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40E" w:rsidRDefault="008F440E" w:rsidP="008F440E">
      <w:r>
        <w:rPr>
          <w:noProof/>
        </w:rPr>
        <w:drawing>
          <wp:anchor distT="0" distB="0" distL="114300" distR="114300" simplePos="0" relativeHeight="251659264" behindDoc="0" locked="0" layoutInCell="1" allowOverlap="1" wp14:anchorId="73C485BE" wp14:editId="554BB685">
            <wp:simplePos x="0" y="0"/>
            <wp:positionH relativeFrom="column">
              <wp:posOffset>2486660</wp:posOffset>
            </wp:positionH>
            <wp:positionV relativeFrom="paragraph">
              <wp:posOffset>-224155</wp:posOffset>
            </wp:positionV>
            <wp:extent cx="803275" cy="803275"/>
            <wp:effectExtent l="0" t="0" r="0" b="0"/>
            <wp:wrapNone/>
            <wp:docPr id="1" name="Рисунок 1" descr="G:\Coat_of_arms_of_Chechny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oat_of_arms_of_Chechnya.sv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3275" cy="803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440E" w:rsidRDefault="008F440E" w:rsidP="008F440E"/>
    <w:p w:rsidR="008F440E" w:rsidRDefault="008F440E" w:rsidP="008F440E"/>
    <w:p w:rsidR="008F440E" w:rsidRDefault="008F440E" w:rsidP="008F440E"/>
    <w:p w:rsidR="008F440E" w:rsidRDefault="008F440E" w:rsidP="008F440E">
      <w:pPr>
        <w:spacing w:line="0" w:lineRule="atLeast"/>
        <w:ind w:hanging="425"/>
        <w:jc w:val="center"/>
        <w:rPr>
          <w:rFonts w:cs="Times New Roman"/>
          <w:b/>
          <w:sz w:val="28"/>
          <w:szCs w:val="28"/>
        </w:rPr>
      </w:pPr>
      <w:r>
        <w:rPr>
          <w:rFonts w:cs="Times New Roman"/>
          <w:b/>
          <w:sz w:val="28"/>
          <w:szCs w:val="28"/>
        </w:rPr>
        <w:t>МУНИЦИПАЛЬНОЕ БЮДЖЕТНОЕ ОБРАЗОВАТЕЛЬНОЕ УЧРЕЖДЕНИЕ</w:t>
      </w:r>
    </w:p>
    <w:p w:rsidR="008F440E" w:rsidRDefault="008F440E" w:rsidP="008F440E">
      <w:pPr>
        <w:spacing w:line="0" w:lineRule="atLeast"/>
        <w:ind w:hanging="425"/>
        <w:jc w:val="center"/>
        <w:rPr>
          <w:rFonts w:cs="Times New Roman"/>
          <w:b/>
          <w:sz w:val="28"/>
          <w:szCs w:val="28"/>
        </w:rPr>
      </w:pPr>
      <w:r>
        <w:rPr>
          <w:rFonts w:cs="Times New Roman"/>
          <w:b/>
          <w:sz w:val="28"/>
          <w:szCs w:val="28"/>
        </w:rPr>
        <w:t>«ИЩЕРСКАЯ СРЕДНЯЯ ОБЩЕОБРАЗОВАТЕЛЬНАЯ ШКОЛА»</w:t>
      </w:r>
    </w:p>
    <w:p w:rsidR="008F440E" w:rsidRDefault="008F440E" w:rsidP="008F440E">
      <w:pPr>
        <w:spacing w:line="0" w:lineRule="atLeast"/>
        <w:ind w:hanging="425"/>
      </w:pPr>
      <w:r>
        <w:rPr>
          <w:noProof/>
        </w:rPr>
        <w:drawing>
          <wp:anchor distT="0" distB="0" distL="114300" distR="114300" simplePos="0" relativeHeight="251660288" behindDoc="0" locked="0" layoutInCell="1" allowOverlap="1" wp14:anchorId="54A5E6C1" wp14:editId="7B925D2A">
            <wp:simplePos x="0" y="0"/>
            <wp:positionH relativeFrom="column">
              <wp:posOffset>-571500</wp:posOffset>
            </wp:positionH>
            <wp:positionV relativeFrom="paragraph">
              <wp:posOffset>110490</wp:posOffset>
            </wp:positionV>
            <wp:extent cx="6858000" cy="114300"/>
            <wp:effectExtent l="0" t="0" r="0" b="0"/>
            <wp:wrapNone/>
            <wp:docPr id="2" name="Рисунок 2" descr="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84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14300"/>
                    </a:xfrm>
                    <a:prstGeom prst="rect">
                      <a:avLst/>
                    </a:prstGeom>
                    <a:noFill/>
                  </pic:spPr>
                </pic:pic>
              </a:graphicData>
            </a:graphic>
            <wp14:sizeRelH relativeFrom="page">
              <wp14:pctWidth>0</wp14:pctWidth>
            </wp14:sizeRelH>
            <wp14:sizeRelV relativeFrom="page">
              <wp14:pctHeight>0</wp14:pctHeight>
            </wp14:sizeRelV>
          </wp:anchor>
        </w:drawing>
      </w:r>
    </w:p>
    <w:p w:rsidR="008F440E" w:rsidRPr="00922226" w:rsidRDefault="008F440E" w:rsidP="008F440E">
      <w:pPr>
        <w:spacing w:line="0" w:lineRule="atLeast"/>
        <w:ind w:right="-108"/>
        <w:jc w:val="center"/>
        <w:rPr>
          <w:rFonts w:cs="Times New Roman"/>
          <w:sz w:val="20"/>
          <w:szCs w:val="20"/>
        </w:rPr>
      </w:pPr>
      <w:r>
        <w:rPr>
          <w:rFonts w:cs="Times New Roman"/>
          <w:sz w:val="20"/>
          <w:szCs w:val="20"/>
        </w:rPr>
        <w:t>366132, Чеченская Республика,</w:t>
      </w:r>
      <w:r w:rsidRPr="001B0045">
        <w:rPr>
          <w:rFonts w:cs="Times New Roman"/>
          <w:sz w:val="20"/>
          <w:szCs w:val="20"/>
        </w:rPr>
        <w:t xml:space="preserve"> </w:t>
      </w:r>
      <w:r>
        <w:rPr>
          <w:rFonts w:cs="Times New Roman"/>
          <w:sz w:val="20"/>
          <w:szCs w:val="20"/>
        </w:rPr>
        <w:t xml:space="preserve">Наурский р-он, ст. </w:t>
      </w:r>
      <w:proofErr w:type="spellStart"/>
      <w:r>
        <w:rPr>
          <w:rFonts w:cs="Times New Roman"/>
          <w:sz w:val="20"/>
          <w:szCs w:val="20"/>
        </w:rPr>
        <w:t>Ищерская</w:t>
      </w:r>
      <w:proofErr w:type="spellEnd"/>
      <w:r>
        <w:rPr>
          <w:rFonts w:cs="Times New Roman"/>
          <w:sz w:val="20"/>
          <w:szCs w:val="20"/>
        </w:rPr>
        <w:t xml:space="preserve">, </w:t>
      </w:r>
      <w:proofErr w:type="spellStart"/>
      <w:r>
        <w:rPr>
          <w:rFonts w:cs="Times New Roman"/>
          <w:sz w:val="20"/>
        </w:rPr>
        <w:t>ул.Л.Голикова</w:t>
      </w:r>
      <w:proofErr w:type="spellEnd"/>
      <w:r>
        <w:rPr>
          <w:rFonts w:cs="Times New Roman"/>
          <w:sz w:val="20"/>
        </w:rPr>
        <w:t>, №7</w:t>
      </w:r>
      <w:r w:rsidRPr="001B0045">
        <w:rPr>
          <w:rFonts w:cs="Times New Roman"/>
          <w:sz w:val="20"/>
          <w:szCs w:val="20"/>
        </w:rPr>
        <w:t xml:space="preserve"> </w:t>
      </w:r>
      <w:r>
        <w:rPr>
          <w:rFonts w:cs="Times New Roman"/>
          <w:sz w:val="20"/>
          <w:szCs w:val="20"/>
        </w:rPr>
        <w:t>Телефон: 8(928) 942-33-25</w:t>
      </w:r>
      <w:r w:rsidRPr="001B0045">
        <w:rPr>
          <w:rFonts w:cs="Times New Roman"/>
          <w:sz w:val="20"/>
          <w:szCs w:val="20"/>
        </w:rPr>
        <w:t xml:space="preserve"> </w:t>
      </w:r>
      <w:r>
        <w:rPr>
          <w:rFonts w:cs="Times New Roman"/>
          <w:sz w:val="20"/>
          <w:szCs w:val="20"/>
        </w:rPr>
        <w:t xml:space="preserve">ОГРН </w:t>
      </w:r>
      <w:r>
        <w:rPr>
          <w:rFonts w:cs="Times New Roman"/>
          <w:sz w:val="20"/>
        </w:rPr>
        <w:t xml:space="preserve">1092035000705, </w:t>
      </w:r>
      <w:r>
        <w:rPr>
          <w:rFonts w:cs="Times New Roman"/>
          <w:sz w:val="20"/>
          <w:szCs w:val="20"/>
        </w:rPr>
        <w:t xml:space="preserve">ИНН/КПП </w:t>
      </w:r>
      <w:r>
        <w:rPr>
          <w:rFonts w:cs="Times New Roman"/>
          <w:sz w:val="20"/>
        </w:rPr>
        <w:t>2008002525</w:t>
      </w:r>
      <w:r>
        <w:rPr>
          <w:rFonts w:cs="Times New Roman"/>
          <w:sz w:val="20"/>
          <w:szCs w:val="20"/>
        </w:rPr>
        <w:t>/</w:t>
      </w:r>
      <w:r>
        <w:rPr>
          <w:rFonts w:cs="Times New Roman"/>
          <w:sz w:val="20"/>
        </w:rPr>
        <w:t>200801001</w:t>
      </w:r>
    </w:p>
    <w:p w:rsidR="008F440E" w:rsidRDefault="008F440E" w:rsidP="008F440E">
      <w:pPr>
        <w:tabs>
          <w:tab w:val="left" w:pos="0"/>
          <w:tab w:val="left" w:pos="9638"/>
        </w:tabs>
        <w:ind w:right="-1"/>
        <w:jc w:val="center"/>
        <w:rPr>
          <w:b/>
          <w:sz w:val="28"/>
          <w:szCs w:val="28"/>
        </w:rPr>
      </w:pPr>
    </w:p>
    <w:tbl>
      <w:tblPr>
        <w:tblW w:w="10915" w:type="dxa"/>
        <w:tblInd w:w="-459" w:type="dxa"/>
        <w:tblLook w:val="04A0" w:firstRow="1" w:lastRow="0" w:firstColumn="1" w:lastColumn="0" w:noHBand="0" w:noVBand="1"/>
      </w:tblPr>
      <w:tblGrid>
        <w:gridCol w:w="4782"/>
        <w:gridCol w:w="6133"/>
      </w:tblGrid>
      <w:tr w:rsidR="008F440E" w:rsidTr="00567294">
        <w:trPr>
          <w:trHeight w:val="1965"/>
        </w:trPr>
        <w:tc>
          <w:tcPr>
            <w:tcW w:w="4519" w:type="dxa"/>
            <w:hideMark/>
          </w:tcPr>
          <w:p w:rsidR="008F440E" w:rsidRDefault="008F440E" w:rsidP="00567294">
            <w:pPr>
              <w:suppressAutoHyphens/>
              <w:spacing w:before="240"/>
              <w:jc w:val="both"/>
              <w:rPr>
                <w:rFonts w:eastAsia="Times New Roman"/>
                <w:bCs/>
                <w:iCs/>
                <w:color w:val="000000"/>
                <w:lang w:eastAsia="ar-SA"/>
              </w:rPr>
            </w:pPr>
            <w:r>
              <w:rPr>
                <w:rFonts w:eastAsia="Times New Roman"/>
                <w:bCs/>
                <w:iCs/>
                <w:color w:val="000000"/>
                <w:lang w:eastAsia="ar-SA"/>
              </w:rPr>
              <w:t>Обсуждён и рекомендован</w:t>
            </w:r>
          </w:p>
          <w:p w:rsidR="008F440E" w:rsidRDefault="008F440E" w:rsidP="00567294">
            <w:pPr>
              <w:suppressAutoHyphens/>
              <w:jc w:val="both"/>
              <w:rPr>
                <w:rFonts w:eastAsia="Times New Roman"/>
                <w:bCs/>
                <w:iCs/>
                <w:color w:val="000000"/>
                <w:lang w:eastAsia="ar-SA"/>
              </w:rPr>
            </w:pPr>
            <w:r>
              <w:rPr>
                <w:rFonts w:eastAsia="Times New Roman"/>
                <w:bCs/>
                <w:iCs/>
                <w:color w:val="000000"/>
                <w:lang w:eastAsia="ar-SA"/>
              </w:rPr>
              <w:t>к утверждению</w:t>
            </w:r>
          </w:p>
          <w:p w:rsidR="008F440E" w:rsidRDefault="008F440E" w:rsidP="00567294">
            <w:pPr>
              <w:suppressAutoHyphens/>
              <w:jc w:val="both"/>
              <w:rPr>
                <w:rFonts w:eastAsia="Times New Roman"/>
                <w:bCs/>
                <w:iCs/>
                <w:color w:val="000000"/>
                <w:lang w:eastAsia="ar-SA"/>
              </w:rPr>
            </w:pPr>
            <w:r>
              <w:rPr>
                <w:rFonts w:eastAsia="Times New Roman"/>
                <w:bCs/>
                <w:iCs/>
                <w:color w:val="000000"/>
                <w:lang w:eastAsia="ar-SA"/>
              </w:rPr>
              <w:t>педагогическим советом</w:t>
            </w:r>
          </w:p>
          <w:p w:rsidR="008F440E" w:rsidRDefault="008F440E" w:rsidP="00567294">
            <w:pPr>
              <w:suppressAutoHyphens/>
              <w:jc w:val="both"/>
              <w:rPr>
                <w:rFonts w:eastAsia="Times New Roman" w:cs="Calibri"/>
                <w:bCs/>
                <w:lang w:eastAsia="ar-SA"/>
              </w:rPr>
            </w:pPr>
            <w:r>
              <w:rPr>
                <w:rFonts w:eastAsia="Times New Roman"/>
                <w:bCs/>
                <w:iCs/>
                <w:color w:val="000000"/>
                <w:lang w:eastAsia="ar-SA"/>
              </w:rPr>
              <w:t>МБОУ «</w:t>
            </w:r>
            <w:proofErr w:type="spellStart"/>
            <w:r>
              <w:rPr>
                <w:rFonts w:eastAsia="Times New Roman"/>
                <w:bCs/>
                <w:iCs/>
                <w:color w:val="000000"/>
                <w:lang w:eastAsia="ar-SA"/>
              </w:rPr>
              <w:t>Ищёрская</w:t>
            </w:r>
            <w:proofErr w:type="spellEnd"/>
            <w:r>
              <w:rPr>
                <w:rFonts w:eastAsia="Times New Roman"/>
                <w:bCs/>
                <w:iCs/>
                <w:color w:val="000000"/>
                <w:lang w:eastAsia="ar-SA"/>
              </w:rPr>
              <w:t xml:space="preserve"> СОШ»</w:t>
            </w:r>
          </w:p>
          <w:p w:rsidR="008F440E" w:rsidRDefault="008F440E" w:rsidP="00567294">
            <w:pPr>
              <w:suppressAutoHyphens/>
              <w:jc w:val="both"/>
              <w:rPr>
                <w:rFonts w:eastAsia="Times New Roman" w:cs="Calibri"/>
                <w:bCs/>
                <w:lang w:eastAsia="ar-SA"/>
              </w:rPr>
            </w:pPr>
            <w:r>
              <w:rPr>
                <w:rFonts w:eastAsia="Times New Roman" w:cs="Calibri"/>
                <w:bCs/>
                <w:lang w:eastAsia="ar-SA"/>
              </w:rPr>
              <w:t>протокол № 1</w:t>
            </w:r>
          </w:p>
          <w:p w:rsidR="008F440E" w:rsidRDefault="008F440E" w:rsidP="00567294">
            <w:pPr>
              <w:suppressAutoHyphens/>
              <w:jc w:val="both"/>
              <w:rPr>
                <w:rFonts w:eastAsia="Times New Roman"/>
                <w:bCs/>
                <w:iCs/>
                <w:color w:val="000000"/>
                <w:lang w:eastAsia="ar-SA"/>
              </w:rPr>
            </w:pPr>
            <w:r>
              <w:rPr>
                <w:rFonts w:eastAsia="Times New Roman" w:cs="Calibri"/>
                <w:bCs/>
                <w:lang w:eastAsia="ar-SA"/>
              </w:rPr>
              <w:t>от 28  августа 2020 года</w:t>
            </w:r>
          </w:p>
        </w:tc>
        <w:tc>
          <w:tcPr>
            <w:tcW w:w="5795" w:type="dxa"/>
            <w:hideMark/>
          </w:tcPr>
          <w:p w:rsidR="008F440E" w:rsidRDefault="008F440E" w:rsidP="00567294">
            <w:pPr>
              <w:suppressAutoHyphens/>
              <w:spacing w:before="240"/>
              <w:ind w:firstLine="2160"/>
              <w:jc w:val="right"/>
              <w:rPr>
                <w:rFonts w:eastAsia="Times New Roman"/>
                <w:bCs/>
                <w:iCs/>
                <w:color w:val="000000"/>
                <w:lang w:eastAsia="ar-SA"/>
              </w:rPr>
            </w:pPr>
            <w:r>
              <w:rPr>
                <w:rFonts w:eastAsia="Times New Roman"/>
                <w:bCs/>
                <w:iCs/>
                <w:color w:val="000000"/>
                <w:lang w:eastAsia="ar-SA"/>
              </w:rPr>
              <w:t>Утверждаю</w:t>
            </w:r>
          </w:p>
          <w:p w:rsidR="008F440E" w:rsidRDefault="008F440E" w:rsidP="00567294">
            <w:pPr>
              <w:suppressAutoHyphens/>
              <w:ind w:firstLine="34"/>
              <w:jc w:val="right"/>
              <w:rPr>
                <w:rFonts w:eastAsia="Times New Roman"/>
                <w:bCs/>
                <w:iCs/>
                <w:color w:val="000000"/>
                <w:lang w:eastAsia="ar-SA"/>
              </w:rPr>
            </w:pPr>
            <w:r>
              <w:rPr>
                <w:rFonts w:eastAsia="Times New Roman"/>
                <w:bCs/>
                <w:iCs/>
                <w:color w:val="000000"/>
                <w:lang w:eastAsia="ar-SA"/>
              </w:rPr>
              <w:t>Директор МБОУ «</w:t>
            </w:r>
            <w:proofErr w:type="spellStart"/>
            <w:r>
              <w:rPr>
                <w:rFonts w:eastAsia="Times New Roman"/>
                <w:bCs/>
                <w:iCs/>
                <w:color w:val="000000"/>
                <w:lang w:eastAsia="ar-SA"/>
              </w:rPr>
              <w:t>Ищёрская</w:t>
            </w:r>
            <w:proofErr w:type="spellEnd"/>
            <w:r>
              <w:rPr>
                <w:rFonts w:eastAsia="Times New Roman"/>
                <w:bCs/>
                <w:iCs/>
                <w:color w:val="000000"/>
                <w:lang w:eastAsia="ar-SA"/>
              </w:rPr>
              <w:t xml:space="preserve"> СОШ»</w:t>
            </w:r>
          </w:p>
          <w:p w:rsidR="008F440E" w:rsidRDefault="008F440E" w:rsidP="00567294">
            <w:pPr>
              <w:suppressAutoHyphens/>
              <w:ind w:firstLine="34"/>
              <w:jc w:val="right"/>
              <w:rPr>
                <w:rFonts w:eastAsia="Times New Roman"/>
                <w:bCs/>
                <w:iCs/>
                <w:color w:val="000000"/>
                <w:lang w:eastAsia="ar-SA"/>
              </w:rPr>
            </w:pPr>
            <w:r>
              <w:rPr>
                <w:rFonts w:eastAsia="Times New Roman"/>
                <w:bCs/>
                <w:iCs/>
                <w:color w:val="000000"/>
                <w:lang w:eastAsia="ar-SA"/>
              </w:rPr>
              <w:t xml:space="preserve">____________  </w:t>
            </w:r>
            <w:proofErr w:type="spellStart"/>
            <w:r>
              <w:rPr>
                <w:rFonts w:eastAsia="Times New Roman"/>
                <w:bCs/>
                <w:iCs/>
                <w:color w:val="000000"/>
                <w:lang w:eastAsia="ar-SA"/>
              </w:rPr>
              <w:t>Б.М.Солтаханов</w:t>
            </w:r>
            <w:proofErr w:type="spellEnd"/>
          </w:p>
          <w:p w:rsidR="008F440E" w:rsidRDefault="008F440E" w:rsidP="00567294">
            <w:pPr>
              <w:suppressAutoHyphens/>
              <w:ind w:firstLine="1026"/>
              <w:jc w:val="right"/>
              <w:rPr>
                <w:rFonts w:eastAsia="Times New Roman" w:cs="Calibri"/>
                <w:bCs/>
                <w:lang w:eastAsia="ar-SA"/>
              </w:rPr>
            </w:pPr>
            <w:r>
              <w:rPr>
                <w:rFonts w:eastAsia="Times New Roman"/>
                <w:bCs/>
                <w:iCs/>
                <w:color w:val="000000"/>
                <w:lang w:eastAsia="ar-SA"/>
              </w:rPr>
              <w:t>«29» августа 2020 года</w:t>
            </w:r>
          </w:p>
          <w:p w:rsidR="008F440E" w:rsidRDefault="008F440E" w:rsidP="00567294">
            <w:pPr>
              <w:suppressAutoHyphens/>
              <w:ind w:firstLine="34"/>
              <w:jc w:val="right"/>
              <w:rPr>
                <w:rFonts w:eastAsia="Times New Roman"/>
                <w:bCs/>
                <w:iCs/>
                <w:color w:val="000000"/>
                <w:lang w:eastAsia="ar-SA"/>
              </w:rPr>
            </w:pPr>
            <w:r>
              <w:rPr>
                <w:rFonts w:eastAsia="Times New Roman" w:cs="Calibri"/>
                <w:bCs/>
                <w:lang w:eastAsia="ar-SA"/>
              </w:rPr>
              <w:t xml:space="preserve"> </w:t>
            </w:r>
          </w:p>
        </w:tc>
      </w:tr>
    </w:tbl>
    <w:p w:rsidR="008F440E" w:rsidRDefault="008F440E" w:rsidP="008F440E">
      <w:pPr>
        <w:spacing w:before="100" w:beforeAutospacing="1" w:after="100" w:afterAutospacing="1"/>
        <w:jc w:val="center"/>
        <w:rPr>
          <w:rFonts w:eastAsia="Times New Roman"/>
          <w:b/>
          <w:sz w:val="52"/>
          <w:szCs w:val="52"/>
        </w:rPr>
      </w:pPr>
    </w:p>
    <w:p w:rsidR="008F440E" w:rsidRDefault="008F440E" w:rsidP="008F440E">
      <w:pPr>
        <w:tabs>
          <w:tab w:val="left" w:pos="0"/>
          <w:tab w:val="left" w:pos="9638"/>
        </w:tabs>
        <w:ind w:right="-1"/>
        <w:jc w:val="center"/>
        <w:rPr>
          <w:b/>
          <w:sz w:val="28"/>
          <w:szCs w:val="28"/>
        </w:rPr>
      </w:pPr>
    </w:p>
    <w:p w:rsidR="008F440E" w:rsidRDefault="008F440E" w:rsidP="008F440E">
      <w:pPr>
        <w:tabs>
          <w:tab w:val="left" w:pos="0"/>
          <w:tab w:val="left" w:pos="9638"/>
        </w:tabs>
        <w:ind w:right="-1"/>
        <w:jc w:val="center"/>
        <w:rPr>
          <w:b/>
          <w:sz w:val="28"/>
          <w:szCs w:val="28"/>
        </w:rPr>
      </w:pPr>
    </w:p>
    <w:p w:rsidR="008F440E" w:rsidRDefault="008F440E" w:rsidP="008F440E">
      <w:pPr>
        <w:tabs>
          <w:tab w:val="left" w:pos="0"/>
          <w:tab w:val="left" w:pos="9638"/>
        </w:tabs>
        <w:ind w:right="-1"/>
        <w:jc w:val="center"/>
        <w:rPr>
          <w:b/>
          <w:sz w:val="28"/>
          <w:szCs w:val="28"/>
        </w:rPr>
      </w:pPr>
      <w:r>
        <w:rPr>
          <w:b/>
          <w:sz w:val="28"/>
          <w:szCs w:val="28"/>
        </w:rPr>
        <w:t>ОТЧЁТ О РЕЗУЛЬТАТАХ САМООБСЛЕДОВАНИЯ</w:t>
      </w:r>
    </w:p>
    <w:p w:rsidR="008F440E" w:rsidRDefault="008F440E" w:rsidP="008F440E">
      <w:pPr>
        <w:tabs>
          <w:tab w:val="left" w:pos="0"/>
          <w:tab w:val="left" w:pos="9638"/>
        </w:tabs>
        <w:ind w:right="-1"/>
        <w:jc w:val="center"/>
        <w:rPr>
          <w:b/>
          <w:sz w:val="28"/>
          <w:szCs w:val="28"/>
        </w:rPr>
      </w:pPr>
      <w:r>
        <w:rPr>
          <w:b/>
          <w:sz w:val="28"/>
          <w:szCs w:val="28"/>
        </w:rPr>
        <w:t>МБОУ  «</w:t>
      </w:r>
      <w:proofErr w:type="spellStart"/>
      <w:r>
        <w:rPr>
          <w:b/>
          <w:sz w:val="28"/>
          <w:szCs w:val="28"/>
        </w:rPr>
        <w:t>Ищёрская</w:t>
      </w:r>
      <w:proofErr w:type="spellEnd"/>
      <w:r>
        <w:rPr>
          <w:b/>
          <w:sz w:val="28"/>
          <w:szCs w:val="28"/>
        </w:rPr>
        <w:t xml:space="preserve"> СОШ»</w:t>
      </w:r>
    </w:p>
    <w:p w:rsidR="008F440E" w:rsidRDefault="00697454" w:rsidP="008F440E">
      <w:pPr>
        <w:tabs>
          <w:tab w:val="left" w:pos="0"/>
          <w:tab w:val="left" w:pos="9638"/>
        </w:tabs>
        <w:ind w:right="-1"/>
        <w:jc w:val="center"/>
        <w:rPr>
          <w:b/>
        </w:rPr>
      </w:pPr>
      <w:r>
        <w:rPr>
          <w:b/>
          <w:sz w:val="28"/>
          <w:szCs w:val="28"/>
        </w:rPr>
        <w:t>за 2020</w:t>
      </w:r>
      <w:r w:rsidR="008F440E">
        <w:rPr>
          <w:b/>
          <w:sz w:val="28"/>
          <w:szCs w:val="28"/>
        </w:rPr>
        <w:t xml:space="preserve"> год</w:t>
      </w:r>
    </w:p>
    <w:p w:rsidR="008F440E" w:rsidRDefault="008F440E" w:rsidP="008F440E">
      <w:pPr>
        <w:ind w:left="45"/>
        <w:jc w:val="center"/>
        <w:rPr>
          <w:b/>
        </w:rPr>
      </w:pPr>
    </w:p>
    <w:p w:rsidR="008F440E" w:rsidRPr="004608E2" w:rsidRDefault="008F440E" w:rsidP="008F440E">
      <w:pPr>
        <w:ind w:left="45"/>
        <w:jc w:val="center"/>
        <w:rPr>
          <w:b/>
          <w:sz w:val="28"/>
        </w:rPr>
      </w:pPr>
      <w:r w:rsidRPr="004608E2">
        <w:rPr>
          <w:b/>
          <w:sz w:val="28"/>
        </w:rPr>
        <w:t xml:space="preserve">Структура отчёта по </w:t>
      </w:r>
      <w:proofErr w:type="spellStart"/>
      <w:r w:rsidRPr="004608E2">
        <w:rPr>
          <w:b/>
          <w:sz w:val="28"/>
        </w:rPr>
        <w:t>самообследованию</w:t>
      </w:r>
      <w:proofErr w:type="spellEnd"/>
    </w:p>
    <w:p w:rsidR="008F440E" w:rsidRPr="004608E2" w:rsidRDefault="008F440E" w:rsidP="008F440E">
      <w:pPr>
        <w:ind w:left="45"/>
        <w:jc w:val="center"/>
        <w:rPr>
          <w:b/>
          <w:sz w:val="28"/>
        </w:rPr>
      </w:pPr>
    </w:p>
    <w:tbl>
      <w:tblPr>
        <w:tblStyle w:val="a7"/>
        <w:tblW w:w="9165" w:type="dxa"/>
        <w:tblInd w:w="405" w:type="dxa"/>
        <w:tblLayout w:type="fixed"/>
        <w:tblLook w:val="04A0" w:firstRow="1" w:lastRow="0" w:firstColumn="1" w:lastColumn="0" w:noHBand="0" w:noVBand="1"/>
      </w:tblPr>
      <w:tblGrid>
        <w:gridCol w:w="979"/>
        <w:gridCol w:w="6661"/>
        <w:gridCol w:w="1525"/>
      </w:tblGrid>
      <w:tr w:rsidR="008F440E" w:rsidRPr="004608E2" w:rsidTr="00546E2D">
        <w:tc>
          <w:tcPr>
            <w:tcW w:w="979" w:type="dxa"/>
            <w:tcBorders>
              <w:top w:val="single" w:sz="4" w:space="0" w:color="auto"/>
              <w:left w:val="single" w:sz="4" w:space="0" w:color="auto"/>
              <w:bottom w:val="single" w:sz="4" w:space="0" w:color="auto"/>
              <w:right w:val="single" w:sz="4" w:space="0" w:color="auto"/>
            </w:tcBorders>
            <w:vAlign w:val="center"/>
            <w:hideMark/>
          </w:tcPr>
          <w:p w:rsidR="008F440E" w:rsidRPr="004608E2" w:rsidRDefault="008F440E" w:rsidP="00567294">
            <w:pPr>
              <w:pStyle w:val="1"/>
              <w:ind w:left="0"/>
              <w:jc w:val="center"/>
              <w:rPr>
                <w:sz w:val="28"/>
              </w:rPr>
            </w:pPr>
            <w:r w:rsidRPr="004608E2">
              <w:rPr>
                <w:sz w:val="28"/>
              </w:rPr>
              <w:t xml:space="preserve">№ </w:t>
            </w:r>
            <w:proofErr w:type="gramStart"/>
            <w:r w:rsidRPr="004608E2">
              <w:rPr>
                <w:sz w:val="28"/>
              </w:rPr>
              <w:t>п</w:t>
            </w:r>
            <w:proofErr w:type="gramEnd"/>
            <w:r w:rsidRPr="004608E2">
              <w:rPr>
                <w:sz w:val="28"/>
              </w:rPr>
              <w:t>/п</w:t>
            </w:r>
          </w:p>
        </w:tc>
        <w:tc>
          <w:tcPr>
            <w:tcW w:w="6661" w:type="dxa"/>
            <w:tcBorders>
              <w:top w:val="single" w:sz="4" w:space="0" w:color="auto"/>
              <w:left w:val="single" w:sz="4" w:space="0" w:color="auto"/>
              <w:bottom w:val="single" w:sz="4" w:space="0" w:color="auto"/>
              <w:right w:val="single" w:sz="4" w:space="0" w:color="auto"/>
            </w:tcBorders>
            <w:vAlign w:val="center"/>
            <w:hideMark/>
          </w:tcPr>
          <w:p w:rsidR="008F440E" w:rsidRPr="004608E2" w:rsidRDefault="008F440E" w:rsidP="00567294">
            <w:pPr>
              <w:pStyle w:val="1"/>
              <w:ind w:left="0"/>
              <w:jc w:val="center"/>
              <w:rPr>
                <w:sz w:val="28"/>
              </w:rPr>
            </w:pPr>
            <w:r w:rsidRPr="004608E2">
              <w:rPr>
                <w:sz w:val="28"/>
              </w:rPr>
              <w:t>Название раздела</w:t>
            </w:r>
          </w:p>
        </w:tc>
        <w:tc>
          <w:tcPr>
            <w:tcW w:w="1525" w:type="dxa"/>
            <w:tcBorders>
              <w:top w:val="single" w:sz="4" w:space="0" w:color="auto"/>
              <w:left w:val="single" w:sz="4" w:space="0" w:color="auto"/>
              <w:bottom w:val="single" w:sz="4" w:space="0" w:color="auto"/>
              <w:right w:val="single" w:sz="4" w:space="0" w:color="auto"/>
            </w:tcBorders>
            <w:vAlign w:val="center"/>
            <w:hideMark/>
          </w:tcPr>
          <w:p w:rsidR="008F440E" w:rsidRPr="004608E2" w:rsidRDefault="008F440E" w:rsidP="00567294">
            <w:pPr>
              <w:pStyle w:val="1"/>
              <w:ind w:left="0"/>
              <w:jc w:val="center"/>
              <w:rPr>
                <w:sz w:val="28"/>
              </w:rPr>
            </w:pPr>
            <w:r w:rsidRPr="004608E2">
              <w:rPr>
                <w:sz w:val="28"/>
              </w:rPr>
              <w:t>Страницы</w:t>
            </w:r>
          </w:p>
        </w:tc>
      </w:tr>
      <w:tr w:rsidR="008F440E" w:rsidRPr="004608E2" w:rsidTr="00546E2D">
        <w:tc>
          <w:tcPr>
            <w:tcW w:w="979" w:type="dxa"/>
            <w:tcBorders>
              <w:top w:val="single" w:sz="4" w:space="0" w:color="auto"/>
              <w:left w:val="single" w:sz="4" w:space="0" w:color="auto"/>
              <w:bottom w:val="single" w:sz="4" w:space="0" w:color="auto"/>
              <w:right w:val="single" w:sz="4" w:space="0" w:color="auto"/>
            </w:tcBorders>
            <w:vAlign w:val="center"/>
          </w:tcPr>
          <w:p w:rsidR="008F440E" w:rsidRPr="004608E2" w:rsidRDefault="008F440E" w:rsidP="00567294">
            <w:pPr>
              <w:pStyle w:val="1"/>
              <w:ind w:left="0"/>
              <w:jc w:val="center"/>
              <w:rPr>
                <w:sz w:val="28"/>
              </w:rPr>
            </w:pPr>
          </w:p>
        </w:tc>
        <w:tc>
          <w:tcPr>
            <w:tcW w:w="6661" w:type="dxa"/>
            <w:tcBorders>
              <w:top w:val="single" w:sz="4" w:space="0" w:color="auto"/>
              <w:left w:val="single" w:sz="4" w:space="0" w:color="auto"/>
              <w:bottom w:val="single" w:sz="4" w:space="0" w:color="auto"/>
              <w:right w:val="single" w:sz="4" w:space="0" w:color="auto"/>
            </w:tcBorders>
            <w:vAlign w:val="center"/>
          </w:tcPr>
          <w:p w:rsidR="008F440E" w:rsidRPr="004608E2" w:rsidRDefault="008F440E" w:rsidP="00567294">
            <w:pPr>
              <w:pStyle w:val="1"/>
              <w:ind w:left="0"/>
              <w:rPr>
                <w:sz w:val="28"/>
              </w:rPr>
            </w:pPr>
            <w:r>
              <w:rPr>
                <w:sz w:val="28"/>
              </w:rPr>
              <w:t>Введение</w:t>
            </w:r>
          </w:p>
        </w:tc>
        <w:tc>
          <w:tcPr>
            <w:tcW w:w="1525" w:type="dxa"/>
            <w:tcBorders>
              <w:top w:val="single" w:sz="4" w:space="0" w:color="auto"/>
              <w:left w:val="single" w:sz="4" w:space="0" w:color="auto"/>
              <w:bottom w:val="single" w:sz="4" w:space="0" w:color="auto"/>
              <w:right w:val="single" w:sz="4" w:space="0" w:color="auto"/>
            </w:tcBorders>
            <w:vAlign w:val="center"/>
          </w:tcPr>
          <w:p w:rsidR="008F440E" w:rsidRPr="004608E2" w:rsidRDefault="00546E2D" w:rsidP="00567294">
            <w:pPr>
              <w:pStyle w:val="1"/>
              <w:ind w:left="0"/>
              <w:jc w:val="center"/>
              <w:rPr>
                <w:sz w:val="28"/>
              </w:rPr>
            </w:pPr>
            <w:r>
              <w:rPr>
                <w:sz w:val="28"/>
              </w:rPr>
              <w:t>1-2</w:t>
            </w:r>
          </w:p>
        </w:tc>
      </w:tr>
      <w:tr w:rsidR="008F440E" w:rsidRPr="004608E2" w:rsidTr="00546E2D">
        <w:tc>
          <w:tcPr>
            <w:tcW w:w="979" w:type="dxa"/>
            <w:tcBorders>
              <w:top w:val="single" w:sz="4" w:space="0" w:color="auto"/>
              <w:left w:val="single" w:sz="4" w:space="0" w:color="auto"/>
              <w:bottom w:val="single" w:sz="4" w:space="0" w:color="auto"/>
              <w:right w:val="single" w:sz="4" w:space="0" w:color="auto"/>
            </w:tcBorders>
            <w:vAlign w:val="center"/>
            <w:hideMark/>
          </w:tcPr>
          <w:p w:rsidR="008F440E" w:rsidRPr="004608E2" w:rsidRDefault="008F440E" w:rsidP="00567294">
            <w:pPr>
              <w:pStyle w:val="1"/>
              <w:ind w:left="0"/>
              <w:jc w:val="center"/>
              <w:rPr>
                <w:sz w:val="28"/>
              </w:rPr>
            </w:pPr>
            <w:r w:rsidRPr="004608E2">
              <w:rPr>
                <w:sz w:val="28"/>
              </w:rPr>
              <w:t>1</w:t>
            </w:r>
          </w:p>
        </w:tc>
        <w:tc>
          <w:tcPr>
            <w:tcW w:w="6661" w:type="dxa"/>
            <w:tcBorders>
              <w:top w:val="single" w:sz="4" w:space="0" w:color="auto"/>
              <w:left w:val="single" w:sz="4" w:space="0" w:color="auto"/>
              <w:bottom w:val="single" w:sz="4" w:space="0" w:color="auto"/>
              <w:right w:val="single" w:sz="4" w:space="0" w:color="auto"/>
            </w:tcBorders>
            <w:vAlign w:val="center"/>
            <w:hideMark/>
          </w:tcPr>
          <w:p w:rsidR="008F440E" w:rsidRPr="004608E2" w:rsidRDefault="008F440E" w:rsidP="00567294">
            <w:pPr>
              <w:pStyle w:val="1"/>
              <w:ind w:left="0"/>
              <w:rPr>
                <w:sz w:val="28"/>
              </w:rPr>
            </w:pPr>
            <w:r w:rsidRPr="004608E2">
              <w:rPr>
                <w:sz w:val="28"/>
              </w:rPr>
              <w:t>Аналитическая часть</w:t>
            </w:r>
          </w:p>
        </w:tc>
        <w:tc>
          <w:tcPr>
            <w:tcW w:w="1525" w:type="dxa"/>
            <w:tcBorders>
              <w:top w:val="single" w:sz="4" w:space="0" w:color="auto"/>
              <w:left w:val="single" w:sz="4" w:space="0" w:color="auto"/>
              <w:bottom w:val="single" w:sz="4" w:space="0" w:color="auto"/>
              <w:right w:val="single" w:sz="4" w:space="0" w:color="auto"/>
            </w:tcBorders>
            <w:vAlign w:val="center"/>
            <w:hideMark/>
          </w:tcPr>
          <w:p w:rsidR="008F440E" w:rsidRPr="004608E2" w:rsidRDefault="00546E2D" w:rsidP="00680F09">
            <w:pPr>
              <w:pStyle w:val="1"/>
              <w:ind w:left="360"/>
              <w:rPr>
                <w:sz w:val="28"/>
              </w:rPr>
            </w:pPr>
            <w:r>
              <w:rPr>
                <w:sz w:val="28"/>
              </w:rPr>
              <w:t xml:space="preserve">  </w:t>
            </w:r>
            <w:r w:rsidR="00697454">
              <w:rPr>
                <w:sz w:val="28"/>
              </w:rPr>
              <w:t>3-29</w:t>
            </w:r>
            <w:r>
              <w:rPr>
                <w:sz w:val="28"/>
              </w:rPr>
              <w:t xml:space="preserve"> </w:t>
            </w:r>
          </w:p>
        </w:tc>
      </w:tr>
      <w:tr w:rsidR="008F440E" w:rsidRPr="004608E2" w:rsidTr="00546E2D">
        <w:tc>
          <w:tcPr>
            <w:tcW w:w="979" w:type="dxa"/>
            <w:tcBorders>
              <w:top w:val="single" w:sz="4" w:space="0" w:color="auto"/>
              <w:left w:val="single" w:sz="4" w:space="0" w:color="auto"/>
              <w:bottom w:val="single" w:sz="4" w:space="0" w:color="auto"/>
              <w:right w:val="single" w:sz="4" w:space="0" w:color="auto"/>
            </w:tcBorders>
            <w:vAlign w:val="center"/>
            <w:hideMark/>
          </w:tcPr>
          <w:p w:rsidR="008F440E" w:rsidRPr="004608E2" w:rsidRDefault="008F440E" w:rsidP="00567294">
            <w:pPr>
              <w:pStyle w:val="1"/>
              <w:ind w:left="0"/>
              <w:jc w:val="center"/>
              <w:rPr>
                <w:sz w:val="28"/>
              </w:rPr>
            </w:pPr>
            <w:r w:rsidRPr="004608E2">
              <w:rPr>
                <w:sz w:val="28"/>
              </w:rPr>
              <w:t>1.1</w:t>
            </w:r>
          </w:p>
        </w:tc>
        <w:tc>
          <w:tcPr>
            <w:tcW w:w="6661" w:type="dxa"/>
            <w:tcBorders>
              <w:top w:val="single" w:sz="4" w:space="0" w:color="auto"/>
              <w:left w:val="single" w:sz="4" w:space="0" w:color="auto"/>
              <w:bottom w:val="single" w:sz="4" w:space="0" w:color="auto"/>
              <w:right w:val="single" w:sz="4" w:space="0" w:color="auto"/>
            </w:tcBorders>
            <w:vAlign w:val="center"/>
            <w:hideMark/>
          </w:tcPr>
          <w:p w:rsidR="008F440E" w:rsidRPr="004608E2" w:rsidRDefault="008F440E" w:rsidP="00567294">
            <w:pPr>
              <w:pStyle w:val="1"/>
              <w:ind w:left="0"/>
              <w:rPr>
                <w:sz w:val="28"/>
              </w:rPr>
            </w:pPr>
            <w:r w:rsidRPr="004608E2">
              <w:rPr>
                <w:sz w:val="28"/>
              </w:rPr>
              <w:t>Общие сведения об образовательной организации</w:t>
            </w:r>
          </w:p>
        </w:tc>
        <w:tc>
          <w:tcPr>
            <w:tcW w:w="1525" w:type="dxa"/>
            <w:tcBorders>
              <w:top w:val="single" w:sz="4" w:space="0" w:color="auto"/>
              <w:left w:val="single" w:sz="4" w:space="0" w:color="auto"/>
              <w:bottom w:val="single" w:sz="4" w:space="0" w:color="auto"/>
              <w:right w:val="single" w:sz="4" w:space="0" w:color="auto"/>
            </w:tcBorders>
            <w:vAlign w:val="center"/>
            <w:hideMark/>
          </w:tcPr>
          <w:p w:rsidR="008F440E" w:rsidRPr="004608E2" w:rsidRDefault="00546E2D" w:rsidP="00567294">
            <w:pPr>
              <w:pStyle w:val="1"/>
              <w:ind w:left="0"/>
              <w:jc w:val="center"/>
              <w:rPr>
                <w:sz w:val="28"/>
              </w:rPr>
            </w:pPr>
            <w:r>
              <w:rPr>
                <w:sz w:val="28"/>
              </w:rPr>
              <w:t>3</w:t>
            </w:r>
          </w:p>
        </w:tc>
      </w:tr>
      <w:tr w:rsidR="008F440E" w:rsidRPr="004608E2" w:rsidTr="00546E2D">
        <w:tc>
          <w:tcPr>
            <w:tcW w:w="979" w:type="dxa"/>
            <w:tcBorders>
              <w:top w:val="single" w:sz="4" w:space="0" w:color="auto"/>
              <w:left w:val="single" w:sz="4" w:space="0" w:color="auto"/>
              <w:bottom w:val="single" w:sz="4" w:space="0" w:color="auto"/>
              <w:right w:val="single" w:sz="4" w:space="0" w:color="auto"/>
            </w:tcBorders>
            <w:vAlign w:val="center"/>
            <w:hideMark/>
          </w:tcPr>
          <w:p w:rsidR="008F440E" w:rsidRPr="004608E2" w:rsidRDefault="008F440E" w:rsidP="00567294">
            <w:pPr>
              <w:pStyle w:val="1"/>
              <w:ind w:left="0"/>
              <w:jc w:val="center"/>
              <w:rPr>
                <w:sz w:val="28"/>
              </w:rPr>
            </w:pPr>
            <w:r w:rsidRPr="004608E2">
              <w:rPr>
                <w:sz w:val="28"/>
              </w:rPr>
              <w:t>1.2</w:t>
            </w:r>
          </w:p>
        </w:tc>
        <w:tc>
          <w:tcPr>
            <w:tcW w:w="6661" w:type="dxa"/>
            <w:tcBorders>
              <w:top w:val="single" w:sz="4" w:space="0" w:color="auto"/>
              <w:left w:val="single" w:sz="4" w:space="0" w:color="auto"/>
              <w:bottom w:val="single" w:sz="4" w:space="0" w:color="auto"/>
              <w:right w:val="single" w:sz="4" w:space="0" w:color="auto"/>
            </w:tcBorders>
            <w:vAlign w:val="center"/>
            <w:hideMark/>
          </w:tcPr>
          <w:p w:rsidR="008F440E" w:rsidRPr="004608E2" w:rsidRDefault="008F440E" w:rsidP="00567294">
            <w:pPr>
              <w:pStyle w:val="1"/>
              <w:ind w:left="0"/>
              <w:rPr>
                <w:sz w:val="28"/>
              </w:rPr>
            </w:pPr>
            <w:r w:rsidRPr="004608E2">
              <w:rPr>
                <w:color w:val="000000" w:themeColor="text1"/>
                <w:sz w:val="28"/>
              </w:rPr>
              <w:t>Оценка системы управления организацией</w:t>
            </w:r>
          </w:p>
        </w:tc>
        <w:tc>
          <w:tcPr>
            <w:tcW w:w="1525" w:type="dxa"/>
            <w:tcBorders>
              <w:top w:val="single" w:sz="4" w:space="0" w:color="auto"/>
              <w:left w:val="single" w:sz="4" w:space="0" w:color="auto"/>
              <w:bottom w:val="single" w:sz="4" w:space="0" w:color="auto"/>
              <w:right w:val="single" w:sz="4" w:space="0" w:color="auto"/>
            </w:tcBorders>
            <w:vAlign w:val="center"/>
            <w:hideMark/>
          </w:tcPr>
          <w:p w:rsidR="008F440E" w:rsidRPr="004608E2" w:rsidRDefault="00546E2D" w:rsidP="00567294">
            <w:pPr>
              <w:pStyle w:val="1"/>
              <w:ind w:left="0"/>
              <w:jc w:val="center"/>
              <w:rPr>
                <w:sz w:val="28"/>
              </w:rPr>
            </w:pPr>
            <w:r>
              <w:rPr>
                <w:sz w:val="28"/>
              </w:rPr>
              <w:t>3-6</w:t>
            </w:r>
          </w:p>
        </w:tc>
      </w:tr>
      <w:tr w:rsidR="008F440E" w:rsidRPr="004608E2" w:rsidTr="00546E2D">
        <w:tc>
          <w:tcPr>
            <w:tcW w:w="979" w:type="dxa"/>
            <w:tcBorders>
              <w:top w:val="single" w:sz="4" w:space="0" w:color="auto"/>
              <w:left w:val="single" w:sz="4" w:space="0" w:color="auto"/>
              <w:bottom w:val="single" w:sz="4" w:space="0" w:color="auto"/>
              <w:right w:val="single" w:sz="4" w:space="0" w:color="auto"/>
            </w:tcBorders>
            <w:vAlign w:val="center"/>
            <w:hideMark/>
          </w:tcPr>
          <w:p w:rsidR="008F440E" w:rsidRPr="004608E2" w:rsidRDefault="008F440E" w:rsidP="00567294">
            <w:pPr>
              <w:pStyle w:val="1"/>
              <w:ind w:left="0"/>
              <w:jc w:val="center"/>
              <w:rPr>
                <w:sz w:val="28"/>
              </w:rPr>
            </w:pPr>
            <w:r w:rsidRPr="004608E2">
              <w:rPr>
                <w:sz w:val="28"/>
              </w:rPr>
              <w:t>1.3</w:t>
            </w:r>
          </w:p>
        </w:tc>
        <w:tc>
          <w:tcPr>
            <w:tcW w:w="6661" w:type="dxa"/>
            <w:tcBorders>
              <w:top w:val="single" w:sz="4" w:space="0" w:color="auto"/>
              <w:left w:val="single" w:sz="4" w:space="0" w:color="auto"/>
              <w:bottom w:val="single" w:sz="4" w:space="0" w:color="auto"/>
              <w:right w:val="single" w:sz="4" w:space="0" w:color="auto"/>
            </w:tcBorders>
            <w:vAlign w:val="center"/>
            <w:hideMark/>
          </w:tcPr>
          <w:p w:rsidR="008F440E" w:rsidRPr="004608E2" w:rsidRDefault="008F440E" w:rsidP="00567294">
            <w:pPr>
              <w:pStyle w:val="1"/>
              <w:ind w:left="0"/>
              <w:rPr>
                <w:sz w:val="28"/>
              </w:rPr>
            </w:pPr>
            <w:r w:rsidRPr="004608E2">
              <w:rPr>
                <w:sz w:val="28"/>
              </w:rPr>
              <w:t>Оценка образовательной деятельности</w:t>
            </w:r>
          </w:p>
        </w:tc>
        <w:tc>
          <w:tcPr>
            <w:tcW w:w="1525" w:type="dxa"/>
            <w:tcBorders>
              <w:top w:val="single" w:sz="4" w:space="0" w:color="auto"/>
              <w:left w:val="single" w:sz="4" w:space="0" w:color="auto"/>
              <w:bottom w:val="single" w:sz="4" w:space="0" w:color="auto"/>
              <w:right w:val="single" w:sz="4" w:space="0" w:color="auto"/>
            </w:tcBorders>
            <w:vAlign w:val="center"/>
            <w:hideMark/>
          </w:tcPr>
          <w:p w:rsidR="008F440E" w:rsidRPr="004608E2" w:rsidRDefault="00546E2D" w:rsidP="00567294">
            <w:pPr>
              <w:pStyle w:val="1"/>
              <w:ind w:left="0"/>
              <w:jc w:val="center"/>
              <w:rPr>
                <w:sz w:val="28"/>
              </w:rPr>
            </w:pPr>
            <w:r>
              <w:rPr>
                <w:sz w:val="28"/>
              </w:rPr>
              <w:t>6-9</w:t>
            </w:r>
          </w:p>
        </w:tc>
      </w:tr>
      <w:tr w:rsidR="008F440E" w:rsidRPr="004608E2" w:rsidTr="00546E2D">
        <w:tc>
          <w:tcPr>
            <w:tcW w:w="979" w:type="dxa"/>
            <w:tcBorders>
              <w:top w:val="single" w:sz="4" w:space="0" w:color="auto"/>
              <w:left w:val="single" w:sz="4" w:space="0" w:color="auto"/>
              <w:bottom w:val="single" w:sz="4" w:space="0" w:color="auto"/>
              <w:right w:val="single" w:sz="4" w:space="0" w:color="auto"/>
            </w:tcBorders>
            <w:vAlign w:val="center"/>
            <w:hideMark/>
          </w:tcPr>
          <w:p w:rsidR="008F440E" w:rsidRPr="004608E2" w:rsidRDefault="008F440E" w:rsidP="00567294">
            <w:pPr>
              <w:pStyle w:val="1"/>
              <w:ind w:left="0"/>
              <w:jc w:val="center"/>
              <w:rPr>
                <w:sz w:val="28"/>
              </w:rPr>
            </w:pPr>
            <w:r w:rsidRPr="004608E2">
              <w:rPr>
                <w:sz w:val="28"/>
              </w:rPr>
              <w:t>1.4</w:t>
            </w:r>
          </w:p>
        </w:tc>
        <w:tc>
          <w:tcPr>
            <w:tcW w:w="6661" w:type="dxa"/>
            <w:tcBorders>
              <w:top w:val="single" w:sz="4" w:space="0" w:color="auto"/>
              <w:left w:val="single" w:sz="4" w:space="0" w:color="auto"/>
              <w:bottom w:val="single" w:sz="4" w:space="0" w:color="auto"/>
              <w:right w:val="single" w:sz="4" w:space="0" w:color="auto"/>
            </w:tcBorders>
            <w:vAlign w:val="center"/>
            <w:hideMark/>
          </w:tcPr>
          <w:p w:rsidR="008F440E" w:rsidRPr="004608E2" w:rsidRDefault="008F440E" w:rsidP="00567294">
            <w:pPr>
              <w:pStyle w:val="1"/>
              <w:ind w:left="0"/>
              <w:rPr>
                <w:sz w:val="28"/>
              </w:rPr>
            </w:pPr>
            <w:r w:rsidRPr="004608E2">
              <w:rPr>
                <w:sz w:val="28"/>
              </w:rPr>
              <w:t xml:space="preserve">Оценка содержания и качества подготовки </w:t>
            </w:r>
            <w:proofErr w:type="gramStart"/>
            <w:r w:rsidRPr="004608E2">
              <w:rPr>
                <w:sz w:val="28"/>
              </w:rPr>
              <w:t>обучающихся</w:t>
            </w:r>
            <w:proofErr w:type="gramEnd"/>
          </w:p>
        </w:tc>
        <w:tc>
          <w:tcPr>
            <w:tcW w:w="1525" w:type="dxa"/>
            <w:tcBorders>
              <w:top w:val="single" w:sz="4" w:space="0" w:color="auto"/>
              <w:left w:val="single" w:sz="4" w:space="0" w:color="auto"/>
              <w:bottom w:val="single" w:sz="4" w:space="0" w:color="auto"/>
              <w:right w:val="single" w:sz="4" w:space="0" w:color="auto"/>
            </w:tcBorders>
            <w:vAlign w:val="center"/>
            <w:hideMark/>
          </w:tcPr>
          <w:p w:rsidR="008F440E" w:rsidRPr="004608E2" w:rsidRDefault="00546E2D" w:rsidP="00567294">
            <w:pPr>
              <w:pStyle w:val="1"/>
              <w:ind w:left="0"/>
              <w:jc w:val="center"/>
              <w:rPr>
                <w:sz w:val="28"/>
              </w:rPr>
            </w:pPr>
            <w:r>
              <w:rPr>
                <w:sz w:val="28"/>
              </w:rPr>
              <w:t>9-21</w:t>
            </w:r>
          </w:p>
        </w:tc>
      </w:tr>
      <w:tr w:rsidR="008F440E" w:rsidRPr="004608E2" w:rsidTr="00546E2D">
        <w:tc>
          <w:tcPr>
            <w:tcW w:w="979" w:type="dxa"/>
            <w:tcBorders>
              <w:top w:val="single" w:sz="4" w:space="0" w:color="auto"/>
              <w:left w:val="single" w:sz="4" w:space="0" w:color="auto"/>
              <w:bottom w:val="single" w:sz="4" w:space="0" w:color="auto"/>
              <w:right w:val="single" w:sz="4" w:space="0" w:color="auto"/>
            </w:tcBorders>
            <w:vAlign w:val="center"/>
            <w:hideMark/>
          </w:tcPr>
          <w:p w:rsidR="008F440E" w:rsidRPr="004608E2" w:rsidRDefault="008F440E" w:rsidP="00567294">
            <w:pPr>
              <w:pStyle w:val="1"/>
              <w:ind w:left="0"/>
              <w:jc w:val="center"/>
              <w:rPr>
                <w:sz w:val="28"/>
              </w:rPr>
            </w:pPr>
            <w:r w:rsidRPr="004608E2">
              <w:rPr>
                <w:sz w:val="28"/>
              </w:rPr>
              <w:t>1.5</w:t>
            </w:r>
          </w:p>
        </w:tc>
        <w:tc>
          <w:tcPr>
            <w:tcW w:w="6661" w:type="dxa"/>
            <w:tcBorders>
              <w:top w:val="single" w:sz="4" w:space="0" w:color="auto"/>
              <w:left w:val="single" w:sz="4" w:space="0" w:color="auto"/>
              <w:bottom w:val="single" w:sz="4" w:space="0" w:color="auto"/>
              <w:right w:val="single" w:sz="4" w:space="0" w:color="auto"/>
            </w:tcBorders>
            <w:vAlign w:val="center"/>
            <w:hideMark/>
          </w:tcPr>
          <w:p w:rsidR="008F440E" w:rsidRPr="004608E2" w:rsidRDefault="008F440E" w:rsidP="00567294">
            <w:pPr>
              <w:ind w:firstLine="12"/>
              <w:rPr>
                <w:rFonts w:eastAsia="Times New Roman" w:cs="Times New Roman"/>
                <w:sz w:val="28"/>
              </w:rPr>
            </w:pPr>
            <w:r w:rsidRPr="004608E2">
              <w:rPr>
                <w:color w:val="000000" w:themeColor="text1"/>
                <w:sz w:val="28"/>
              </w:rPr>
              <w:t>Оценка кадрового состава</w:t>
            </w:r>
            <w:r w:rsidRPr="004608E2">
              <w:rPr>
                <w:sz w:val="28"/>
                <w:lang w:eastAsia="en-US"/>
              </w:rPr>
              <w:t>, учебно-методического и библиотечно-информационного обеспечения</w:t>
            </w:r>
          </w:p>
        </w:tc>
        <w:tc>
          <w:tcPr>
            <w:tcW w:w="1525" w:type="dxa"/>
            <w:tcBorders>
              <w:top w:val="single" w:sz="4" w:space="0" w:color="auto"/>
              <w:left w:val="single" w:sz="4" w:space="0" w:color="auto"/>
              <w:bottom w:val="single" w:sz="4" w:space="0" w:color="auto"/>
              <w:right w:val="single" w:sz="4" w:space="0" w:color="auto"/>
            </w:tcBorders>
            <w:vAlign w:val="center"/>
            <w:hideMark/>
          </w:tcPr>
          <w:p w:rsidR="008F440E" w:rsidRPr="004608E2" w:rsidRDefault="00546E2D" w:rsidP="00567294">
            <w:pPr>
              <w:pStyle w:val="1"/>
              <w:ind w:left="0"/>
              <w:jc w:val="center"/>
              <w:rPr>
                <w:sz w:val="28"/>
              </w:rPr>
            </w:pPr>
            <w:r>
              <w:rPr>
                <w:sz w:val="28"/>
              </w:rPr>
              <w:t>22-2</w:t>
            </w:r>
            <w:r w:rsidR="008F440E" w:rsidRPr="004608E2">
              <w:rPr>
                <w:sz w:val="28"/>
              </w:rPr>
              <w:t>5</w:t>
            </w:r>
          </w:p>
        </w:tc>
      </w:tr>
      <w:tr w:rsidR="008F440E" w:rsidRPr="004608E2" w:rsidTr="00546E2D">
        <w:tc>
          <w:tcPr>
            <w:tcW w:w="979" w:type="dxa"/>
            <w:tcBorders>
              <w:top w:val="single" w:sz="4" w:space="0" w:color="auto"/>
              <w:left w:val="single" w:sz="4" w:space="0" w:color="auto"/>
              <w:bottom w:val="single" w:sz="4" w:space="0" w:color="auto"/>
              <w:right w:val="single" w:sz="4" w:space="0" w:color="auto"/>
            </w:tcBorders>
            <w:vAlign w:val="center"/>
            <w:hideMark/>
          </w:tcPr>
          <w:p w:rsidR="008F440E" w:rsidRPr="004608E2" w:rsidRDefault="008F440E" w:rsidP="00567294">
            <w:pPr>
              <w:pStyle w:val="1"/>
              <w:ind w:left="0"/>
              <w:jc w:val="center"/>
              <w:rPr>
                <w:sz w:val="28"/>
              </w:rPr>
            </w:pPr>
            <w:r w:rsidRPr="004608E2">
              <w:rPr>
                <w:sz w:val="28"/>
              </w:rPr>
              <w:t>1.6</w:t>
            </w:r>
          </w:p>
        </w:tc>
        <w:tc>
          <w:tcPr>
            <w:tcW w:w="6661" w:type="dxa"/>
            <w:tcBorders>
              <w:top w:val="single" w:sz="4" w:space="0" w:color="auto"/>
              <w:left w:val="single" w:sz="4" w:space="0" w:color="auto"/>
              <w:bottom w:val="single" w:sz="4" w:space="0" w:color="auto"/>
              <w:right w:val="single" w:sz="4" w:space="0" w:color="auto"/>
            </w:tcBorders>
            <w:vAlign w:val="center"/>
            <w:hideMark/>
          </w:tcPr>
          <w:p w:rsidR="008F440E" w:rsidRPr="004608E2" w:rsidRDefault="008F440E" w:rsidP="00567294">
            <w:pPr>
              <w:shd w:val="clear" w:color="auto" w:fill="FFFFFF"/>
              <w:rPr>
                <w:rFonts w:eastAsia="Times New Roman" w:cs="Times New Roman"/>
                <w:sz w:val="28"/>
              </w:rPr>
            </w:pPr>
            <w:r w:rsidRPr="004608E2">
              <w:rPr>
                <w:sz w:val="28"/>
              </w:rPr>
              <w:t>Оценка материально-техническая база</w:t>
            </w:r>
            <w:r w:rsidRPr="004608E2">
              <w:rPr>
                <w:color w:val="000000" w:themeColor="text1"/>
                <w:sz w:val="28"/>
              </w:rPr>
              <w:t xml:space="preserve"> </w:t>
            </w:r>
          </w:p>
        </w:tc>
        <w:tc>
          <w:tcPr>
            <w:tcW w:w="1525" w:type="dxa"/>
            <w:tcBorders>
              <w:top w:val="single" w:sz="4" w:space="0" w:color="auto"/>
              <w:left w:val="single" w:sz="4" w:space="0" w:color="auto"/>
              <w:bottom w:val="single" w:sz="4" w:space="0" w:color="auto"/>
              <w:right w:val="single" w:sz="4" w:space="0" w:color="auto"/>
            </w:tcBorders>
            <w:vAlign w:val="center"/>
            <w:hideMark/>
          </w:tcPr>
          <w:p w:rsidR="008F440E" w:rsidRPr="004608E2" w:rsidRDefault="00546E2D" w:rsidP="00567294">
            <w:pPr>
              <w:pStyle w:val="1"/>
              <w:ind w:left="0"/>
              <w:jc w:val="center"/>
              <w:rPr>
                <w:sz w:val="28"/>
              </w:rPr>
            </w:pPr>
            <w:r>
              <w:rPr>
                <w:sz w:val="28"/>
              </w:rPr>
              <w:t>26-29</w:t>
            </w:r>
          </w:p>
        </w:tc>
      </w:tr>
      <w:tr w:rsidR="00697454" w:rsidRPr="004608E2" w:rsidTr="00546E2D">
        <w:tc>
          <w:tcPr>
            <w:tcW w:w="979" w:type="dxa"/>
            <w:tcBorders>
              <w:top w:val="single" w:sz="4" w:space="0" w:color="auto"/>
              <w:left w:val="single" w:sz="4" w:space="0" w:color="auto"/>
              <w:bottom w:val="single" w:sz="4" w:space="0" w:color="auto"/>
              <w:right w:val="single" w:sz="4" w:space="0" w:color="auto"/>
            </w:tcBorders>
            <w:vAlign w:val="center"/>
          </w:tcPr>
          <w:p w:rsidR="00697454" w:rsidRPr="004608E2" w:rsidRDefault="00697454" w:rsidP="00567294">
            <w:pPr>
              <w:pStyle w:val="1"/>
              <w:ind w:left="0"/>
              <w:jc w:val="center"/>
              <w:rPr>
                <w:sz w:val="28"/>
              </w:rPr>
            </w:pPr>
          </w:p>
        </w:tc>
        <w:tc>
          <w:tcPr>
            <w:tcW w:w="6661" w:type="dxa"/>
            <w:tcBorders>
              <w:top w:val="single" w:sz="4" w:space="0" w:color="auto"/>
              <w:left w:val="single" w:sz="4" w:space="0" w:color="auto"/>
              <w:bottom w:val="single" w:sz="4" w:space="0" w:color="auto"/>
              <w:right w:val="single" w:sz="4" w:space="0" w:color="auto"/>
            </w:tcBorders>
            <w:vAlign w:val="center"/>
          </w:tcPr>
          <w:p w:rsidR="00697454" w:rsidRPr="00697454" w:rsidRDefault="00697454" w:rsidP="00697454">
            <w:pPr>
              <w:spacing w:before="120"/>
              <w:rPr>
                <w:color w:val="000000"/>
                <w:sz w:val="28"/>
                <w:szCs w:val="28"/>
              </w:rPr>
            </w:pPr>
            <w:r>
              <w:rPr>
                <w:color w:val="000000"/>
                <w:sz w:val="28"/>
                <w:szCs w:val="28"/>
              </w:rPr>
              <w:t xml:space="preserve">Приложение к отчету о </w:t>
            </w:r>
            <w:proofErr w:type="spellStart"/>
            <w:r>
              <w:rPr>
                <w:color w:val="000000"/>
                <w:sz w:val="28"/>
                <w:szCs w:val="28"/>
              </w:rPr>
              <w:t>самообследовании</w:t>
            </w:r>
            <w:proofErr w:type="spellEnd"/>
          </w:p>
        </w:tc>
        <w:tc>
          <w:tcPr>
            <w:tcW w:w="1525" w:type="dxa"/>
            <w:tcBorders>
              <w:top w:val="single" w:sz="4" w:space="0" w:color="auto"/>
              <w:left w:val="single" w:sz="4" w:space="0" w:color="auto"/>
              <w:bottom w:val="single" w:sz="4" w:space="0" w:color="auto"/>
              <w:right w:val="single" w:sz="4" w:space="0" w:color="auto"/>
            </w:tcBorders>
            <w:vAlign w:val="center"/>
          </w:tcPr>
          <w:p w:rsidR="00697454" w:rsidRDefault="00697454" w:rsidP="00567294">
            <w:pPr>
              <w:pStyle w:val="1"/>
              <w:ind w:left="0"/>
              <w:jc w:val="center"/>
              <w:rPr>
                <w:sz w:val="28"/>
              </w:rPr>
            </w:pPr>
          </w:p>
        </w:tc>
      </w:tr>
    </w:tbl>
    <w:p w:rsidR="00546E2D" w:rsidRDefault="00546E2D" w:rsidP="008F440E">
      <w:pPr>
        <w:tabs>
          <w:tab w:val="left" w:pos="0"/>
        </w:tabs>
        <w:spacing w:line="360" w:lineRule="auto"/>
        <w:ind w:firstLine="709"/>
        <w:jc w:val="both"/>
        <w:rPr>
          <w:rFonts w:eastAsia="Times New Roman" w:cs="Times New Roman"/>
          <w:color w:val="000000"/>
          <w:sz w:val="23"/>
          <w:szCs w:val="23"/>
        </w:rPr>
      </w:pPr>
    </w:p>
    <w:p w:rsidR="00546E2D" w:rsidRDefault="00546E2D" w:rsidP="008F440E">
      <w:pPr>
        <w:tabs>
          <w:tab w:val="left" w:pos="0"/>
        </w:tabs>
        <w:spacing w:line="360" w:lineRule="auto"/>
        <w:ind w:firstLine="709"/>
        <w:jc w:val="both"/>
        <w:rPr>
          <w:rFonts w:eastAsia="Times New Roman" w:cs="Times New Roman"/>
          <w:color w:val="000000"/>
          <w:sz w:val="23"/>
          <w:szCs w:val="23"/>
        </w:rPr>
      </w:pPr>
    </w:p>
    <w:p w:rsidR="00546E2D" w:rsidRDefault="00546E2D" w:rsidP="008F440E">
      <w:pPr>
        <w:tabs>
          <w:tab w:val="left" w:pos="0"/>
        </w:tabs>
        <w:spacing w:line="360" w:lineRule="auto"/>
        <w:ind w:firstLine="709"/>
        <w:jc w:val="both"/>
        <w:rPr>
          <w:rFonts w:eastAsia="Times New Roman" w:cs="Times New Roman"/>
          <w:color w:val="000000"/>
          <w:sz w:val="23"/>
          <w:szCs w:val="23"/>
        </w:rPr>
      </w:pPr>
    </w:p>
    <w:p w:rsidR="008F440E" w:rsidRDefault="008F440E" w:rsidP="008F440E">
      <w:pPr>
        <w:tabs>
          <w:tab w:val="left" w:pos="0"/>
        </w:tabs>
        <w:spacing w:line="360" w:lineRule="auto"/>
        <w:ind w:firstLine="709"/>
        <w:jc w:val="both"/>
        <w:rPr>
          <w:rFonts w:eastAsia="Times New Roman" w:cs="Times New Roman"/>
          <w:color w:val="000000"/>
          <w:sz w:val="23"/>
          <w:szCs w:val="23"/>
        </w:rPr>
      </w:pPr>
      <w:r>
        <w:rPr>
          <w:rFonts w:eastAsia="Times New Roman" w:cs="Times New Roman"/>
          <w:color w:val="000000"/>
          <w:sz w:val="23"/>
          <w:szCs w:val="23"/>
        </w:rPr>
        <w:t> </w:t>
      </w:r>
    </w:p>
    <w:p w:rsidR="008F440E" w:rsidRDefault="008F440E" w:rsidP="008F440E">
      <w:pPr>
        <w:tabs>
          <w:tab w:val="left" w:pos="0"/>
        </w:tabs>
        <w:spacing w:line="360" w:lineRule="auto"/>
        <w:ind w:firstLine="709"/>
        <w:jc w:val="both"/>
        <w:rPr>
          <w:rFonts w:eastAsia="Times New Roman" w:cs="Times New Roman"/>
          <w:color w:val="000000"/>
          <w:sz w:val="23"/>
          <w:szCs w:val="23"/>
        </w:rPr>
      </w:pPr>
      <w:r>
        <w:rPr>
          <w:rFonts w:eastAsia="Times New Roman" w:cs="Times New Roman"/>
          <w:color w:val="000000"/>
          <w:sz w:val="23"/>
          <w:szCs w:val="23"/>
        </w:rPr>
        <w:t xml:space="preserve">     </w:t>
      </w:r>
      <w:r w:rsidR="00680F09">
        <w:rPr>
          <w:rFonts w:eastAsia="Times New Roman" w:cs="Times New Roman"/>
          <w:color w:val="000000"/>
          <w:sz w:val="23"/>
          <w:szCs w:val="23"/>
        </w:rPr>
        <w:t xml:space="preserve">                          </w:t>
      </w:r>
    </w:p>
    <w:p w:rsidR="002631F7" w:rsidRPr="002631F7" w:rsidRDefault="002631F7" w:rsidP="008F440E">
      <w:pPr>
        <w:tabs>
          <w:tab w:val="left" w:pos="0"/>
        </w:tabs>
        <w:spacing w:line="360" w:lineRule="auto"/>
        <w:ind w:firstLine="709"/>
        <w:jc w:val="both"/>
        <w:rPr>
          <w:b/>
          <w:sz w:val="28"/>
          <w:szCs w:val="28"/>
        </w:rPr>
      </w:pPr>
      <w:r w:rsidRPr="002631F7">
        <w:rPr>
          <w:b/>
          <w:sz w:val="28"/>
          <w:szCs w:val="28"/>
        </w:rPr>
        <w:lastRenderedPageBreak/>
        <w:t>Введение</w:t>
      </w:r>
    </w:p>
    <w:p w:rsidR="008F440E" w:rsidRDefault="008F440E" w:rsidP="008F440E">
      <w:pPr>
        <w:tabs>
          <w:tab w:val="left" w:pos="0"/>
        </w:tabs>
        <w:spacing w:line="360" w:lineRule="auto"/>
        <w:ind w:firstLine="709"/>
        <w:jc w:val="both"/>
        <w:rPr>
          <w:sz w:val="28"/>
          <w:szCs w:val="28"/>
        </w:rPr>
      </w:pPr>
      <w:proofErr w:type="spellStart"/>
      <w:r>
        <w:rPr>
          <w:sz w:val="28"/>
          <w:szCs w:val="28"/>
        </w:rPr>
        <w:t>Самообследование</w:t>
      </w:r>
      <w:proofErr w:type="spellEnd"/>
      <w:r>
        <w:rPr>
          <w:sz w:val="28"/>
          <w:szCs w:val="28"/>
        </w:rPr>
        <w:t xml:space="preserve"> МБОУ «</w:t>
      </w:r>
      <w:proofErr w:type="spellStart"/>
      <w:r>
        <w:rPr>
          <w:sz w:val="28"/>
          <w:szCs w:val="28"/>
        </w:rPr>
        <w:t>Ищёрская</w:t>
      </w:r>
      <w:proofErr w:type="spellEnd"/>
      <w:r>
        <w:rPr>
          <w:sz w:val="28"/>
          <w:szCs w:val="28"/>
        </w:rPr>
        <w:t xml:space="preserve"> СОШ»   проводилось в соответствии с Порядком о проведении </w:t>
      </w:r>
      <w:proofErr w:type="spellStart"/>
      <w:r>
        <w:rPr>
          <w:sz w:val="28"/>
          <w:szCs w:val="28"/>
        </w:rPr>
        <w:t>самообследования</w:t>
      </w:r>
      <w:proofErr w:type="spellEnd"/>
      <w:r>
        <w:rPr>
          <w:sz w:val="28"/>
          <w:szCs w:val="28"/>
        </w:rPr>
        <w:t xml:space="preserve"> образовательной организации, утвержденного приказом от 14.06.2016 № 462 «Об утверждении  Порядка проведения </w:t>
      </w:r>
      <w:proofErr w:type="spellStart"/>
      <w:r>
        <w:rPr>
          <w:sz w:val="28"/>
          <w:szCs w:val="28"/>
        </w:rPr>
        <w:t>самообследования</w:t>
      </w:r>
      <w:proofErr w:type="spellEnd"/>
      <w:r>
        <w:rPr>
          <w:sz w:val="28"/>
          <w:szCs w:val="28"/>
        </w:rPr>
        <w:t xml:space="preserve"> образовательной организации».</w:t>
      </w:r>
    </w:p>
    <w:p w:rsidR="008F440E" w:rsidRDefault="008F440E" w:rsidP="008F440E">
      <w:pPr>
        <w:tabs>
          <w:tab w:val="left" w:pos="0"/>
          <w:tab w:val="left" w:pos="6899"/>
        </w:tabs>
        <w:spacing w:line="360" w:lineRule="auto"/>
        <w:ind w:firstLine="709"/>
        <w:jc w:val="both"/>
        <w:rPr>
          <w:b/>
        </w:rPr>
      </w:pPr>
      <w:r>
        <w:rPr>
          <w:b/>
          <w:sz w:val="28"/>
          <w:szCs w:val="28"/>
        </w:rPr>
        <w:t>Цель:</w:t>
      </w:r>
      <w:r w:rsidRPr="004B4962">
        <w:rPr>
          <w:b/>
          <w:sz w:val="28"/>
          <w:szCs w:val="28"/>
        </w:rPr>
        <w:t xml:space="preserve"> </w:t>
      </w:r>
      <w:r>
        <w:rPr>
          <w:sz w:val="28"/>
          <w:szCs w:val="28"/>
        </w:rPr>
        <w:t xml:space="preserve"> обеспечение доступности и открытости информации о деятельности Учреждения, а также подготовка отчета о результатах </w:t>
      </w:r>
      <w:proofErr w:type="spellStart"/>
      <w:r>
        <w:rPr>
          <w:sz w:val="28"/>
          <w:szCs w:val="28"/>
        </w:rPr>
        <w:t>самооследования</w:t>
      </w:r>
      <w:proofErr w:type="spellEnd"/>
      <w:r>
        <w:rPr>
          <w:sz w:val="28"/>
          <w:szCs w:val="28"/>
        </w:rPr>
        <w:t>.</w:t>
      </w:r>
    </w:p>
    <w:p w:rsidR="008F440E" w:rsidRDefault="008F440E" w:rsidP="008F440E">
      <w:pPr>
        <w:tabs>
          <w:tab w:val="left" w:pos="0"/>
          <w:tab w:val="left" w:pos="6899"/>
        </w:tabs>
        <w:spacing w:line="360" w:lineRule="auto"/>
        <w:ind w:firstLine="709"/>
        <w:jc w:val="both"/>
        <w:rPr>
          <w:sz w:val="28"/>
          <w:szCs w:val="28"/>
        </w:rPr>
      </w:pPr>
      <w:proofErr w:type="spellStart"/>
      <w:r>
        <w:rPr>
          <w:sz w:val="28"/>
          <w:szCs w:val="28"/>
        </w:rPr>
        <w:t>Самообследование</w:t>
      </w:r>
      <w:proofErr w:type="spellEnd"/>
      <w:r>
        <w:rPr>
          <w:sz w:val="28"/>
          <w:szCs w:val="28"/>
        </w:rPr>
        <w:t xml:space="preserve"> проводится ежегодно комиссией, в состав которой входит администрация Учреждения, руководители школьных методических объединений, заведующая библиотекой. </w:t>
      </w:r>
      <w:proofErr w:type="spellStart"/>
      <w:r>
        <w:rPr>
          <w:sz w:val="28"/>
          <w:szCs w:val="28"/>
        </w:rPr>
        <w:t>Самообследование</w:t>
      </w:r>
      <w:proofErr w:type="spellEnd"/>
      <w:r>
        <w:rPr>
          <w:sz w:val="28"/>
          <w:szCs w:val="28"/>
        </w:rPr>
        <w:t xml:space="preserve"> проводится в форме анализа.</w:t>
      </w:r>
    </w:p>
    <w:p w:rsidR="008F440E" w:rsidRDefault="008F440E" w:rsidP="008F440E">
      <w:pPr>
        <w:spacing w:line="360" w:lineRule="auto"/>
        <w:ind w:firstLine="709"/>
        <w:jc w:val="both"/>
        <w:rPr>
          <w:sz w:val="28"/>
          <w:szCs w:val="28"/>
        </w:rPr>
      </w:pPr>
      <w:r>
        <w:rPr>
          <w:b/>
          <w:sz w:val="28"/>
          <w:szCs w:val="28"/>
        </w:rPr>
        <w:t>Источники информации</w:t>
      </w:r>
      <w:r>
        <w:rPr>
          <w:sz w:val="28"/>
          <w:szCs w:val="28"/>
        </w:rPr>
        <w:t xml:space="preserve">: </w:t>
      </w:r>
    </w:p>
    <w:p w:rsidR="008F440E" w:rsidRDefault="008F440E" w:rsidP="008F440E">
      <w:pPr>
        <w:spacing w:line="360" w:lineRule="auto"/>
        <w:ind w:firstLine="709"/>
        <w:jc w:val="both"/>
        <w:rPr>
          <w:sz w:val="28"/>
          <w:szCs w:val="28"/>
        </w:rPr>
      </w:pPr>
      <w:r>
        <w:rPr>
          <w:sz w:val="28"/>
          <w:szCs w:val="28"/>
        </w:rPr>
        <w:t xml:space="preserve">1.Нормативно-правовые документы, рабочие документы, регламентирующие направления деятельности Учреждения (аналитические материалы, планы и анализы работы, программы, расписания уроков, дополнительного образования, статистические данные). </w:t>
      </w:r>
    </w:p>
    <w:p w:rsidR="008F440E" w:rsidRDefault="008F440E" w:rsidP="008F440E">
      <w:pPr>
        <w:spacing w:line="360" w:lineRule="auto"/>
        <w:ind w:firstLine="709"/>
        <w:jc w:val="both"/>
        <w:rPr>
          <w:sz w:val="28"/>
          <w:szCs w:val="28"/>
        </w:rPr>
      </w:pPr>
      <w:r>
        <w:rPr>
          <w:sz w:val="28"/>
          <w:szCs w:val="28"/>
        </w:rPr>
        <w:t xml:space="preserve">2.Анализ и результаты ГИА (9, 11 классы), итоги участия учащихся в олимпиадах, конкурсах, смотрах и др., информация о поступлении выпускников школы в учреждения профессионального образования. </w:t>
      </w:r>
    </w:p>
    <w:p w:rsidR="008F440E" w:rsidRPr="00CE7A34" w:rsidRDefault="008F440E" w:rsidP="008F440E">
      <w:pPr>
        <w:ind w:left="-15" w:right="4"/>
        <w:rPr>
          <w:sz w:val="28"/>
        </w:rPr>
      </w:pPr>
      <w:proofErr w:type="spellStart"/>
      <w:r w:rsidRPr="00CE7A34">
        <w:rPr>
          <w:sz w:val="28"/>
        </w:rPr>
        <w:t>Самообследование</w:t>
      </w:r>
      <w:proofErr w:type="spellEnd"/>
      <w:r w:rsidRPr="00CE7A34">
        <w:rPr>
          <w:sz w:val="28"/>
        </w:rPr>
        <w:t xml:space="preserve"> муниципального бюджетного общеобра</w:t>
      </w:r>
      <w:r>
        <w:rPr>
          <w:sz w:val="28"/>
        </w:rPr>
        <w:t>зовательного                                                                  учреждения «</w:t>
      </w:r>
      <w:proofErr w:type="spellStart"/>
      <w:r>
        <w:rPr>
          <w:sz w:val="28"/>
        </w:rPr>
        <w:t>Ищёрская</w:t>
      </w:r>
      <w:proofErr w:type="spellEnd"/>
      <w:r>
        <w:rPr>
          <w:sz w:val="28"/>
        </w:rPr>
        <w:t xml:space="preserve"> СОШ</w:t>
      </w:r>
      <w:r w:rsidRPr="00CE7A34">
        <w:rPr>
          <w:sz w:val="28"/>
        </w:rPr>
        <w:t xml:space="preserve">» проведено в соответствии </w:t>
      </w:r>
      <w:proofErr w:type="gramStart"/>
      <w:r w:rsidRPr="00CE7A34">
        <w:rPr>
          <w:sz w:val="28"/>
        </w:rPr>
        <w:t>с</w:t>
      </w:r>
      <w:proofErr w:type="gramEnd"/>
      <w:r w:rsidRPr="00CE7A34">
        <w:rPr>
          <w:sz w:val="28"/>
        </w:rPr>
        <w:t xml:space="preserve">: </w:t>
      </w:r>
    </w:p>
    <w:p w:rsidR="008F440E" w:rsidRPr="00CE7A34" w:rsidRDefault="008F440E" w:rsidP="008F440E">
      <w:pPr>
        <w:numPr>
          <w:ilvl w:val="0"/>
          <w:numId w:val="12"/>
        </w:numPr>
        <w:spacing w:after="13" w:line="266" w:lineRule="auto"/>
        <w:ind w:right="4" w:firstLine="556"/>
        <w:jc w:val="both"/>
        <w:rPr>
          <w:sz w:val="28"/>
        </w:rPr>
      </w:pPr>
      <w:r w:rsidRPr="00CE7A34">
        <w:rPr>
          <w:sz w:val="28"/>
        </w:rPr>
        <w:t xml:space="preserve">Федеральным законом от 29.12.2012 № 273-ФЗ «Об образовании в Российской Федерации»; </w:t>
      </w:r>
    </w:p>
    <w:p w:rsidR="008F440E" w:rsidRPr="00CE7A34" w:rsidRDefault="008F440E" w:rsidP="008F440E">
      <w:pPr>
        <w:numPr>
          <w:ilvl w:val="0"/>
          <w:numId w:val="12"/>
        </w:numPr>
        <w:spacing w:after="13" w:line="266" w:lineRule="auto"/>
        <w:ind w:right="4" w:firstLine="556"/>
        <w:jc w:val="both"/>
        <w:rPr>
          <w:sz w:val="28"/>
        </w:rPr>
      </w:pPr>
      <w:r w:rsidRPr="00CE7A34">
        <w:rPr>
          <w:sz w:val="28"/>
        </w:rPr>
        <w:t xml:space="preserve">приказом Министерства образования и науки Российской Федерации от 14.06.2013 № 462 «Об утверждении порядка проведения </w:t>
      </w:r>
      <w:proofErr w:type="spellStart"/>
      <w:r w:rsidRPr="00CE7A34">
        <w:rPr>
          <w:sz w:val="28"/>
        </w:rPr>
        <w:t>самообследования</w:t>
      </w:r>
      <w:proofErr w:type="spellEnd"/>
      <w:r w:rsidRPr="00CE7A34">
        <w:rPr>
          <w:sz w:val="28"/>
        </w:rPr>
        <w:t xml:space="preserve"> образовательной организацией», </w:t>
      </w:r>
    </w:p>
    <w:p w:rsidR="008F440E" w:rsidRPr="00CE7A34" w:rsidRDefault="008F440E" w:rsidP="008F440E">
      <w:pPr>
        <w:numPr>
          <w:ilvl w:val="0"/>
          <w:numId w:val="12"/>
        </w:numPr>
        <w:spacing w:after="13" w:line="266" w:lineRule="auto"/>
        <w:ind w:right="4" w:firstLine="556"/>
        <w:jc w:val="both"/>
        <w:rPr>
          <w:sz w:val="28"/>
        </w:rPr>
      </w:pPr>
      <w:r w:rsidRPr="00CE7A34">
        <w:rPr>
          <w:sz w:val="28"/>
        </w:rPr>
        <w:t xml:space="preserve">приказом Министерства образования и науки Российской Федерации от 10.12.2013 № 1324 «Об утверждении показателей деятельности образовательной организации, подлежащей </w:t>
      </w:r>
      <w:proofErr w:type="spellStart"/>
      <w:r w:rsidRPr="00CE7A34">
        <w:rPr>
          <w:sz w:val="28"/>
        </w:rPr>
        <w:t>самообследованию</w:t>
      </w:r>
      <w:proofErr w:type="spellEnd"/>
      <w:r w:rsidRPr="00CE7A34">
        <w:rPr>
          <w:sz w:val="28"/>
        </w:rPr>
        <w:t xml:space="preserve">», </w:t>
      </w:r>
    </w:p>
    <w:p w:rsidR="008F440E" w:rsidRDefault="008F440E" w:rsidP="002631F7">
      <w:pPr>
        <w:ind w:left="-15" w:right="4"/>
        <w:rPr>
          <w:sz w:val="28"/>
        </w:rPr>
      </w:pPr>
      <w:r w:rsidRPr="00CE7A34">
        <w:rPr>
          <w:sz w:val="28"/>
        </w:rPr>
        <w:t xml:space="preserve">- приказом  Министерства образования и науки Российской Федерации от 14 декабря 2017г № 1218 « О внесении изменений в Порядок проведения </w:t>
      </w:r>
      <w:proofErr w:type="spellStart"/>
      <w:r w:rsidRPr="00CE7A34">
        <w:rPr>
          <w:sz w:val="28"/>
        </w:rPr>
        <w:t>самообследования</w:t>
      </w:r>
      <w:proofErr w:type="spellEnd"/>
      <w:r w:rsidRPr="00CE7A34">
        <w:rPr>
          <w:sz w:val="28"/>
        </w:rPr>
        <w:t xml:space="preserve"> образовательной организации, утвержденный приказом  Министерства образования и науки Российской Федерации от 14.06.2013 № 462».</w:t>
      </w:r>
    </w:p>
    <w:p w:rsidR="008F440E" w:rsidRDefault="00680F09" w:rsidP="008F440E">
      <w:pPr>
        <w:spacing w:line="256" w:lineRule="auto"/>
        <w:ind w:left="133" w:right="128" w:hanging="10"/>
        <w:jc w:val="center"/>
        <w:rPr>
          <w:sz w:val="28"/>
        </w:rPr>
      </w:pPr>
      <w:r>
        <w:rPr>
          <w:sz w:val="28"/>
        </w:rPr>
        <w:t>1.</w:t>
      </w:r>
    </w:p>
    <w:p w:rsidR="008F440E" w:rsidRDefault="008F440E" w:rsidP="008F440E">
      <w:pPr>
        <w:pStyle w:val="a8"/>
        <w:spacing w:after="0" w:line="360" w:lineRule="auto"/>
        <w:ind w:left="0" w:firstLine="709"/>
        <w:jc w:val="both"/>
        <w:rPr>
          <w:rFonts w:ascii="Times New Roman" w:hAnsi="Times New Roman"/>
          <w:bCs/>
          <w:sz w:val="28"/>
          <w:szCs w:val="28"/>
        </w:rPr>
      </w:pPr>
      <w:r>
        <w:rPr>
          <w:rFonts w:ascii="Times New Roman" w:hAnsi="Times New Roman"/>
          <w:bCs/>
          <w:sz w:val="28"/>
          <w:szCs w:val="28"/>
        </w:rPr>
        <w:lastRenderedPageBreak/>
        <w:t>МБОУ «</w:t>
      </w:r>
      <w:proofErr w:type="spellStart"/>
      <w:r>
        <w:rPr>
          <w:rFonts w:ascii="Times New Roman" w:hAnsi="Times New Roman"/>
          <w:bCs/>
          <w:sz w:val="28"/>
          <w:szCs w:val="28"/>
        </w:rPr>
        <w:t>Ищёрская</w:t>
      </w:r>
      <w:proofErr w:type="spellEnd"/>
      <w:r>
        <w:rPr>
          <w:rFonts w:ascii="Times New Roman" w:hAnsi="Times New Roman"/>
          <w:bCs/>
          <w:sz w:val="28"/>
          <w:szCs w:val="28"/>
        </w:rPr>
        <w:t xml:space="preserve"> </w:t>
      </w:r>
      <w:r>
        <w:rPr>
          <w:rFonts w:ascii="Times New Roman" w:hAnsi="Times New Roman"/>
          <w:sz w:val="28"/>
          <w:szCs w:val="28"/>
        </w:rPr>
        <w:t>СОШ</w:t>
      </w:r>
      <w:r>
        <w:rPr>
          <w:rFonts w:ascii="Times New Roman" w:hAnsi="Times New Roman"/>
          <w:bCs/>
          <w:sz w:val="28"/>
          <w:szCs w:val="28"/>
        </w:rPr>
        <w:t>» является муниципальным бюджетным  общеобразовательным учреждением, ориентированным на обучение, воспитание и развитие всех и каждого учащегося с учетом их индивидуальных способностей (возрастных, физиологических, интеллектуальных, психологических и др.), образовательных потребностей и возможностей, склонностей с целью формирования личности, обладающей прочными базовыми знаниями, общей культурой, здоровой, социально адаптированной.</w:t>
      </w:r>
    </w:p>
    <w:p w:rsidR="008F440E" w:rsidRDefault="008F440E" w:rsidP="008F440E">
      <w:pPr>
        <w:spacing w:line="256" w:lineRule="auto"/>
        <w:ind w:left="133" w:right="128" w:hanging="10"/>
        <w:jc w:val="center"/>
        <w:rPr>
          <w:sz w:val="28"/>
        </w:rPr>
      </w:pPr>
    </w:p>
    <w:p w:rsidR="008F440E" w:rsidRDefault="008F440E" w:rsidP="008F440E">
      <w:pPr>
        <w:spacing w:line="256" w:lineRule="auto"/>
        <w:ind w:left="133" w:right="128" w:hanging="10"/>
        <w:jc w:val="center"/>
        <w:rPr>
          <w:sz w:val="28"/>
        </w:rPr>
      </w:pPr>
    </w:p>
    <w:p w:rsidR="008F440E" w:rsidRDefault="008F440E" w:rsidP="008F440E">
      <w:pPr>
        <w:spacing w:line="256" w:lineRule="auto"/>
        <w:ind w:left="133" w:right="128" w:hanging="10"/>
        <w:jc w:val="center"/>
        <w:rPr>
          <w:sz w:val="28"/>
        </w:rPr>
      </w:pPr>
    </w:p>
    <w:p w:rsidR="008F440E" w:rsidRDefault="008F440E" w:rsidP="008F440E">
      <w:pPr>
        <w:spacing w:line="256" w:lineRule="auto"/>
        <w:ind w:left="133" w:right="128" w:hanging="10"/>
        <w:jc w:val="center"/>
        <w:rPr>
          <w:sz w:val="28"/>
        </w:rPr>
      </w:pPr>
    </w:p>
    <w:p w:rsidR="008F440E" w:rsidRDefault="008F440E" w:rsidP="008F440E">
      <w:pPr>
        <w:spacing w:line="256" w:lineRule="auto"/>
        <w:ind w:left="133" w:right="128" w:hanging="10"/>
        <w:jc w:val="center"/>
        <w:rPr>
          <w:sz w:val="28"/>
        </w:rPr>
      </w:pPr>
    </w:p>
    <w:p w:rsidR="008F440E" w:rsidRDefault="008F440E" w:rsidP="008F440E">
      <w:pPr>
        <w:spacing w:line="256" w:lineRule="auto"/>
        <w:ind w:left="133" w:right="128" w:hanging="10"/>
        <w:jc w:val="center"/>
        <w:rPr>
          <w:sz w:val="28"/>
        </w:rPr>
      </w:pPr>
    </w:p>
    <w:p w:rsidR="008F440E" w:rsidRDefault="008F440E" w:rsidP="008F440E">
      <w:pPr>
        <w:spacing w:line="256" w:lineRule="auto"/>
        <w:ind w:left="133" w:right="128" w:hanging="10"/>
        <w:jc w:val="center"/>
        <w:rPr>
          <w:sz w:val="28"/>
        </w:rPr>
      </w:pPr>
    </w:p>
    <w:p w:rsidR="008F440E" w:rsidRDefault="008F440E" w:rsidP="008F440E">
      <w:pPr>
        <w:spacing w:line="256" w:lineRule="auto"/>
        <w:ind w:left="133" w:right="128" w:hanging="10"/>
        <w:jc w:val="center"/>
        <w:rPr>
          <w:sz w:val="28"/>
        </w:rPr>
      </w:pPr>
    </w:p>
    <w:p w:rsidR="008F440E" w:rsidRDefault="008F440E" w:rsidP="008F440E">
      <w:pPr>
        <w:spacing w:line="256" w:lineRule="auto"/>
        <w:ind w:left="133" w:right="128" w:hanging="10"/>
        <w:jc w:val="center"/>
        <w:rPr>
          <w:sz w:val="28"/>
        </w:rPr>
      </w:pPr>
    </w:p>
    <w:p w:rsidR="008F440E" w:rsidRDefault="008F440E" w:rsidP="008F440E">
      <w:pPr>
        <w:spacing w:line="256" w:lineRule="auto"/>
        <w:ind w:left="133" w:right="128" w:hanging="10"/>
        <w:jc w:val="center"/>
        <w:rPr>
          <w:sz w:val="28"/>
        </w:rPr>
      </w:pPr>
    </w:p>
    <w:p w:rsidR="008F440E" w:rsidRDefault="008F440E" w:rsidP="008F440E">
      <w:pPr>
        <w:spacing w:line="256" w:lineRule="auto"/>
        <w:ind w:left="133" w:right="128" w:hanging="10"/>
        <w:jc w:val="center"/>
        <w:rPr>
          <w:sz w:val="28"/>
        </w:rPr>
      </w:pPr>
    </w:p>
    <w:p w:rsidR="008F440E" w:rsidRDefault="008F440E" w:rsidP="008F440E">
      <w:pPr>
        <w:spacing w:line="256" w:lineRule="auto"/>
        <w:ind w:left="133" w:right="128" w:hanging="10"/>
        <w:jc w:val="center"/>
        <w:rPr>
          <w:sz w:val="28"/>
        </w:rPr>
      </w:pPr>
    </w:p>
    <w:p w:rsidR="008F440E" w:rsidRDefault="008F440E" w:rsidP="008F440E">
      <w:pPr>
        <w:spacing w:line="256" w:lineRule="auto"/>
        <w:ind w:left="133" w:right="128" w:hanging="10"/>
        <w:jc w:val="center"/>
        <w:rPr>
          <w:sz w:val="28"/>
        </w:rPr>
      </w:pPr>
    </w:p>
    <w:p w:rsidR="008F440E" w:rsidRDefault="008F440E" w:rsidP="008F440E">
      <w:pPr>
        <w:spacing w:line="256" w:lineRule="auto"/>
        <w:ind w:left="133" w:right="128" w:hanging="10"/>
        <w:jc w:val="center"/>
        <w:rPr>
          <w:sz w:val="28"/>
        </w:rPr>
      </w:pPr>
    </w:p>
    <w:p w:rsidR="008F440E" w:rsidRDefault="008F440E" w:rsidP="008F440E">
      <w:pPr>
        <w:spacing w:line="256" w:lineRule="auto"/>
        <w:ind w:left="133" w:right="128" w:hanging="10"/>
        <w:jc w:val="center"/>
        <w:rPr>
          <w:sz w:val="28"/>
        </w:rPr>
      </w:pPr>
    </w:p>
    <w:p w:rsidR="008F440E" w:rsidRDefault="008F440E" w:rsidP="008F440E">
      <w:pPr>
        <w:spacing w:line="256" w:lineRule="auto"/>
        <w:ind w:left="133" w:right="128" w:hanging="10"/>
        <w:jc w:val="center"/>
        <w:rPr>
          <w:sz w:val="28"/>
        </w:rPr>
      </w:pPr>
    </w:p>
    <w:p w:rsidR="008F440E" w:rsidRDefault="008F440E" w:rsidP="008F440E">
      <w:pPr>
        <w:spacing w:line="256" w:lineRule="auto"/>
        <w:ind w:left="133" w:right="128" w:hanging="10"/>
        <w:jc w:val="center"/>
        <w:rPr>
          <w:sz w:val="28"/>
        </w:rPr>
      </w:pPr>
    </w:p>
    <w:p w:rsidR="008F440E" w:rsidRDefault="008F440E" w:rsidP="008F440E">
      <w:pPr>
        <w:spacing w:line="256" w:lineRule="auto"/>
        <w:ind w:left="133" w:right="128" w:hanging="10"/>
        <w:jc w:val="center"/>
        <w:rPr>
          <w:sz w:val="28"/>
        </w:rPr>
      </w:pPr>
    </w:p>
    <w:p w:rsidR="008F440E" w:rsidRDefault="008F440E" w:rsidP="008F440E">
      <w:pPr>
        <w:spacing w:line="256" w:lineRule="auto"/>
        <w:ind w:left="133" w:right="128" w:hanging="10"/>
        <w:jc w:val="center"/>
        <w:rPr>
          <w:sz w:val="28"/>
        </w:rPr>
      </w:pPr>
    </w:p>
    <w:p w:rsidR="008F440E" w:rsidRDefault="008F440E" w:rsidP="008F440E">
      <w:pPr>
        <w:spacing w:line="256" w:lineRule="auto"/>
        <w:ind w:left="133" w:right="128" w:hanging="10"/>
        <w:jc w:val="center"/>
        <w:rPr>
          <w:sz w:val="28"/>
        </w:rPr>
      </w:pPr>
    </w:p>
    <w:p w:rsidR="008F440E" w:rsidRDefault="008F440E" w:rsidP="008F440E">
      <w:pPr>
        <w:spacing w:line="256" w:lineRule="auto"/>
        <w:ind w:left="133" w:right="128" w:hanging="10"/>
        <w:jc w:val="center"/>
        <w:rPr>
          <w:sz w:val="28"/>
        </w:rPr>
      </w:pPr>
    </w:p>
    <w:p w:rsidR="008F440E" w:rsidRDefault="008F440E" w:rsidP="008F440E">
      <w:pPr>
        <w:spacing w:line="256" w:lineRule="auto"/>
        <w:ind w:left="133" w:right="128" w:hanging="10"/>
        <w:jc w:val="center"/>
        <w:rPr>
          <w:sz w:val="28"/>
        </w:rPr>
      </w:pPr>
    </w:p>
    <w:p w:rsidR="008F440E" w:rsidRDefault="008F440E" w:rsidP="008F440E">
      <w:pPr>
        <w:spacing w:line="256" w:lineRule="auto"/>
        <w:ind w:left="133" w:right="128" w:hanging="10"/>
        <w:jc w:val="center"/>
        <w:rPr>
          <w:sz w:val="28"/>
        </w:rPr>
      </w:pPr>
    </w:p>
    <w:p w:rsidR="008F440E" w:rsidRDefault="008F440E" w:rsidP="008F440E">
      <w:pPr>
        <w:spacing w:line="256" w:lineRule="auto"/>
        <w:ind w:left="133" w:right="128" w:hanging="10"/>
        <w:jc w:val="center"/>
        <w:rPr>
          <w:sz w:val="28"/>
        </w:rPr>
      </w:pPr>
    </w:p>
    <w:p w:rsidR="008F440E" w:rsidRDefault="008F440E" w:rsidP="008F440E">
      <w:pPr>
        <w:spacing w:line="256" w:lineRule="auto"/>
        <w:ind w:left="133" w:right="128" w:hanging="10"/>
        <w:jc w:val="center"/>
        <w:rPr>
          <w:sz w:val="28"/>
        </w:rPr>
      </w:pPr>
    </w:p>
    <w:p w:rsidR="008F440E" w:rsidRDefault="008F440E" w:rsidP="008F440E">
      <w:pPr>
        <w:spacing w:line="256" w:lineRule="auto"/>
        <w:ind w:left="133" w:right="128" w:hanging="10"/>
        <w:jc w:val="center"/>
        <w:rPr>
          <w:sz w:val="28"/>
        </w:rPr>
      </w:pPr>
    </w:p>
    <w:p w:rsidR="008F440E" w:rsidRDefault="008F440E" w:rsidP="008F440E">
      <w:pPr>
        <w:spacing w:line="256" w:lineRule="auto"/>
        <w:ind w:left="133" w:right="128" w:hanging="10"/>
        <w:jc w:val="center"/>
        <w:rPr>
          <w:sz w:val="28"/>
        </w:rPr>
      </w:pPr>
    </w:p>
    <w:p w:rsidR="008F440E" w:rsidRDefault="008F440E" w:rsidP="008F440E">
      <w:pPr>
        <w:spacing w:line="256" w:lineRule="auto"/>
        <w:ind w:left="133" w:right="128" w:hanging="10"/>
        <w:jc w:val="center"/>
        <w:rPr>
          <w:sz w:val="28"/>
        </w:rPr>
      </w:pPr>
    </w:p>
    <w:p w:rsidR="008F440E" w:rsidRDefault="008F440E" w:rsidP="008F440E">
      <w:pPr>
        <w:spacing w:line="256" w:lineRule="auto"/>
        <w:ind w:left="133" w:right="128" w:hanging="10"/>
        <w:jc w:val="center"/>
        <w:rPr>
          <w:sz w:val="28"/>
        </w:rPr>
      </w:pPr>
    </w:p>
    <w:p w:rsidR="008F440E" w:rsidRDefault="008F440E" w:rsidP="008F440E">
      <w:pPr>
        <w:spacing w:line="256" w:lineRule="auto"/>
        <w:ind w:right="128"/>
        <w:rPr>
          <w:sz w:val="28"/>
        </w:rPr>
      </w:pPr>
    </w:p>
    <w:p w:rsidR="00680F09" w:rsidRDefault="00680F09" w:rsidP="00680F09">
      <w:pPr>
        <w:spacing w:line="256" w:lineRule="auto"/>
        <w:ind w:right="128"/>
        <w:jc w:val="center"/>
        <w:rPr>
          <w:sz w:val="28"/>
        </w:rPr>
      </w:pPr>
      <w:r>
        <w:rPr>
          <w:sz w:val="28"/>
        </w:rPr>
        <w:t>2.</w:t>
      </w:r>
    </w:p>
    <w:p w:rsidR="008F440E" w:rsidRDefault="008F440E" w:rsidP="008F440E">
      <w:pPr>
        <w:spacing w:line="256" w:lineRule="auto"/>
        <w:ind w:right="128"/>
        <w:rPr>
          <w:sz w:val="28"/>
        </w:rPr>
      </w:pPr>
    </w:p>
    <w:p w:rsidR="008F440E" w:rsidRPr="004608E2" w:rsidRDefault="008F440E" w:rsidP="008F440E">
      <w:pPr>
        <w:pStyle w:val="a8"/>
        <w:numPr>
          <w:ilvl w:val="0"/>
          <w:numId w:val="19"/>
        </w:numPr>
        <w:spacing w:line="256" w:lineRule="auto"/>
        <w:ind w:right="128"/>
        <w:jc w:val="center"/>
        <w:rPr>
          <w:rFonts w:ascii="Times New Roman" w:hAnsi="Times New Roman"/>
          <w:b/>
          <w:sz w:val="28"/>
          <w:szCs w:val="28"/>
        </w:rPr>
      </w:pPr>
      <w:r w:rsidRPr="004608E2">
        <w:rPr>
          <w:rFonts w:ascii="Times New Roman" w:hAnsi="Times New Roman"/>
          <w:b/>
          <w:sz w:val="28"/>
          <w:szCs w:val="28"/>
        </w:rPr>
        <w:lastRenderedPageBreak/>
        <w:t>АНАЛИТИЧЕСКАЯ ЧАСТЬ</w:t>
      </w:r>
    </w:p>
    <w:p w:rsidR="008F440E" w:rsidRPr="004608E2" w:rsidRDefault="008F440E" w:rsidP="008F440E">
      <w:pPr>
        <w:spacing w:line="256" w:lineRule="auto"/>
        <w:ind w:left="123" w:right="128"/>
        <w:rPr>
          <w:b/>
          <w:sz w:val="28"/>
          <w:szCs w:val="28"/>
        </w:rPr>
      </w:pPr>
    </w:p>
    <w:p w:rsidR="008F440E" w:rsidRDefault="008F440E" w:rsidP="008F440E">
      <w:pPr>
        <w:rPr>
          <w:b/>
          <w:sz w:val="28"/>
          <w:szCs w:val="28"/>
        </w:rPr>
      </w:pPr>
      <w:r w:rsidRPr="00CE7A34">
        <w:rPr>
          <w:b/>
          <w:sz w:val="28"/>
          <w:szCs w:val="28"/>
        </w:rPr>
        <w:t>РАЗДЕЛ 1. ОБЩИЕ СВЕДЕНИЯ ОБ ОРГАНИЗАЦИИ, ОСУЩЕСТВЛЯЮЩ</w:t>
      </w:r>
      <w:r>
        <w:rPr>
          <w:b/>
          <w:sz w:val="28"/>
          <w:szCs w:val="28"/>
        </w:rPr>
        <w:t>ЕЙ ОБРАЗОВАТЕЛЬНУЮ ДЕЯТЕЛЬНОСТЬ</w:t>
      </w:r>
    </w:p>
    <w:p w:rsidR="008F440E" w:rsidRDefault="008F440E" w:rsidP="008F440E">
      <w:pPr>
        <w:rPr>
          <w:b/>
          <w:sz w:val="28"/>
          <w:szCs w:val="28"/>
        </w:rPr>
      </w:pPr>
    </w:p>
    <w:p w:rsidR="008F440E" w:rsidRPr="00CE7A34" w:rsidRDefault="008F440E" w:rsidP="008F440E">
      <w:pPr>
        <w:widowControl w:val="0"/>
        <w:autoSpaceDE w:val="0"/>
        <w:autoSpaceDN w:val="0"/>
        <w:spacing w:line="360" w:lineRule="auto"/>
        <w:ind w:right="-1"/>
        <w:jc w:val="both"/>
        <w:rPr>
          <w:rFonts w:eastAsia="Times New Roman" w:cs="Times New Roman"/>
          <w:color w:val="000000"/>
          <w:sz w:val="28"/>
          <w:szCs w:val="28"/>
          <w:lang w:bidi="ru-RU"/>
        </w:rPr>
      </w:pPr>
      <w:r w:rsidRPr="008B056A">
        <w:rPr>
          <w:rFonts w:eastAsia="Times New Roman" w:cs="Times New Roman"/>
          <w:b/>
          <w:color w:val="000000"/>
          <w:sz w:val="28"/>
          <w:szCs w:val="28"/>
          <w:lang w:bidi="ru-RU"/>
        </w:rPr>
        <w:t>Полное наименование учреждения:</w:t>
      </w:r>
      <w:r>
        <w:rPr>
          <w:rFonts w:eastAsia="Times New Roman" w:cs="Times New Roman"/>
          <w:b/>
          <w:color w:val="000000"/>
          <w:sz w:val="28"/>
          <w:szCs w:val="28"/>
          <w:lang w:bidi="ru-RU"/>
        </w:rPr>
        <w:t xml:space="preserve"> </w:t>
      </w:r>
      <w:r w:rsidRPr="00CE7A34">
        <w:rPr>
          <w:rFonts w:eastAsia="Times New Roman" w:cs="Times New Roman"/>
          <w:color w:val="000000"/>
          <w:sz w:val="28"/>
          <w:szCs w:val="28"/>
          <w:lang w:bidi="ru-RU"/>
        </w:rPr>
        <w:t>Муниципальное бюджетное общеобразовательное учреждение «</w:t>
      </w:r>
      <w:proofErr w:type="spellStart"/>
      <w:r w:rsidRPr="00CE7A34">
        <w:rPr>
          <w:rFonts w:eastAsia="Times New Roman" w:cs="Times New Roman"/>
          <w:color w:val="000000"/>
          <w:sz w:val="28"/>
          <w:szCs w:val="28"/>
          <w:lang w:bidi="ru-RU"/>
        </w:rPr>
        <w:t>Ищёрская</w:t>
      </w:r>
      <w:proofErr w:type="spellEnd"/>
      <w:r w:rsidRPr="00CE7A34">
        <w:rPr>
          <w:rFonts w:eastAsia="Times New Roman" w:cs="Times New Roman"/>
          <w:color w:val="000000"/>
          <w:sz w:val="28"/>
          <w:szCs w:val="28"/>
          <w:lang w:bidi="ru-RU"/>
        </w:rPr>
        <w:t xml:space="preserve"> средняя общеобразовательная школа» </w:t>
      </w:r>
    </w:p>
    <w:p w:rsidR="008F440E" w:rsidRPr="00CE7A34" w:rsidRDefault="008F440E" w:rsidP="008F440E">
      <w:pPr>
        <w:widowControl w:val="0"/>
        <w:autoSpaceDE w:val="0"/>
        <w:autoSpaceDN w:val="0"/>
        <w:spacing w:line="360" w:lineRule="auto"/>
        <w:ind w:right="-1"/>
        <w:jc w:val="both"/>
        <w:rPr>
          <w:rFonts w:eastAsia="Times New Roman" w:cs="Times New Roman"/>
          <w:sz w:val="28"/>
          <w:szCs w:val="28"/>
          <w:lang w:bidi="ru-RU"/>
        </w:rPr>
      </w:pPr>
      <w:r w:rsidRPr="008B056A">
        <w:rPr>
          <w:rFonts w:eastAsia="Times New Roman" w:cs="Times New Roman"/>
          <w:b/>
          <w:sz w:val="28"/>
          <w:szCs w:val="28"/>
          <w:lang w:bidi="ru-RU"/>
        </w:rPr>
        <w:t xml:space="preserve">Учредитель школы: </w:t>
      </w:r>
      <w:r>
        <w:rPr>
          <w:rFonts w:eastAsia="Times New Roman" w:cs="Times New Roman"/>
          <w:sz w:val="28"/>
          <w:szCs w:val="28"/>
          <w:lang w:bidi="ru-RU"/>
        </w:rPr>
        <w:t>МУ «Наурский РУ</w:t>
      </w:r>
      <w:r w:rsidRPr="00CE7A34">
        <w:rPr>
          <w:rFonts w:eastAsia="Times New Roman" w:cs="Times New Roman"/>
          <w:sz w:val="28"/>
          <w:szCs w:val="28"/>
          <w:lang w:bidi="ru-RU"/>
        </w:rPr>
        <w:t>О»</w:t>
      </w:r>
    </w:p>
    <w:p w:rsidR="008F440E" w:rsidRDefault="008F440E" w:rsidP="008F440E">
      <w:pPr>
        <w:widowControl w:val="0"/>
        <w:shd w:val="clear" w:color="auto" w:fill="FFFFFF"/>
        <w:tabs>
          <w:tab w:val="left" w:pos="0"/>
          <w:tab w:val="left" w:pos="3067"/>
          <w:tab w:val="left" w:pos="7982"/>
        </w:tabs>
        <w:autoSpaceDE w:val="0"/>
        <w:autoSpaceDN w:val="0"/>
        <w:spacing w:line="360" w:lineRule="auto"/>
        <w:ind w:right="-1"/>
        <w:jc w:val="both"/>
        <w:rPr>
          <w:rFonts w:eastAsia="Times New Roman" w:cs="Times New Roman"/>
          <w:color w:val="000000"/>
          <w:sz w:val="28"/>
          <w:szCs w:val="28"/>
          <w:lang w:bidi="ru-RU"/>
        </w:rPr>
      </w:pPr>
      <w:r w:rsidRPr="008B056A">
        <w:rPr>
          <w:rFonts w:eastAsia="Times New Roman" w:cs="Times New Roman"/>
          <w:b/>
          <w:color w:val="000000"/>
          <w:sz w:val="28"/>
          <w:szCs w:val="28"/>
          <w:lang w:bidi="ru-RU"/>
        </w:rPr>
        <w:t>Почтовый, юридиче</w:t>
      </w:r>
      <w:r w:rsidRPr="008B056A">
        <w:rPr>
          <w:rFonts w:eastAsia="Times New Roman" w:cs="Times New Roman"/>
          <w:b/>
          <w:sz w:val="28"/>
          <w:szCs w:val="28"/>
          <w:lang w:bidi="ru-RU"/>
        </w:rPr>
        <w:t>ский</w:t>
      </w:r>
      <w:r w:rsidRPr="008B056A">
        <w:rPr>
          <w:rFonts w:eastAsia="Times New Roman" w:cs="Times New Roman"/>
          <w:b/>
          <w:color w:val="000000"/>
          <w:sz w:val="28"/>
          <w:szCs w:val="28"/>
          <w:lang w:bidi="ru-RU"/>
        </w:rPr>
        <w:t xml:space="preserve"> адрес:</w:t>
      </w:r>
      <w:r>
        <w:rPr>
          <w:rFonts w:eastAsia="Times New Roman" w:cs="Times New Roman"/>
          <w:color w:val="000000"/>
          <w:sz w:val="28"/>
          <w:szCs w:val="28"/>
          <w:lang w:bidi="ru-RU"/>
        </w:rPr>
        <w:t xml:space="preserve"> 366 132 ЧР, Наурский район, </w:t>
      </w:r>
      <w:proofErr w:type="spellStart"/>
      <w:r>
        <w:rPr>
          <w:rFonts w:eastAsia="Times New Roman" w:cs="Times New Roman"/>
          <w:color w:val="000000"/>
          <w:sz w:val="28"/>
          <w:szCs w:val="28"/>
          <w:lang w:bidi="ru-RU"/>
        </w:rPr>
        <w:t>ст</w:t>
      </w:r>
      <w:proofErr w:type="gramStart"/>
      <w:r>
        <w:rPr>
          <w:rFonts w:eastAsia="Times New Roman" w:cs="Times New Roman"/>
          <w:color w:val="000000"/>
          <w:sz w:val="28"/>
          <w:szCs w:val="28"/>
          <w:lang w:bidi="ru-RU"/>
        </w:rPr>
        <w:t>.И</w:t>
      </w:r>
      <w:proofErr w:type="gramEnd"/>
      <w:r>
        <w:rPr>
          <w:rFonts w:eastAsia="Times New Roman" w:cs="Times New Roman"/>
          <w:color w:val="000000"/>
          <w:sz w:val="28"/>
          <w:szCs w:val="28"/>
          <w:lang w:bidi="ru-RU"/>
        </w:rPr>
        <w:t>щёрская</w:t>
      </w:r>
      <w:proofErr w:type="spellEnd"/>
      <w:r>
        <w:rPr>
          <w:rFonts w:eastAsia="Times New Roman" w:cs="Times New Roman"/>
          <w:color w:val="000000"/>
          <w:sz w:val="28"/>
          <w:szCs w:val="28"/>
          <w:lang w:bidi="ru-RU"/>
        </w:rPr>
        <w:t>, ул.Л.Голикова,7</w:t>
      </w:r>
    </w:p>
    <w:p w:rsidR="008F440E" w:rsidRDefault="008F440E" w:rsidP="008F440E">
      <w:pPr>
        <w:widowControl w:val="0"/>
        <w:shd w:val="clear" w:color="auto" w:fill="FFFFFF"/>
        <w:tabs>
          <w:tab w:val="left" w:pos="0"/>
          <w:tab w:val="left" w:pos="3067"/>
          <w:tab w:val="left" w:pos="7982"/>
        </w:tabs>
        <w:autoSpaceDE w:val="0"/>
        <w:autoSpaceDN w:val="0"/>
        <w:spacing w:line="360" w:lineRule="auto"/>
        <w:ind w:right="-1"/>
        <w:jc w:val="both"/>
        <w:rPr>
          <w:rFonts w:eastAsia="Times New Roman" w:cs="Times New Roman"/>
          <w:color w:val="000000"/>
          <w:sz w:val="28"/>
          <w:szCs w:val="28"/>
          <w:lang w:bidi="ru-RU"/>
        </w:rPr>
      </w:pPr>
      <w:r w:rsidRPr="00442AB4">
        <w:rPr>
          <w:rFonts w:eastAsia="Times New Roman" w:cs="Times New Roman"/>
          <w:b/>
          <w:color w:val="000000"/>
          <w:sz w:val="28"/>
          <w:szCs w:val="28"/>
          <w:lang w:bidi="ru-RU"/>
        </w:rPr>
        <w:t>Телефон/телефакс:</w:t>
      </w:r>
      <w:r>
        <w:rPr>
          <w:rFonts w:eastAsia="Times New Roman" w:cs="Times New Roman"/>
          <w:color w:val="000000"/>
          <w:sz w:val="28"/>
          <w:szCs w:val="28"/>
          <w:lang w:bidi="ru-RU"/>
        </w:rPr>
        <w:t xml:space="preserve"> 8(928) 942 33 25</w:t>
      </w:r>
    </w:p>
    <w:p w:rsidR="008F440E" w:rsidRPr="00172EA8" w:rsidRDefault="008F440E" w:rsidP="008F440E">
      <w:pPr>
        <w:widowControl w:val="0"/>
        <w:shd w:val="clear" w:color="auto" w:fill="FFFFFF"/>
        <w:tabs>
          <w:tab w:val="left" w:pos="0"/>
          <w:tab w:val="left" w:pos="3067"/>
          <w:tab w:val="left" w:pos="7982"/>
        </w:tabs>
        <w:autoSpaceDE w:val="0"/>
        <w:autoSpaceDN w:val="0"/>
        <w:spacing w:line="360" w:lineRule="auto"/>
        <w:ind w:right="-1"/>
        <w:jc w:val="both"/>
        <w:rPr>
          <w:rFonts w:eastAsia="Times New Roman" w:cs="Times New Roman"/>
          <w:sz w:val="28"/>
          <w:szCs w:val="28"/>
          <w:lang w:bidi="ru-RU"/>
        </w:rPr>
      </w:pPr>
      <w:r w:rsidRPr="00442AB4">
        <w:rPr>
          <w:rFonts w:eastAsia="Times New Roman" w:cs="Times New Roman"/>
          <w:b/>
          <w:sz w:val="28"/>
          <w:szCs w:val="28"/>
          <w:lang w:val="en-US" w:bidi="ru-RU"/>
        </w:rPr>
        <w:t>E</w:t>
      </w:r>
      <w:r w:rsidRPr="00172EA8">
        <w:rPr>
          <w:rFonts w:eastAsia="Times New Roman" w:cs="Times New Roman"/>
          <w:b/>
          <w:sz w:val="28"/>
          <w:szCs w:val="28"/>
          <w:lang w:bidi="ru-RU"/>
        </w:rPr>
        <w:t xml:space="preserve"> – </w:t>
      </w:r>
      <w:proofErr w:type="gramStart"/>
      <w:r w:rsidRPr="00442AB4">
        <w:rPr>
          <w:rFonts w:eastAsia="Times New Roman" w:cs="Times New Roman"/>
          <w:b/>
          <w:sz w:val="28"/>
          <w:szCs w:val="28"/>
          <w:lang w:val="en-US" w:bidi="ru-RU"/>
        </w:rPr>
        <w:t>mail</w:t>
      </w:r>
      <w:proofErr w:type="gramEnd"/>
      <w:r w:rsidRPr="00172EA8">
        <w:rPr>
          <w:rFonts w:eastAsia="Times New Roman" w:cs="Times New Roman"/>
          <w:b/>
          <w:sz w:val="28"/>
          <w:szCs w:val="28"/>
          <w:lang w:bidi="ru-RU"/>
        </w:rPr>
        <w:t>:</w:t>
      </w:r>
      <w:r w:rsidRPr="00172EA8">
        <w:rPr>
          <w:rFonts w:eastAsia="Times New Roman" w:cs="Times New Roman"/>
          <w:sz w:val="28"/>
          <w:szCs w:val="28"/>
          <w:lang w:bidi="ru-RU"/>
        </w:rPr>
        <w:t xml:space="preserve"> </w:t>
      </w:r>
      <w:proofErr w:type="spellStart"/>
      <w:r>
        <w:rPr>
          <w:rFonts w:eastAsia="Times New Roman" w:cs="Times New Roman"/>
          <w:sz w:val="28"/>
          <w:szCs w:val="28"/>
          <w:lang w:val="en-US" w:bidi="ru-RU"/>
        </w:rPr>
        <w:t>ischeorscaya</w:t>
      </w:r>
      <w:proofErr w:type="spellEnd"/>
      <w:r w:rsidRPr="00172EA8">
        <w:rPr>
          <w:rFonts w:eastAsia="Times New Roman" w:cs="Times New Roman"/>
          <w:sz w:val="28"/>
          <w:szCs w:val="28"/>
          <w:lang w:bidi="ru-RU"/>
        </w:rPr>
        <w:t>@</w:t>
      </w:r>
      <w:proofErr w:type="spellStart"/>
      <w:r>
        <w:rPr>
          <w:rFonts w:eastAsia="Times New Roman" w:cs="Times New Roman"/>
          <w:sz w:val="28"/>
          <w:szCs w:val="28"/>
          <w:lang w:val="en-US" w:bidi="ru-RU"/>
        </w:rPr>
        <w:t>yandex</w:t>
      </w:r>
      <w:proofErr w:type="spellEnd"/>
      <w:r w:rsidRPr="00172EA8">
        <w:rPr>
          <w:rFonts w:eastAsia="Times New Roman" w:cs="Times New Roman"/>
          <w:sz w:val="28"/>
          <w:szCs w:val="28"/>
          <w:lang w:bidi="ru-RU"/>
        </w:rPr>
        <w:t>.</w:t>
      </w:r>
      <w:proofErr w:type="spellStart"/>
      <w:r>
        <w:rPr>
          <w:rFonts w:eastAsia="Times New Roman" w:cs="Times New Roman"/>
          <w:sz w:val="28"/>
          <w:szCs w:val="28"/>
          <w:lang w:val="en-US" w:bidi="ru-RU"/>
        </w:rPr>
        <w:t>ru</w:t>
      </w:r>
      <w:proofErr w:type="spellEnd"/>
    </w:p>
    <w:p w:rsidR="008F440E" w:rsidRPr="00172EA8" w:rsidRDefault="008F440E" w:rsidP="008F440E">
      <w:pPr>
        <w:widowControl w:val="0"/>
        <w:shd w:val="clear" w:color="auto" w:fill="FFFFFF"/>
        <w:tabs>
          <w:tab w:val="left" w:pos="0"/>
          <w:tab w:val="left" w:pos="3067"/>
          <w:tab w:val="left" w:pos="7982"/>
        </w:tabs>
        <w:autoSpaceDE w:val="0"/>
        <w:autoSpaceDN w:val="0"/>
        <w:spacing w:line="360" w:lineRule="auto"/>
        <w:ind w:right="-1"/>
        <w:jc w:val="both"/>
        <w:rPr>
          <w:rFonts w:eastAsia="Times New Roman" w:cs="Times New Roman"/>
          <w:sz w:val="28"/>
          <w:szCs w:val="28"/>
          <w:lang w:bidi="ru-RU"/>
        </w:rPr>
      </w:pPr>
      <w:r w:rsidRPr="00442AB4">
        <w:rPr>
          <w:rFonts w:eastAsia="Times New Roman" w:cs="Times New Roman"/>
          <w:b/>
          <w:sz w:val="28"/>
          <w:szCs w:val="28"/>
          <w:lang w:bidi="ru-RU"/>
        </w:rPr>
        <w:t>Адрес</w:t>
      </w:r>
      <w:r w:rsidRPr="00172EA8">
        <w:rPr>
          <w:rFonts w:eastAsia="Times New Roman" w:cs="Times New Roman"/>
          <w:b/>
          <w:sz w:val="28"/>
          <w:szCs w:val="28"/>
          <w:lang w:bidi="ru-RU"/>
        </w:rPr>
        <w:t xml:space="preserve"> </w:t>
      </w:r>
      <w:r w:rsidRPr="00442AB4">
        <w:rPr>
          <w:rFonts w:eastAsia="Times New Roman" w:cs="Times New Roman"/>
          <w:b/>
          <w:sz w:val="28"/>
          <w:szCs w:val="28"/>
          <w:lang w:bidi="ru-RU"/>
        </w:rPr>
        <w:t>сайта</w:t>
      </w:r>
      <w:r w:rsidRPr="00172EA8">
        <w:rPr>
          <w:rFonts w:eastAsia="Times New Roman" w:cs="Times New Roman"/>
          <w:b/>
          <w:sz w:val="28"/>
          <w:szCs w:val="28"/>
          <w:lang w:bidi="ru-RU"/>
        </w:rPr>
        <w:t>:</w:t>
      </w:r>
      <w:r w:rsidRPr="00172EA8">
        <w:rPr>
          <w:rFonts w:eastAsia="Times New Roman" w:cs="Times New Roman"/>
          <w:sz w:val="28"/>
          <w:szCs w:val="28"/>
          <w:lang w:bidi="ru-RU"/>
        </w:rPr>
        <w:t xml:space="preserve"> </w:t>
      </w:r>
      <w:proofErr w:type="spellStart"/>
      <w:r>
        <w:rPr>
          <w:rFonts w:eastAsia="Times New Roman" w:cs="Times New Roman"/>
          <w:sz w:val="28"/>
          <w:szCs w:val="28"/>
          <w:lang w:val="en-US" w:bidi="ru-RU"/>
        </w:rPr>
        <w:t>ish</w:t>
      </w:r>
      <w:proofErr w:type="spellEnd"/>
      <w:r w:rsidRPr="00172EA8">
        <w:rPr>
          <w:rFonts w:eastAsia="Times New Roman" w:cs="Times New Roman"/>
          <w:sz w:val="28"/>
          <w:szCs w:val="28"/>
          <w:lang w:bidi="ru-RU"/>
        </w:rPr>
        <w:t>.</w:t>
      </w:r>
      <w:proofErr w:type="spellStart"/>
      <w:r>
        <w:rPr>
          <w:rFonts w:eastAsia="Times New Roman" w:cs="Times New Roman"/>
          <w:sz w:val="28"/>
          <w:szCs w:val="28"/>
          <w:lang w:val="en-US" w:bidi="ru-RU"/>
        </w:rPr>
        <w:t>ssedu</w:t>
      </w:r>
      <w:proofErr w:type="spellEnd"/>
      <w:r w:rsidRPr="00172EA8">
        <w:rPr>
          <w:rFonts w:eastAsia="Times New Roman" w:cs="Times New Roman"/>
          <w:sz w:val="28"/>
          <w:szCs w:val="28"/>
          <w:lang w:bidi="ru-RU"/>
        </w:rPr>
        <w:t>.</w:t>
      </w:r>
      <w:proofErr w:type="spellStart"/>
      <w:r>
        <w:rPr>
          <w:rFonts w:eastAsia="Times New Roman" w:cs="Times New Roman"/>
          <w:sz w:val="28"/>
          <w:szCs w:val="28"/>
          <w:lang w:val="en-US" w:bidi="ru-RU"/>
        </w:rPr>
        <w:t>ru</w:t>
      </w:r>
      <w:proofErr w:type="spellEnd"/>
    </w:p>
    <w:p w:rsidR="008F440E" w:rsidRPr="005D3E8F" w:rsidRDefault="008F440E" w:rsidP="008F440E">
      <w:pPr>
        <w:widowControl w:val="0"/>
        <w:shd w:val="clear" w:color="auto" w:fill="FFFFFF"/>
        <w:tabs>
          <w:tab w:val="left" w:pos="0"/>
          <w:tab w:val="left" w:pos="3067"/>
          <w:tab w:val="left" w:pos="7982"/>
        </w:tabs>
        <w:autoSpaceDE w:val="0"/>
        <w:autoSpaceDN w:val="0"/>
        <w:spacing w:line="360" w:lineRule="auto"/>
        <w:ind w:right="-1"/>
        <w:jc w:val="both"/>
        <w:rPr>
          <w:rFonts w:eastAsia="Times New Roman" w:cs="Times New Roman"/>
          <w:spacing w:val="1"/>
          <w:sz w:val="28"/>
          <w:szCs w:val="28"/>
          <w:lang w:bidi="ru-RU"/>
        </w:rPr>
      </w:pPr>
      <w:r w:rsidRPr="00442AB4">
        <w:rPr>
          <w:rFonts w:eastAsia="Times New Roman" w:cs="Times New Roman"/>
          <w:b/>
          <w:spacing w:val="1"/>
          <w:sz w:val="28"/>
          <w:szCs w:val="28"/>
          <w:lang w:bidi="ru-RU"/>
        </w:rPr>
        <w:t xml:space="preserve">Устав: </w:t>
      </w:r>
      <w:r w:rsidRPr="005D3E8F">
        <w:rPr>
          <w:rFonts w:eastAsia="Times New Roman" w:cs="Times New Roman"/>
          <w:spacing w:val="1"/>
          <w:sz w:val="28"/>
          <w:szCs w:val="28"/>
          <w:lang w:bidi="ru-RU"/>
        </w:rPr>
        <w:t>№59А  от 09.04.2015 г.</w:t>
      </w:r>
    </w:p>
    <w:p w:rsidR="008F440E" w:rsidRPr="003C1639" w:rsidRDefault="008F440E" w:rsidP="008F440E">
      <w:pPr>
        <w:spacing w:line="360" w:lineRule="auto"/>
        <w:ind w:left="567" w:hanging="1106"/>
        <w:rPr>
          <w:bCs/>
          <w:sz w:val="28"/>
          <w:szCs w:val="28"/>
        </w:rPr>
      </w:pPr>
      <w:r>
        <w:rPr>
          <w:rFonts w:eastAsia="Times New Roman" w:cs="Times New Roman"/>
          <w:b/>
          <w:spacing w:val="1"/>
          <w:sz w:val="28"/>
          <w:szCs w:val="28"/>
          <w:lang w:bidi="ru-RU"/>
        </w:rPr>
        <w:t xml:space="preserve">        </w:t>
      </w:r>
      <w:r w:rsidRPr="00442AB4">
        <w:rPr>
          <w:rFonts w:eastAsia="Times New Roman" w:cs="Times New Roman"/>
          <w:b/>
          <w:spacing w:val="1"/>
          <w:sz w:val="28"/>
          <w:szCs w:val="28"/>
          <w:lang w:bidi="ru-RU"/>
        </w:rPr>
        <w:t>Аккредитация:</w:t>
      </w:r>
      <w:r w:rsidRPr="007460AE">
        <w:rPr>
          <w:rFonts w:eastAsia="Times New Roman" w:cs="Times New Roman"/>
          <w:spacing w:val="1"/>
          <w:sz w:val="28"/>
          <w:szCs w:val="28"/>
          <w:lang w:bidi="ru-RU"/>
        </w:rPr>
        <w:t xml:space="preserve"> </w:t>
      </w:r>
      <w:r w:rsidRPr="00F90739">
        <w:rPr>
          <w:bCs/>
          <w:sz w:val="28"/>
          <w:szCs w:val="28"/>
        </w:rPr>
        <w:t xml:space="preserve">свидетельство о государственной аккредитации  серия </w:t>
      </w:r>
      <w:r>
        <w:rPr>
          <w:bCs/>
          <w:sz w:val="28"/>
          <w:szCs w:val="28"/>
        </w:rPr>
        <w:t xml:space="preserve">№0000290, </w:t>
      </w:r>
      <w:r w:rsidRPr="00F90739">
        <w:rPr>
          <w:bCs/>
          <w:sz w:val="28"/>
          <w:szCs w:val="28"/>
        </w:rPr>
        <w:t xml:space="preserve"> регистрац</w:t>
      </w:r>
      <w:r>
        <w:rPr>
          <w:bCs/>
          <w:sz w:val="28"/>
          <w:szCs w:val="28"/>
        </w:rPr>
        <w:t>ионный номер - 0958</w:t>
      </w:r>
      <w:r w:rsidRPr="00F90739">
        <w:rPr>
          <w:bCs/>
          <w:sz w:val="28"/>
          <w:szCs w:val="28"/>
        </w:rPr>
        <w:t>, выданной Министерством образования и</w:t>
      </w:r>
      <w:r>
        <w:rPr>
          <w:bCs/>
          <w:sz w:val="28"/>
          <w:szCs w:val="28"/>
        </w:rPr>
        <w:t xml:space="preserve"> науки ЧР на срок действия до 28 декабря  2024</w:t>
      </w:r>
      <w:r w:rsidRPr="00F90739">
        <w:rPr>
          <w:bCs/>
          <w:sz w:val="28"/>
          <w:szCs w:val="28"/>
        </w:rPr>
        <w:t xml:space="preserve"> года.</w:t>
      </w:r>
    </w:p>
    <w:p w:rsidR="008F440E" w:rsidRDefault="008F440E" w:rsidP="008F440E">
      <w:pPr>
        <w:widowControl w:val="0"/>
        <w:suppressAutoHyphens/>
        <w:autoSpaceDE w:val="0"/>
        <w:autoSpaceDN w:val="0"/>
        <w:spacing w:line="360" w:lineRule="auto"/>
        <w:jc w:val="both"/>
        <w:rPr>
          <w:sz w:val="28"/>
          <w:szCs w:val="28"/>
        </w:rPr>
      </w:pPr>
      <w:r w:rsidRPr="00442AB4">
        <w:rPr>
          <w:rFonts w:eastAsia="Times New Roman" w:cs="Times New Roman"/>
          <w:b/>
          <w:spacing w:val="1"/>
          <w:sz w:val="28"/>
          <w:szCs w:val="28"/>
          <w:lang w:bidi="ru-RU"/>
        </w:rPr>
        <w:t>Лицензия:</w:t>
      </w:r>
      <w:r>
        <w:rPr>
          <w:sz w:val="28"/>
          <w:szCs w:val="28"/>
        </w:rPr>
        <w:t xml:space="preserve"> серия 20 Л 02 № 0000409  регистрационный № 2052 от 23 июля 2015 года</w:t>
      </w:r>
      <w:r w:rsidRPr="00F90739">
        <w:rPr>
          <w:sz w:val="28"/>
          <w:szCs w:val="28"/>
        </w:rPr>
        <w:t xml:space="preserve"> на срок действия</w:t>
      </w:r>
      <w:r>
        <w:rPr>
          <w:sz w:val="28"/>
          <w:szCs w:val="28"/>
        </w:rPr>
        <w:t xml:space="preserve"> -</w:t>
      </w:r>
      <w:r w:rsidRPr="00F90739">
        <w:rPr>
          <w:sz w:val="28"/>
          <w:szCs w:val="28"/>
        </w:rPr>
        <w:t xml:space="preserve">  бессрочно</w:t>
      </w:r>
      <w:r>
        <w:rPr>
          <w:sz w:val="28"/>
          <w:szCs w:val="28"/>
        </w:rPr>
        <w:t>.</w:t>
      </w:r>
    </w:p>
    <w:p w:rsidR="008F440E" w:rsidRPr="00A43463" w:rsidRDefault="008F440E" w:rsidP="008F440E">
      <w:pPr>
        <w:pStyle w:val="3"/>
        <w:ind w:left="227"/>
        <w:jc w:val="both"/>
        <w:outlineLvl w:val="0"/>
        <w:rPr>
          <w:b/>
          <w:sz w:val="28"/>
          <w:szCs w:val="24"/>
          <w:u w:val="single"/>
        </w:rPr>
      </w:pPr>
      <w:r w:rsidRPr="00A43463">
        <w:rPr>
          <w:b/>
          <w:color w:val="000000"/>
          <w:sz w:val="28"/>
          <w:szCs w:val="24"/>
          <w:u w:val="single"/>
        </w:rPr>
        <w:t>РАЗДЕЛ 1.2.  ОЦЕНКА СИСТЕМЫ УПРАВЛЕНИЯ ОРГАНИЗАЦИЕЙ</w:t>
      </w:r>
    </w:p>
    <w:p w:rsidR="008F440E" w:rsidRPr="00D3673E" w:rsidRDefault="008F440E" w:rsidP="008F440E">
      <w:pPr>
        <w:ind w:left="-15" w:right="4"/>
        <w:rPr>
          <w:sz w:val="28"/>
        </w:rPr>
      </w:pPr>
      <w:r w:rsidRPr="00CE7A34">
        <w:rPr>
          <w:sz w:val="28"/>
        </w:rPr>
        <w:t xml:space="preserve">Управление </w:t>
      </w:r>
      <w:r>
        <w:rPr>
          <w:sz w:val="28"/>
        </w:rPr>
        <w:t>МБОУ «</w:t>
      </w:r>
      <w:proofErr w:type="spellStart"/>
      <w:r>
        <w:rPr>
          <w:sz w:val="28"/>
        </w:rPr>
        <w:t>Ищёрская</w:t>
      </w:r>
      <w:proofErr w:type="spellEnd"/>
      <w:r>
        <w:rPr>
          <w:sz w:val="28"/>
        </w:rPr>
        <w:t xml:space="preserve"> СОШ»</w:t>
      </w:r>
      <w:r w:rsidRPr="00CE7A34">
        <w:rPr>
          <w:sz w:val="28"/>
        </w:rPr>
        <w:t xml:space="preserve"> осуществляется в соответствии с законодательством Российской Федерации с учетом особенностей, установленных Федеральным законом «Об образовании в Российской Федерации», на основе сочетания принципов единоначалия и </w:t>
      </w:r>
      <w:r>
        <w:rPr>
          <w:sz w:val="28"/>
        </w:rPr>
        <w:t xml:space="preserve">коллегиальности. </w:t>
      </w:r>
    </w:p>
    <w:p w:rsidR="008F440E" w:rsidRDefault="008F440E" w:rsidP="008F440E">
      <w:pPr>
        <w:spacing w:line="360" w:lineRule="auto"/>
        <w:jc w:val="both"/>
        <w:rPr>
          <w:sz w:val="28"/>
          <w:szCs w:val="28"/>
        </w:rPr>
      </w:pPr>
      <w:r>
        <w:rPr>
          <w:sz w:val="28"/>
          <w:szCs w:val="28"/>
        </w:rPr>
        <w:t xml:space="preserve">Управление </w:t>
      </w:r>
      <w:r w:rsidRPr="00A534F2">
        <w:rPr>
          <w:rFonts w:eastAsia="Times New Roman" w:cs="Times New Roman"/>
          <w:sz w:val="28"/>
          <w:szCs w:val="28"/>
          <w:lang w:bidi="ru-RU"/>
        </w:rPr>
        <w:t>МБОУ «</w:t>
      </w:r>
      <w:proofErr w:type="spellStart"/>
      <w:r w:rsidRPr="00A534F2">
        <w:rPr>
          <w:rFonts w:eastAsia="Times New Roman" w:cs="Times New Roman"/>
          <w:sz w:val="28"/>
          <w:szCs w:val="28"/>
          <w:lang w:bidi="ru-RU"/>
        </w:rPr>
        <w:t>Ищёрская</w:t>
      </w:r>
      <w:proofErr w:type="spellEnd"/>
      <w:r w:rsidRPr="00A534F2">
        <w:rPr>
          <w:rFonts w:eastAsia="Times New Roman" w:cs="Times New Roman"/>
          <w:sz w:val="28"/>
          <w:szCs w:val="28"/>
          <w:lang w:bidi="ru-RU"/>
        </w:rPr>
        <w:t xml:space="preserve"> СОШ»</w:t>
      </w:r>
      <w:r w:rsidRPr="008E60D6">
        <w:rPr>
          <w:rFonts w:eastAsia="Times New Roman" w:cs="Times New Roman"/>
          <w:sz w:val="28"/>
          <w:szCs w:val="28"/>
        </w:rPr>
        <w:t xml:space="preserve"> </w:t>
      </w:r>
      <w:r>
        <w:rPr>
          <w:sz w:val="28"/>
          <w:szCs w:val="28"/>
        </w:rPr>
        <w:t xml:space="preserve"> </w:t>
      </w:r>
      <w:r w:rsidRPr="00946819">
        <w:rPr>
          <w:sz w:val="28"/>
          <w:szCs w:val="28"/>
        </w:rPr>
        <w:t>осуществляется в соответствии с законодательством Российской Федерации, Уставом и строи</w:t>
      </w:r>
      <w:r>
        <w:rPr>
          <w:sz w:val="28"/>
          <w:szCs w:val="28"/>
        </w:rPr>
        <w:t>тся на принципах единоначалия и</w:t>
      </w:r>
      <w:r w:rsidRPr="00946819">
        <w:rPr>
          <w:sz w:val="28"/>
          <w:szCs w:val="28"/>
        </w:rPr>
        <w:t xml:space="preserve"> са</w:t>
      </w:r>
      <w:r>
        <w:rPr>
          <w:sz w:val="28"/>
          <w:szCs w:val="28"/>
        </w:rPr>
        <w:t xml:space="preserve">моуправления. </w:t>
      </w:r>
    </w:p>
    <w:p w:rsidR="008F440E" w:rsidRDefault="008F440E" w:rsidP="008F440E">
      <w:pPr>
        <w:spacing w:line="360" w:lineRule="auto"/>
        <w:jc w:val="both"/>
        <w:rPr>
          <w:sz w:val="28"/>
          <w:szCs w:val="28"/>
        </w:rPr>
      </w:pPr>
      <w:r>
        <w:rPr>
          <w:sz w:val="28"/>
          <w:szCs w:val="28"/>
        </w:rPr>
        <w:t xml:space="preserve">Непосредственное </w:t>
      </w:r>
      <w:r w:rsidRPr="00946819">
        <w:rPr>
          <w:sz w:val="28"/>
          <w:szCs w:val="28"/>
        </w:rPr>
        <w:t>управление осуществляет</w:t>
      </w:r>
      <w:r>
        <w:rPr>
          <w:sz w:val="28"/>
          <w:szCs w:val="28"/>
        </w:rPr>
        <w:t xml:space="preserve"> администрация школы:</w:t>
      </w:r>
    </w:p>
    <w:p w:rsidR="008F440E" w:rsidRPr="003C1639" w:rsidRDefault="008F440E" w:rsidP="008F440E">
      <w:pPr>
        <w:spacing w:line="360" w:lineRule="auto"/>
        <w:jc w:val="both"/>
        <w:rPr>
          <w:sz w:val="28"/>
          <w:szCs w:val="28"/>
        </w:rPr>
      </w:pPr>
      <w:r w:rsidRPr="009D494B">
        <w:rPr>
          <w:b/>
          <w:sz w:val="28"/>
          <w:szCs w:val="28"/>
        </w:rPr>
        <w:t>Директор</w:t>
      </w:r>
      <w:r>
        <w:rPr>
          <w:b/>
          <w:sz w:val="28"/>
          <w:szCs w:val="28"/>
        </w:rPr>
        <w:t xml:space="preserve">: </w:t>
      </w:r>
      <w:proofErr w:type="spellStart"/>
      <w:r w:rsidRPr="003C1639">
        <w:rPr>
          <w:sz w:val="28"/>
          <w:szCs w:val="28"/>
        </w:rPr>
        <w:t>Солтаханов</w:t>
      </w:r>
      <w:proofErr w:type="spellEnd"/>
      <w:r w:rsidRPr="003C1639">
        <w:rPr>
          <w:sz w:val="28"/>
          <w:szCs w:val="28"/>
        </w:rPr>
        <w:t xml:space="preserve"> Б.М.</w:t>
      </w:r>
    </w:p>
    <w:p w:rsidR="008F440E" w:rsidRPr="003C1639" w:rsidRDefault="008F440E" w:rsidP="008F440E">
      <w:pPr>
        <w:spacing w:line="360" w:lineRule="auto"/>
        <w:jc w:val="both"/>
        <w:rPr>
          <w:sz w:val="28"/>
          <w:szCs w:val="28"/>
        </w:rPr>
      </w:pPr>
      <w:r>
        <w:rPr>
          <w:b/>
          <w:sz w:val="28"/>
          <w:szCs w:val="28"/>
        </w:rPr>
        <w:t>З</w:t>
      </w:r>
      <w:r w:rsidRPr="009D494B">
        <w:rPr>
          <w:b/>
          <w:sz w:val="28"/>
          <w:szCs w:val="28"/>
        </w:rPr>
        <w:t>аместители директор</w:t>
      </w:r>
      <w:r>
        <w:rPr>
          <w:b/>
          <w:sz w:val="28"/>
          <w:szCs w:val="28"/>
        </w:rPr>
        <w:t xml:space="preserve">а: </w:t>
      </w:r>
      <w:proofErr w:type="spellStart"/>
      <w:r w:rsidRPr="003C1639">
        <w:rPr>
          <w:sz w:val="28"/>
          <w:szCs w:val="28"/>
        </w:rPr>
        <w:t>Баташева</w:t>
      </w:r>
      <w:proofErr w:type="spellEnd"/>
      <w:r w:rsidRPr="003C1639">
        <w:rPr>
          <w:sz w:val="28"/>
          <w:szCs w:val="28"/>
        </w:rPr>
        <w:t xml:space="preserve"> К.Б., </w:t>
      </w:r>
      <w:proofErr w:type="spellStart"/>
      <w:r w:rsidRPr="003C1639">
        <w:rPr>
          <w:sz w:val="28"/>
          <w:szCs w:val="28"/>
        </w:rPr>
        <w:t>Солтаханова</w:t>
      </w:r>
      <w:proofErr w:type="spellEnd"/>
      <w:r w:rsidRPr="003C1639">
        <w:rPr>
          <w:sz w:val="28"/>
          <w:szCs w:val="28"/>
        </w:rPr>
        <w:t xml:space="preserve"> К.А., Галкина И.П.</w:t>
      </w:r>
    </w:p>
    <w:p w:rsidR="008F440E" w:rsidRPr="009D494B" w:rsidRDefault="008F440E" w:rsidP="008F440E">
      <w:pPr>
        <w:spacing w:line="360" w:lineRule="auto"/>
        <w:jc w:val="both"/>
        <w:rPr>
          <w:b/>
          <w:sz w:val="28"/>
          <w:szCs w:val="28"/>
        </w:rPr>
      </w:pPr>
      <w:r w:rsidRPr="009D494B">
        <w:rPr>
          <w:b/>
          <w:sz w:val="28"/>
          <w:szCs w:val="28"/>
        </w:rPr>
        <w:t>Формами самоуправления являются:</w:t>
      </w:r>
    </w:p>
    <w:p w:rsidR="00680F09" w:rsidRDefault="00680F09" w:rsidP="00680F09">
      <w:pPr>
        <w:spacing w:line="360" w:lineRule="auto"/>
        <w:jc w:val="center"/>
        <w:rPr>
          <w:sz w:val="28"/>
          <w:szCs w:val="28"/>
        </w:rPr>
      </w:pPr>
      <w:r>
        <w:rPr>
          <w:sz w:val="28"/>
          <w:szCs w:val="28"/>
        </w:rPr>
        <w:t>3.</w:t>
      </w:r>
    </w:p>
    <w:p w:rsidR="00680F09" w:rsidRPr="00946819" w:rsidRDefault="008F440E" w:rsidP="008F440E">
      <w:pPr>
        <w:spacing w:line="360" w:lineRule="auto"/>
        <w:jc w:val="both"/>
        <w:rPr>
          <w:sz w:val="28"/>
          <w:szCs w:val="28"/>
        </w:rPr>
      </w:pPr>
      <w:r w:rsidRPr="00946819">
        <w:rPr>
          <w:sz w:val="28"/>
          <w:szCs w:val="28"/>
        </w:rPr>
        <w:lastRenderedPageBreak/>
        <w:t>- Совет школы;</w:t>
      </w:r>
    </w:p>
    <w:p w:rsidR="008F440E" w:rsidRPr="00946819" w:rsidRDefault="008F440E" w:rsidP="008F440E">
      <w:pPr>
        <w:spacing w:line="360" w:lineRule="auto"/>
        <w:jc w:val="both"/>
        <w:rPr>
          <w:sz w:val="28"/>
          <w:szCs w:val="28"/>
        </w:rPr>
      </w:pPr>
      <w:r w:rsidRPr="00946819">
        <w:rPr>
          <w:sz w:val="28"/>
          <w:szCs w:val="28"/>
        </w:rPr>
        <w:t>- Общее собрание работников ОО;</w:t>
      </w:r>
    </w:p>
    <w:p w:rsidR="008F440E" w:rsidRPr="00946819" w:rsidRDefault="008F440E" w:rsidP="008F440E">
      <w:pPr>
        <w:spacing w:line="360" w:lineRule="auto"/>
        <w:jc w:val="both"/>
        <w:rPr>
          <w:sz w:val="28"/>
          <w:szCs w:val="28"/>
        </w:rPr>
      </w:pPr>
      <w:r w:rsidRPr="00946819">
        <w:rPr>
          <w:sz w:val="28"/>
          <w:szCs w:val="28"/>
        </w:rPr>
        <w:t>- Педагогический совет;</w:t>
      </w:r>
    </w:p>
    <w:p w:rsidR="008F440E" w:rsidRPr="00946819" w:rsidRDefault="008F440E" w:rsidP="008F440E">
      <w:pPr>
        <w:spacing w:line="360" w:lineRule="auto"/>
        <w:jc w:val="both"/>
        <w:rPr>
          <w:sz w:val="28"/>
          <w:szCs w:val="28"/>
        </w:rPr>
      </w:pPr>
      <w:r w:rsidRPr="00946819">
        <w:rPr>
          <w:sz w:val="28"/>
          <w:szCs w:val="28"/>
        </w:rPr>
        <w:t>- Методический совет;</w:t>
      </w:r>
    </w:p>
    <w:p w:rsidR="008F440E" w:rsidRPr="00946819" w:rsidRDefault="008F440E" w:rsidP="008F440E">
      <w:pPr>
        <w:spacing w:line="360" w:lineRule="auto"/>
        <w:jc w:val="both"/>
        <w:rPr>
          <w:sz w:val="28"/>
          <w:szCs w:val="28"/>
        </w:rPr>
      </w:pPr>
      <w:r w:rsidRPr="00946819">
        <w:rPr>
          <w:sz w:val="28"/>
          <w:szCs w:val="28"/>
        </w:rPr>
        <w:t>- Родительский комитет;</w:t>
      </w:r>
    </w:p>
    <w:p w:rsidR="008F440E" w:rsidRPr="00946819" w:rsidRDefault="008F440E" w:rsidP="008F440E">
      <w:pPr>
        <w:spacing w:line="360" w:lineRule="auto"/>
        <w:jc w:val="both"/>
        <w:rPr>
          <w:sz w:val="28"/>
          <w:szCs w:val="28"/>
        </w:rPr>
      </w:pPr>
      <w:r w:rsidRPr="00946819">
        <w:rPr>
          <w:sz w:val="28"/>
          <w:szCs w:val="28"/>
        </w:rPr>
        <w:t>- Общешкольное родительское собрание;</w:t>
      </w:r>
    </w:p>
    <w:p w:rsidR="008F440E" w:rsidRPr="00946819" w:rsidRDefault="008F440E" w:rsidP="008F440E">
      <w:pPr>
        <w:spacing w:line="360" w:lineRule="auto"/>
        <w:jc w:val="both"/>
        <w:rPr>
          <w:sz w:val="28"/>
          <w:szCs w:val="28"/>
        </w:rPr>
      </w:pPr>
      <w:r w:rsidRPr="00946819">
        <w:rPr>
          <w:sz w:val="28"/>
          <w:szCs w:val="28"/>
        </w:rPr>
        <w:t>- Ученический совет школы.</w:t>
      </w:r>
    </w:p>
    <w:p w:rsidR="008F440E" w:rsidRPr="004608E2" w:rsidRDefault="008F440E" w:rsidP="008F440E">
      <w:pPr>
        <w:pStyle w:val="Default"/>
        <w:spacing w:line="360" w:lineRule="auto"/>
        <w:jc w:val="both"/>
        <w:rPr>
          <w:sz w:val="28"/>
          <w:szCs w:val="28"/>
        </w:rPr>
      </w:pPr>
      <w:r w:rsidRPr="004608E2">
        <w:rPr>
          <w:sz w:val="28"/>
          <w:szCs w:val="28"/>
        </w:rPr>
        <w:t>Основные формы координации деятельности:</w:t>
      </w:r>
    </w:p>
    <w:p w:rsidR="008F440E" w:rsidRDefault="008F440E" w:rsidP="008F440E">
      <w:pPr>
        <w:pStyle w:val="a5"/>
        <w:numPr>
          <w:ilvl w:val="0"/>
          <w:numId w:val="1"/>
        </w:numPr>
        <w:spacing w:line="360" w:lineRule="auto"/>
        <w:jc w:val="both"/>
        <w:rPr>
          <w:sz w:val="28"/>
          <w:szCs w:val="28"/>
        </w:rPr>
      </w:pPr>
      <w:r>
        <w:rPr>
          <w:sz w:val="28"/>
          <w:szCs w:val="28"/>
        </w:rPr>
        <w:t>ВСОКО (внутренняя система оценки качества образования);</w:t>
      </w:r>
    </w:p>
    <w:p w:rsidR="008F440E" w:rsidRDefault="008F440E" w:rsidP="008F440E">
      <w:pPr>
        <w:pStyle w:val="a5"/>
        <w:numPr>
          <w:ilvl w:val="0"/>
          <w:numId w:val="1"/>
        </w:numPr>
        <w:spacing w:line="360" w:lineRule="auto"/>
        <w:jc w:val="both"/>
        <w:rPr>
          <w:sz w:val="28"/>
          <w:szCs w:val="28"/>
        </w:rPr>
      </w:pPr>
      <w:r w:rsidRPr="00723748">
        <w:rPr>
          <w:sz w:val="28"/>
          <w:szCs w:val="28"/>
        </w:rPr>
        <w:t xml:space="preserve">план </w:t>
      </w:r>
      <w:proofErr w:type="spellStart"/>
      <w:r w:rsidRPr="00723748">
        <w:rPr>
          <w:sz w:val="28"/>
          <w:szCs w:val="28"/>
        </w:rPr>
        <w:t>внутришкольного</w:t>
      </w:r>
      <w:proofErr w:type="spellEnd"/>
      <w:r w:rsidRPr="00723748">
        <w:rPr>
          <w:sz w:val="28"/>
          <w:szCs w:val="28"/>
        </w:rPr>
        <w:t xml:space="preserve"> контроля;</w:t>
      </w:r>
    </w:p>
    <w:p w:rsidR="008F440E" w:rsidRPr="00EC61BE" w:rsidRDefault="008F440E" w:rsidP="008F440E">
      <w:pPr>
        <w:pStyle w:val="a5"/>
        <w:numPr>
          <w:ilvl w:val="0"/>
          <w:numId w:val="1"/>
        </w:numPr>
        <w:spacing w:line="360" w:lineRule="auto"/>
        <w:jc w:val="both"/>
        <w:rPr>
          <w:sz w:val="28"/>
          <w:szCs w:val="28"/>
        </w:rPr>
      </w:pPr>
      <w:r w:rsidRPr="00723748">
        <w:rPr>
          <w:sz w:val="28"/>
          <w:szCs w:val="28"/>
        </w:rPr>
        <w:t>план воспитательной работы школы.</w:t>
      </w:r>
    </w:p>
    <w:p w:rsidR="008F440E" w:rsidRDefault="008F440E" w:rsidP="008F440E">
      <w:pPr>
        <w:spacing w:before="120"/>
        <w:ind w:firstLine="567"/>
        <w:jc w:val="both"/>
        <w:rPr>
          <w:rFonts w:eastAsia="Times New Roman"/>
          <w:sz w:val="28"/>
          <w:szCs w:val="28"/>
        </w:rPr>
      </w:pPr>
      <w:r>
        <w:rPr>
          <w:rFonts w:eastAsia="Times New Roman"/>
          <w:sz w:val="28"/>
          <w:szCs w:val="28"/>
        </w:rPr>
        <w:t>Деятельность форм самоуправления регламентируется Уставом школы и локальными актами, разработанными школой и утвержденными педагогическим советом.</w:t>
      </w:r>
    </w:p>
    <w:p w:rsidR="008F440E" w:rsidRDefault="008F440E" w:rsidP="008F440E">
      <w:pPr>
        <w:spacing w:after="120"/>
        <w:ind w:firstLine="567"/>
        <w:jc w:val="both"/>
        <w:rPr>
          <w:rFonts w:eastAsia="Times New Roman"/>
          <w:sz w:val="28"/>
          <w:szCs w:val="28"/>
        </w:rPr>
      </w:pPr>
      <w:r>
        <w:rPr>
          <w:rFonts w:eastAsia="Times New Roman"/>
          <w:sz w:val="28"/>
          <w:szCs w:val="28"/>
        </w:rPr>
        <w:t>Основные вопросы образовательного процесса рассматриваются на педагогическом совете школы. Педагогический совет определяет перспективные направления деятельности школы, принимает программу развития школы и осуществляет ее корректировку. С педагогическим советом взаимодействует Совет школы, в состав которого входят представители родительской общественности, избранные на родительской конференции простым большинством голосов, представители педагогического коллектива, избранные на собрании трудового коллектива, представители обучающихся 8-10 классов, избранные на классных собраниях простым большинством голосов.</w:t>
      </w:r>
    </w:p>
    <w:p w:rsidR="008F440E" w:rsidRDefault="008F440E" w:rsidP="008F440E">
      <w:pPr>
        <w:ind w:firstLine="567"/>
        <w:jc w:val="both"/>
        <w:rPr>
          <w:rFonts w:eastAsia="Times New Roman"/>
          <w:sz w:val="28"/>
          <w:szCs w:val="28"/>
        </w:rPr>
      </w:pPr>
      <w:r>
        <w:rPr>
          <w:rFonts w:eastAsia="Times New Roman"/>
          <w:sz w:val="28"/>
          <w:szCs w:val="28"/>
        </w:rPr>
        <w:t>Взаимодействие созданных в школе структур позволяет:</w:t>
      </w:r>
    </w:p>
    <w:p w:rsidR="008F440E" w:rsidRDefault="008F440E" w:rsidP="008F440E">
      <w:pPr>
        <w:pStyle w:val="a8"/>
        <w:numPr>
          <w:ilvl w:val="0"/>
          <w:numId w:val="9"/>
        </w:numPr>
        <w:spacing w:after="0" w:line="240" w:lineRule="auto"/>
        <w:ind w:hanging="436"/>
        <w:jc w:val="both"/>
        <w:rPr>
          <w:rFonts w:ascii="Times New Roman" w:hAnsi="Times New Roman"/>
          <w:sz w:val="28"/>
          <w:szCs w:val="28"/>
        </w:rPr>
      </w:pPr>
      <w:r>
        <w:rPr>
          <w:rFonts w:ascii="Times New Roman" w:hAnsi="Times New Roman"/>
          <w:sz w:val="28"/>
          <w:szCs w:val="28"/>
        </w:rPr>
        <w:t>создать оптимальные условия для организации образовательного процесса в школе;</w:t>
      </w:r>
    </w:p>
    <w:p w:rsidR="008F440E" w:rsidRDefault="008F440E" w:rsidP="008F440E">
      <w:pPr>
        <w:pStyle w:val="a8"/>
        <w:numPr>
          <w:ilvl w:val="0"/>
          <w:numId w:val="9"/>
        </w:numPr>
        <w:spacing w:after="0" w:line="240" w:lineRule="auto"/>
        <w:ind w:hanging="436"/>
        <w:jc w:val="both"/>
        <w:rPr>
          <w:rFonts w:ascii="Times New Roman" w:hAnsi="Times New Roman"/>
          <w:sz w:val="28"/>
          <w:szCs w:val="28"/>
        </w:rPr>
      </w:pPr>
      <w:r>
        <w:rPr>
          <w:rFonts w:ascii="Times New Roman" w:hAnsi="Times New Roman"/>
          <w:sz w:val="28"/>
          <w:szCs w:val="28"/>
        </w:rPr>
        <w:t>сохранять и укреплять традиции школы;</w:t>
      </w:r>
    </w:p>
    <w:p w:rsidR="008F440E" w:rsidRDefault="008F440E" w:rsidP="008F440E">
      <w:pPr>
        <w:pStyle w:val="a8"/>
        <w:numPr>
          <w:ilvl w:val="0"/>
          <w:numId w:val="9"/>
        </w:numPr>
        <w:spacing w:after="0" w:line="240" w:lineRule="auto"/>
        <w:ind w:hanging="436"/>
        <w:jc w:val="both"/>
        <w:rPr>
          <w:rFonts w:ascii="Times New Roman" w:hAnsi="Times New Roman"/>
          <w:sz w:val="28"/>
          <w:szCs w:val="28"/>
        </w:rPr>
      </w:pPr>
      <w:r>
        <w:rPr>
          <w:rFonts w:ascii="Times New Roman" w:hAnsi="Times New Roman"/>
          <w:sz w:val="28"/>
          <w:szCs w:val="28"/>
        </w:rPr>
        <w:t>развивать материально - техническую базу школы;</w:t>
      </w:r>
    </w:p>
    <w:p w:rsidR="008F440E" w:rsidRDefault="008F440E" w:rsidP="008F440E">
      <w:pPr>
        <w:pStyle w:val="a8"/>
        <w:numPr>
          <w:ilvl w:val="0"/>
          <w:numId w:val="9"/>
        </w:numPr>
        <w:spacing w:after="120" w:line="240" w:lineRule="auto"/>
        <w:ind w:hanging="436"/>
        <w:jc w:val="both"/>
        <w:rPr>
          <w:rFonts w:ascii="Times New Roman" w:hAnsi="Times New Roman"/>
          <w:sz w:val="28"/>
          <w:szCs w:val="28"/>
        </w:rPr>
      </w:pPr>
      <w:r>
        <w:rPr>
          <w:rFonts w:ascii="Times New Roman" w:hAnsi="Times New Roman"/>
          <w:sz w:val="28"/>
          <w:szCs w:val="28"/>
        </w:rPr>
        <w:t xml:space="preserve">способствовать сохранению и укреплению здоровья </w:t>
      </w:r>
      <w:proofErr w:type="gramStart"/>
      <w:r>
        <w:rPr>
          <w:rFonts w:ascii="Times New Roman" w:hAnsi="Times New Roman"/>
          <w:sz w:val="28"/>
          <w:szCs w:val="28"/>
        </w:rPr>
        <w:t>обучающихся</w:t>
      </w:r>
      <w:proofErr w:type="gramEnd"/>
      <w:r>
        <w:rPr>
          <w:rFonts w:ascii="Times New Roman" w:hAnsi="Times New Roman"/>
          <w:sz w:val="28"/>
          <w:szCs w:val="28"/>
        </w:rPr>
        <w:t>.</w:t>
      </w:r>
    </w:p>
    <w:p w:rsidR="008F440E" w:rsidRDefault="008F440E" w:rsidP="008F440E">
      <w:pPr>
        <w:ind w:firstLine="567"/>
        <w:jc w:val="both"/>
        <w:rPr>
          <w:rFonts w:eastAsia="Times New Roman"/>
          <w:sz w:val="28"/>
          <w:szCs w:val="28"/>
        </w:rPr>
      </w:pPr>
      <w:r>
        <w:rPr>
          <w:rFonts w:eastAsia="Times New Roman"/>
          <w:sz w:val="28"/>
          <w:szCs w:val="28"/>
        </w:rPr>
        <w:t>Система ученического самоуправления направлена на социализацию обучающихся, освоение ими разных социальных ролей, формирование организаторских способностей, потребности в успешной самореализации, дальнейшему профессиональному самоопределению, способствует созданию позитивных отношений между участниками образовательного процесса.</w:t>
      </w:r>
    </w:p>
    <w:p w:rsidR="00680F09" w:rsidRDefault="008F440E" w:rsidP="008F440E">
      <w:pPr>
        <w:ind w:firstLine="567"/>
        <w:jc w:val="both"/>
        <w:rPr>
          <w:rFonts w:eastAsia="Times New Roman"/>
          <w:sz w:val="28"/>
          <w:szCs w:val="28"/>
        </w:rPr>
      </w:pPr>
      <w:r>
        <w:rPr>
          <w:rFonts w:eastAsia="Times New Roman"/>
          <w:sz w:val="28"/>
          <w:szCs w:val="28"/>
        </w:rPr>
        <w:t xml:space="preserve">В целях развития и совершенствования учебно-воспитательного процесса, повышения профессионального мастерства и творческого роста педагогических работников создан методический совет. </w:t>
      </w:r>
    </w:p>
    <w:p w:rsidR="00680F09" w:rsidRDefault="00680F09" w:rsidP="00680F09">
      <w:pPr>
        <w:ind w:firstLine="567"/>
        <w:jc w:val="center"/>
        <w:rPr>
          <w:rFonts w:eastAsia="Times New Roman"/>
          <w:sz w:val="28"/>
          <w:szCs w:val="28"/>
        </w:rPr>
      </w:pPr>
      <w:r>
        <w:rPr>
          <w:rFonts w:eastAsia="Times New Roman"/>
          <w:sz w:val="28"/>
          <w:szCs w:val="28"/>
        </w:rPr>
        <w:t>4.</w:t>
      </w:r>
    </w:p>
    <w:p w:rsidR="008F440E" w:rsidRDefault="008F440E" w:rsidP="008F440E">
      <w:pPr>
        <w:ind w:firstLine="567"/>
        <w:jc w:val="both"/>
        <w:rPr>
          <w:rFonts w:eastAsia="Times New Roman"/>
          <w:sz w:val="28"/>
          <w:szCs w:val="28"/>
        </w:rPr>
      </w:pPr>
      <w:r>
        <w:rPr>
          <w:rFonts w:eastAsia="Times New Roman"/>
          <w:sz w:val="28"/>
          <w:szCs w:val="28"/>
        </w:rPr>
        <w:lastRenderedPageBreak/>
        <w:t>Он разрабатывает учебный план школы, в соответствии с которым организуется образовательная деятельность.</w:t>
      </w:r>
    </w:p>
    <w:p w:rsidR="008F440E" w:rsidRDefault="008F440E" w:rsidP="008F440E">
      <w:pPr>
        <w:ind w:firstLine="567"/>
        <w:jc w:val="both"/>
        <w:rPr>
          <w:rFonts w:eastAsia="Times New Roman"/>
          <w:sz w:val="28"/>
          <w:szCs w:val="28"/>
        </w:rPr>
      </w:pPr>
      <w:r>
        <w:rPr>
          <w:rFonts w:eastAsia="Times New Roman"/>
          <w:sz w:val="28"/>
          <w:szCs w:val="28"/>
        </w:rPr>
        <w:t xml:space="preserve">Основу перспективного планирования составляет план работы школы на учебный год, который разрабатывается исходя из образовательной программы, концепции развития школы и анализа работы за предыдущий год. В разработке плана участвуют члены методического совета совместно с администрацией. План работы школы обсуждается на педсовете. Планирование определяет основные задачи педагогического коллектива на учебный год и регламентирует ежедневную работу школы. Еженедельные совещания администрации позволяют осуществлять анализ и </w:t>
      </w:r>
      <w:proofErr w:type="gramStart"/>
      <w:r>
        <w:rPr>
          <w:rFonts w:eastAsia="Times New Roman"/>
          <w:sz w:val="28"/>
          <w:szCs w:val="28"/>
        </w:rPr>
        <w:t>контроль за</w:t>
      </w:r>
      <w:proofErr w:type="gramEnd"/>
      <w:r>
        <w:rPr>
          <w:rFonts w:eastAsia="Times New Roman"/>
          <w:sz w:val="28"/>
          <w:szCs w:val="28"/>
        </w:rPr>
        <w:t xml:space="preserve"> текущими делами, корректировку плана, определить место и роль каждого члена администрации.</w:t>
      </w:r>
    </w:p>
    <w:p w:rsidR="008F440E" w:rsidRDefault="008F440E" w:rsidP="008F440E">
      <w:pPr>
        <w:jc w:val="both"/>
        <w:rPr>
          <w:rFonts w:eastAsia="Times New Roman"/>
          <w:sz w:val="28"/>
          <w:szCs w:val="28"/>
        </w:rPr>
      </w:pPr>
      <w:r>
        <w:rPr>
          <w:rFonts w:eastAsia="Times New Roman"/>
          <w:sz w:val="28"/>
          <w:szCs w:val="28"/>
        </w:rPr>
        <w:t xml:space="preserve">      Цель контроля - поддержка успеха, фиксирование ошибок и своевременное исправление их. В школе используются различные виды контроля: предварительный, текущий, заключительный. В работе используются различные формы контроля: посещение и анализ уроков и воспитательных мероприятий, анкетирование, тестирование, </w:t>
      </w:r>
      <w:proofErr w:type="spellStart"/>
      <w:r>
        <w:rPr>
          <w:rFonts w:eastAsia="Times New Roman"/>
          <w:sz w:val="28"/>
          <w:szCs w:val="28"/>
        </w:rPr>
        <w:t>срезовые</w:t>
      </w:r>
      <w:proofErr w:type="spellEnd"/>
      <w:r>
        <w:rPr>
          <w:rFonts w:eastAsia="Times New Roman"/>
          <w:sz w:val="28"/>
          <w:szCs w:val="28"/>
        </w:rPr>
        <w:t xml:space="preserve"> контрольные работы, проверка ведения документации. График </w:t>
      </w:r>
      <w:proofErr w:type="spellStart"/>
      <w:r>
        <w:rPr>
          <w:rFonts w:eastAsia="Times New Roman"/>
          <w:sz w:val="28"/>
          <w:szCs w:val="28"/>
        </w:rPr>
        <w:t>внутришкольного</w:t>
      </w:r>
      <w:proofErr w:type="spellEnd"/>
      <w:r>
        <w:rPr>
          <w:rFonts w:eastAsia="Times New Roman"/>
          <w:sz w:val="28"/>
          <w:szCs w:val="28"/>
        </w:rPr>
        <w:t xml:space="preserve"> контроля соблюдается в течение учебного года. Объектами контроля являются знания, умения, навыки обучающихся, методика преподавания учителей, психологическая атмосфера в учебных коллективах.</w:t>
      </w:r>
    </w:p>
    <w:p w:rsidR="008F440E" w:rsidRDefault="008F440E" w:rsidP="008F440E">
      <w:pPr>
        <w:ind w:firstLine="567"/>
        <w:jc w:val="both"/>
        <w:rPr>
          <w:rFonts w:eastAsia="Times New Roman"/>
          <w:sz w:val="28"/>
          <w:szCs w:val="28"/>
        </w:rPr>
      </w:pPr>
      <w:proofErr w:type="gramStart"/>
      <w:r>
        <w:rPr>
          <w:rFonts w:eastAsia="Times New Roman"/>
          <w:sz w:val="28"/>
          <w:szCs w:val="28"/>
        </w:rPr>
        <w:t>Учебный план является механизмом разграничения полномочий и ответственности школы, федеральных, региональных органов управления образования за счет разделения содержания на федеральный, региональный и школьный компоненты.</w:t>
      </w:r>
      <w:proofErr w:type="gramEnd"/>
      <w:r>
        <w:rPr>
          <w:rFonts w:eastAsia="Times New Roman"/>
          <w:sz w:val="28"/>
          <w:szCs w:val="28"/>
        </w:rPr>
        <w:t xml:space="preserve"> Учебный план выполняет образовательный государственный стандарт по базовым дисциплинам, расширяет содержание и превышает стандарт образования по предметам приоритетных направлений работы школы, обеспечивает условия для самоопределения, готовит их к поступлению в высшие учебные заведения. Выполнение учебного плана происходит без перегрузки </w:t>
      </w:r>
      <w:proofErr w:type="gramStart"/>
      <w:r>
        <w:rPr>
          <w:rFonts w:eastAsia="Times New Roman"/>
          <w:sz w:val="28"/>
          <w:szCs w:val="28"/>
        </w:rPr>
        <w:t>обучающихся</w:t>
      </w:r>
      <w:proofErr w:type="gramEnd"/>
      <w:r>
        <w:rPr>
          <w:rFonts w:eastAsia="Times New Roman"/>
          <w:sz w:val="28"/>
          <w:szCs w:val="28"/>
        </w:rPr>
        <w:t>.</w:t>
      </w:r>
    </w:p>
    <w:p w:rsidR="008F440E" w:rsidRDefault="008F440E" w:rsidP="008F440E">
      <w:pPr>
        <w:ind w:firstLine="567"/>
        <w:jc w:val="both"/>
        <w:rPr>
          <w:rFonts w:eastAsia="Times New Roman"/>
          <w:sz w:val="28"/>
          <w:szCs w:val="28"/>
        </w:rPr>
      </w:pPr>
      <w:r>
        <w:rPr>
          <w:rFonts w:eastAsia="Times New Roman"/>
          <w:sz w:val="28"/>
          <w:szCs w:val="28"/>
        </w:rPr>
        <w:t>В своей деятельности по подготовке и проведению государственной итоговой аттестации администрация и педагогический коллектив руководствовались нормативно-распорядительными документами различного уровня.</w:t>
      </w:r>
    </w:p>
    <w:p w:rsidR="008F440E" w:rsidRDefault="008F440E" w:rsidP="008F440E">
      <w:pPr>
        <w:ind w:firstLine="567"/>
        <w:jc w:val="both"/>
        <w:rPr>
          <w:rFonts w:eastAsia="Times New Roman"/>
          <w:sz w:val="28"/>
          <w:szCs w:val="28"/>
        </w:rPr>
      </w:pPr>
      <w:r>
        <w:rPr>
          <w:rFonts w:eastAsia="Times New Roman"/>
          <w:sz w:val="28"/>
          <w:szCs w:val="28"/>
        </w:rPr>
        <w:t>В рамках школы организация и проведение государственной итоговой аттестации регламентировалась школьным планом-графиком проведения государственной итоговой аттестации, ЕГЭ и ОГЭ, локальными актами. Согласно плану, работа велась по следующим направлениям: организационные вопросы, работа с педагогическим коллективом, работа с обучающимися и их родителями (законными представителями). В соответствии с планом-графиком систематически проводился мониторинг качества учебного процесса, делался анализ успеваемости по предметам описательный, в диаграммах и графиках.</w:t>
      </w:r>
    </w:p>
    <w:p w:rsidR="00680F09" w:rsidRDefault="008F440E" w:rsidP="008F440E">
      <w:pPr>
        <w:ind w:firstLine="567"/>
        <w:jc w:val="both"/>
        <w:rPr>
          <w:rFonts w:eastAsia="Times New Roman"/>
          <w:sz w:val="28"/>
          <w:szCs w:val="28"/>
        </w:rPr>
      </w:pPr>
      <w:r>
        <w:rPr>
          <w:rFonts w:eastAsia="Times New Roman"/>
          <w:sz w:val="28"/>
          <w:szCs w:val="28"/>
        </w:rPr>
        <w:t xml:space="preserve">С целью активизации усилий по выработке и осуществлению организационно - педагогических, методических мероприятий, связанных </w:t>
      </w:r>
    </w:p>
    <w:p w:rsidR="00680F09" w:rsidRDefault="00680F09" w:rsidP="00680F09">
      <w:pPr>
        <w:ind w:firstLine="567"/>
        <w:jc w:val="center"/>
        <w:rPr>
          <w:rFonts w:eastAsia="Times New Roman"/>
          <w:sz w:val="28"/>
          <w:szCs w:val="28"/>
        </w:rPr>
      </w:pPr>
      <w:r>
        <w:rPr>
          <w:rFonts w:eastAsia="Times New Roman"/>
          <w:sz w:val="28"/>
          <w:szCs w:val="28"/>
        </w:rPr>
        <w:t>5.</w:t>
      </w:r>
    </w:p>
    <w:p w:rsidR="008F440E" w:rsidRDefault="008F440E" w:rsidP="008F440E">
      <w:pPr>
        <w:ind w:firstLine="567"/>
        <w:jc w:val="both"/>
        <w:rPr>
          <w:rFonts w:eastAsia="Times New Roman"/>
          <w:sz w:val="28"/>
          <w:szCs w:val="28"/>
        </w:rPr>
      </w:pPr>
      <w:r>
        <w:rPr>
          <w:rFonts w:eastAsia="Times New Roman"/>
          <w:sz w:val="28"/>
          <w:szCs w:val="28"/>
        </w:rPr>
        <w:lastRenderedPageBreak/>
        <w:t>с подготовкой и проведением государственной итоговой аттестации выпускников 9 и 11 классов, был разработан план - график подготовки к ОГЭ и ЕГЭ, включавший вопросы:</w:t>
      </w:r>
    </w:p>
    <w:p w:rsidR="008F440E" w:rsidRDefault="008F440E" w:rsidP="008F440E">
      <w:pPr>
        <w:pStyle w:val="a8"/>
        <w:numPr>
          <w:ilvl w:val="0"/>
          <w:numId w:val="11"/>
        </w:numPr>
        <w:spacing w:after="0" w:line="240" w:lineRule="auto"/>
        <w:ind w:hanging="436"/>
        <w:jc w:val="both"/>
        <w:rPr>
          <w:rFonts w:ascii="Times New Roman" w:hAnsi="Times New Roman"/>
          <w:sz w:val="28"/>
          <w:szCs w:val="28"/>
        </w:rPr>
      </w:pPr>
      <w:r>
        <w:rPr>
          <w:rFonts w:ascii="Times New Roman" w:hAnsi="Times New Roman"/>
          <w:sz w:val="28"/>
          <w:szCs w:val="28"/>
        </w:rPr>
        <w:t>формирование нормативно-правовой базы в соответствии с установленной компетенцией;</w:t>
      </w:r>
    </w:p>
    <w:p w:rsidR="008F440E" w:rsidRDefault="008F440E" w:rsidP="008F440E">
      <w:pPr>
        <w:pStyle w:val="a8"/>
        <w:numPr>
          <w:ilvl w:val="0"/>
          <w:numId w:val="11"/>
        </w:numPr>
        <w:spacing w:after="0" w:line="240" w:lineRule="auto"/>
        <w:ind w:hanging="436"/>
        <w:jc w:val="both"/>
        <w:rPr>
          <w:rFonts w:ascii="Times New Roman" w:hAnsi="Times New Roman"/>
          <w:sz w:val="28"/>
          <w:szCs w:val="28"/>
        </w:rPr>
      </w:pPr>
      <w:r>
        <w:rPr>
          <w:rFonts w:ascii="Times New Roman" w:hAnsi="Times New Roman"/>
          <w:sz w:val="28"/>
          <w:szCs w:val="28"/>
        </w:rPr>
        <w:t xml:space="preserve">разработка системы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ходом подготовки и проведения государственной итоговой аттестации выпускников, освоением образовательных программ и реализацией учебных планов;</w:t>
      </w:r>
    </w:p>
    <w:p w:rsidR="008F440E" w:rsidRDefault="008F440E" w:rsidP="008F440E">
      <w:pPr>
        <w:pStyle w:val="a8"/>
        <w:numPr>
          <w:ilvl w:val="0"/>
          <w:numId w:val="11"/>
        </w:numPr>
        <w:spacing w:after="0" w:line="240" w:lineRule="auto"/>
        <w:ind w:hanging="436"/>
        <w:jc w:val="both"/>
        <w:rPr>
          <w:rFonts w:ascii="Times New Roman" w:hAnsi="Times New Roman"/>
          <w:sz w:val="28"/>
          <w:szCs w:val="28"/>
        </w:rPr>
      </w:pPr>
      <w:r>
        <w:rPr>
          <w:rFonts w:ascii="Times New Roman" w:hAnsi="Times New Roman"/>
          <w:sz w:val="28"/>
          <w:szCs w:val="28"/>
        </w:rPr>
        <w:t>анализ качества знаний, умений и навыков обучающихся;</w:t>
      </w:r>
    </w:p>
    <w:p w:rsidR="008F440E" w:rsidRDefault="008F440E" w:rsidP="008F440E">
      <w:pPr>
        <w:pStyle w:val="a8"/>
        <w:numPr>
          <w:ilvl w:val="0"/>
          <w:numId w:val="11"/>
        </w:numPr>
        <w:spacing w:after="0" w:line="240" w:lineRule="auto"/>
        <w:ind w:hanging="436"/>
        <w:jc w:val="both"/>
        <w:rPr>
          <w:rFonts w:ascii="Times New Roman" w:hAnsi="Times New Roman"/>
          <w:sz w:val="28"/>
          <w:szCs w:val="28"/>
        </w:rPr>
      </w:pPr>
      <w:r>
        <w:rPr>
          <w:rFonts w:ascii="Times New Roman" w:hAnsi="Times New Roman"/>
          <w:sz w:val="28"/>
          <w:szCs w:val="28"/>
        </w:rPr>
        <w:t>формирование баз данных;</w:t>
      </w:r>
    </w:p>
    <w:p w:rsidR="008F440E" w:rsidRDefault="008F440E" w:rsidP="008F440E">
      <w:pPr>
        <w:pStyle w:val="a8"/>
        <w:numPr>
          <w:ilvl w:val="0"/>
          <w:numId w:val="11"/>
        </w:numPr>
        <w:spacing w:after="0" w:line="240" w:lineRule="auto"/>
        <w:ind w:hanging="436"/>
        <w:jc w:val="both"/>
        <w:rPr>
          <w:rFonts w:ascii="Times New Roman" w:hAnsi="Times New Roman"/>
          <w:sz w:val="28"/>
          <w:szCs w:val="28"/>
        </w:rPr>
      </w:pPr>
      <w:r>
        <w:rPr>
          <w:rFonts w:ascii="Times New Roman" w:hAnsi="Times New Roman"/>
          <w:sz w:val="28"/>
          <w:szCs w:val="28"/>
        </w:rPr>
        <w:t>учеба организаторов ОГЭ и ЕГЭ в аудитории;</w:t>
      </w:r>
    </w:p>
    <w:p w:rsidR="008F440E" w:rsidRDefault="008F440E" w:rsidP="008F440E">
      <w:pPr>
        <w:pStyle w:val="a8"/>
        <w:numPr>
          <w:ilvl w:val="0"/>
          <w:numId w:val="11"/>
        </w:numPr>
        <w:spacing w:after="120" w:line="240" w:lineRule="auto"/>
        <w:ind w:hanging="436"/>
        <w:jc w:val="both"/>
        <w:rPr>
          <w:rFonts w:ascii="Times New Roman" w:hAnsi="Times New Roman"/>
          <w:sz w:val="28"/>
          <w:szCs w:val="28"/>
        </w:rPr>
      </w:pPr>
      <w:r>
        <w:rPr>
          <w:rFonts w:ascii="Times New Roman" w:hAnsi="Times New Roman"/>
          <w:sz w:val="28"/>
          <w:szCs w:val="28"/>
        </w:rPr>
        <w:t>организация консультаций с участниками образовательного процесса и семинаров-совещаний по вопросам проведения основного государственного экзамена и единого государственного экзамена.</w:t>
      </w:r>
    </w:p>
    <w:p w:rsidR="008F440E" w:rsidRDefault="008F440E" w:rsidP="008F440E">
      <w:pPr>
        <w:pStyle w:val="a8"/>
        <w:spacing w:after="120" w:line="240" w:lineRule="auto"/>
        <w:jc w:val="both"/>
        <w:rPr>
          <w:rFonts w:ascii="Times New Roman" w:hAnsi="Times New Roman"/>
          <w:sz w:val="28"/>
          <w:szCs w:val="28"/>
        </w:rPr>
      </w:pPr>
    </w:p>
    <w:p w:rsidR="008F440E" w:rsidRPr="00A43463" w:rsidRDefault="008F440E" w:rsidP="008F440E">
      <w:pPr>
        <w:spacing w:after="4"/>
        <w:ind w:right="567"/>
        <w:rPr>
          <w:b/>
          <w:sz w:val="28"/>
          <w:u w:val="single"/>
        </w:rPr>
      </w:pPr>
      <w:r w:rsidRPr="00A43463">
        <w:rPr>
          <w:b/>
          <w:sz w:val="28"/>
          <w:u w:val="single"/>
        </w:rPr>
        <w:t xml:space="preserve">РАЗДЕЛ 1.3.  ОЦЕНКА ОБРАЗОВАТЕЛЬНОЙ ДЕЯТЕЛЬНОСТИ </w:t>
      </w:r>
    </w:p>
    <w:p w:rsidR="008F440E" w:rsidRPr="00CE7A34" w:rsidRDefault="008F440E" w:rsidP="008F440E">
      <w:pPr>
        <w:rPr>
          <w:b/>
          <w:caps/>
          <w:sz w:val="28"/>
        </w:rPr>
      </w:pPr>
      <w:r w:rsidRPr="00CE7A34">
        <w:rPr>
          <w:b/>
        </w:rPr>
        <w:t xml:space="preserve"> </w:t>
      </w:r>
    </w:p>
    <w:p w:rsidR="008F440E" w:rsidRPr="00CE7A34" w:rsidRDefault="008F440E" w:rsidP="008F440E">
      <w:pPr>
        <w:spacing w:after="25" w:line="256" w:lineRule="auto"/>
        <w:rPr>
          <w:sz w:val="28"/>
        </w:rPr>
      </w:pPr>
      <w:r>
        <w:rPr>
          <w:sz w:val="28"/>
        </w:rPr>
        <w:t>МБОУ «</w:t>
      </w:r>
      <w:proofErr w:type="spellStart"/>
      <w:r>
        <w:rPr>
          <w:sz w:val="28"/>
        </w:rPr>
        <w:t>Ищёрская</w:t>
      </w:r>
      <w:proofErr w:type="spellEnd"/>
      <w:r>
        <w:rPr>
          <w:sz w:val="28"/>
        </w:rPr>
        <w:t xml:space="preserve"> СОШ»</w:t>
      </w:r>
      <w:r w:rsidRPr="00CE7A34">
        <w:rPr>
          <w:sz w:val="28"/>
        </w:rPr>
        <w:t xml:space="preserve"> осуществляет образовательную деятельность по образовательным про</w:t>
      </w:r>
      <w:r>
        <w:rPr>
          <w:sz w:val="28"/>
        </w:rPr>
        <w:t xml:space="preserve">граммам </w:t>
      </w:r>
      <w:r w:rsidRPr="00CE7A34">
        <w:rPr>
          <w:sz w:val="28"/>
        </w:rPr>
        <w:t xml:space="preserve"> начального общего образования (1-4 классы), основного общего образования (5-9 классы), среднего общего образования (10</w:t>
      </w:r>
      <w:r>
        <w:rPr>
          <w:sz w:val="28"/>
        </w:rPr>
        <w:t xml:space="preserve">-11 классы). </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8"/>
        <w:gridCol w:w="2553"/>
        <w:gridCol w:w="3370"/>
        <w:gridCol w:w="1701"/>
      </w:tblGrid>
      <w:tr w:rsidR="008F440E" w:rsidTr="00567294">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8F440E" w:rsidRPr="00CE7A34" w:rsidRDefault="008F440E" w:rsidP="00567294">
            <w:pPr>
              <w:spacing w:line="256" w:lineRule="auto"/>
              <w:ind w:left="133" w:right="128" w:hanging="10"/>
              <w:jc w:val="both"/>
              <w:rPr>
                <w:rFonts w:eastAsia="Times New Roman" w:cs="Times New Roman"/>
                <w:color w:val="000000"/>
                <w:sz w:val="28"/>
              </w:rPr>
            </w:pPr>
            <w:r w:rsidRPr="00CE7A34">
              <w:rPr>
                <w:sz w:val="28"/>
              </w:rPr>
              <w:t xml:space="preserve">№ </w:t>
            </w:r>
            <w:proofErr w:type="gramStart"/>
            <w:r w:rsidRPr="00CE7A34">
              <w:rPr>
                <w:sz w:val="28"/>
              </w:rPr>
              <w:t>п</w:t>
            </w:r>
            <w:proofErr w:type="gramEnd"/>
            <w:r w:rsidRPr="00CE7A34">
              <w:rPr>
                <w:sz w:val="28"/>
              </w:rPr>
              <w:t>/п</w:t>
            </w:r>
          </w:p>
        </w:tc>
        <w:tc>
          <w:tcPr>
            <w:tcW w:w="9752" w:type="dxa"/>
            <w:gridSpan w:val="4"/>
            <w:tcBorders>
              <w:top w:val="single" w:sz="4" w:space="0" w:color="auto"/>
              <w:left w:val="single" w:sz="4" w:space="0" w:color="auto"/>
              <w:bottom w:val="single" w:sz="4" w:space="0" w:color="auto"/>
              <w:right w:val="single" w:sz="4" w:space="0" w:color="auto"/>
            </w:tcBorders>
            <w:hideMark/>
          </w:tcPr>
          <w:p w:rsidR="008F440E" w:rsidRPr="00CE7A34" w:rsidRDefault="008F440E" w:rsidP="00567294">
            <w:pPr>
              <w:spacing w:line="256" w:lineRule="auto"/>
              <w:ind w:left="133" w:right="128" w:hanging="10"/>
              <w:jc w:val="center"/>
              <w:rPr>
                <w:rFonts w:eastAsia="Times New Roman" w:cs="Times New Roman"/>
                <w:color w:val="000000"/>
                <w:sz w:val="28"/>
              </w:rPr>
            </w:pPr>
            <w:r w:rsidRPr="00CE7A34">
              <w:rPr>
                <w:sz w:val="28"/>
              </w:rPr>
              <w:t>Основные и дополнительные общеобразовательные программы</w:t>
            </w:r>
          </w:p>
        </w:tc>
      </w:tr>
      <w:tr w:rsidR="008F440E" w:rsidTr="00567294">
        <w:trPr>
          <w:trHeight w:val="54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8F440E" w:rsidRPr="00CE7A34" w:rsidRDefault="008F440E" w:rsidP="00567294">
            <w:pPr>
              <w:rPr>
                <w:rFonts w:eastAsia="Times New Roman" w:cs="Times New Roman"/>
                <w:color w:val="000000"/>
                <w:sz w:val="28"/>
              </w:rPr>
            </w:pPr>
          </w:p>
        </w:tc>
        <w:tc>
          <w:tcPr>
            <w:tcW w:w="2128" w:type="dxa"/>
            <w:tcBorders>
              <w:top w:val="single" w:sz="4" w:space="0" w:color="auto"/>
              <w:left w:val="single" w:sz="4" w:space="0" w:color="auto"/>
              <w:bottom w:val="single" w:sz="4" w:space="0" w:color="auto"/>
              <w:right w:val="single" w:sz="4" w:space="0" w:color="auto"/>
            </w:tcBorders>
            <w:vAlign w:val="center"/>
            <w:hideMark/>
          </w:tcPr>
          <w:p w:rsidR="008F440E" w:rsidRPr="00CE7A34" w:rsidRDefault="008F440E" w:rsidP="00567294">
            <w:pPr>
              <w:spacing w:line="256" w:lineRule="auto"/>
              <w:ind w:left="133" w:right="128" w:hanging="10"/>
              <w:rPr>
                <w:rFonts w:eastAsia="Times New Roman"/>
                <w:color w:val="000000"/>
                <w:sz w:val="28"/>
              </w:rPr>
            </w:pPr>
            <w:r w:rsidRPr="00CE7A34">
              <w:rPr>
                <w:sz w:val="28"/>
              </w:rPr>
              <w:t xml:space="preserve">Уровень  </w:t>
            </w:r>
          </w:p>
          <w:p w:rsidR="008F440E" w:rsidRPr="00CE7A34" w:rsidRDefault="008F440E" w:rsidP="00567294">
            <w:pPr>
              <w:spacing w:line="256" w:lineRule="auto"/>
              <w:ind w:left="133" w:right="128" w:hanging="10"/>
              <w:jc w:val="both"/>
              <w:rPr>
                <w:rFonts w:eastAsia="Times New Roman" w:cs="Times New Roman"/>
                <w:color w:val="000000"/>
                <w:sz w:val="28"/>
              </w:rPr>
            </w:pPr>
            <w:r w:rsidRPr="00CE7A34">
              <w:rPr>
                <w:sz w:val="28"/>
              </w:rPr>
              <w:t>образования</w:t>
            </w:r>
          </w:p>
        </w:tc>
        <w:tc>
          <w:tcPr>
            <w:tcW w:w="2553" w:type="dxa"/>
            <w:tcBorders>
              <w:top w:val="single" w:sz="4" w:space="0" w:color="auto"/>
              <w:left w:val="single" w:sz="4" w:space="0" w:color="auto"/>
              <w:bottom w:val="single" w:sz="4" w:space="0" w:color="auto"/>
              <w:right w:val="single" w:sz="4" w:space="0" w:color="auto"/>
            </w:tcBorders>
            <w:vAlign w:val="center"/>
            <w:hideMark/>
          </w:tcPr>
          <w:p w:rsidR="008F440E" w:rsidRPr="00CE7A34" w:rsidRDefault="008F440E" w:rsidP="00567294">
            <w:pPr>
              <w:spacing w:line="256" w:lineRule="auto"/>
              <w:ind w:left="133" w:right="128" w:hanging="10"/>
              <w:rPr>
                <w:rFonts w:eastAsia="Times New Roman"/>
                <w:color w:val="000000"/>
                <w:sz w:val="28"/>
              </w:rPr>
            </w:pPr>
            <w:r w:rsidRPr="00CE7A34">
              <w:rPr>
                <w:sz w:val="28"/>
              </w:rPr>
              <w:t xml:space="preserve">Направленность </w:t>
            </w:r>
          </w:p>
          <w:p w:rsidR="008F440E" w:rsidRPr="00CE7A34" w:rsidRDefault="008F440E" w:rsidP="00567294">
            <w:pPr>
              <w:spacing w:line="256" w:lineRule="auto"/>
              <w:ind w:left="133" w:right="128" w:hanging="10"/>
              <w:rPr>
                <w:sz w:val="28"/>
              </w:rPr>
            </w:pPr>
            <w:r w:rsidRPr="00CE7A34">
              <w:rPr>
                <w:sz w:val="28"/>
              </w:rPr>
              <w:t xml:space="preserve">(наименование) </w:t>
            </w:r>
          </w:p>
          <w:p w:rsidR="008F440E" w:rsidRPr="00CE7A34" w:rsidRDefault="008F440E" w:rsidP="00567294">
            <w:pPr>
              <w:spacing w:line="256" w:lineRule="auto"/>
              <w:ind w:left="133" w:right="128" w:hanging="10"/>
              <w:jc w:val="both"/>
              <w:rPr>
                <w:rFonts w:eastAsia="Times New Roman" w:cs="Times New Roman"/>
                <w:color w:val="000000"/>
                <w:sz w:val="28"/>
              </w:rPr>
            </w:pPr>
            <w:r w:rsidRPr="00CE7A34">
              <w:rPr>
                <w:sz w:val="28"/>
              </w:rPr>
              <w:t>образовательной программы</w:t>
            </w:r>
          </w:p>
        </w:tc>
        <w:tc>
          <w:tcPr>
            <w:tcW w:w="3370" w:type="dxa"/>
            <w:tcBorders>
              <w:top w:val="single" w:sz="4" w:space="0" w:color="auto"/>
              <w:left w:val="single" w:sz="4" w:space="0" w:color="auto"/>
              <w:bottom w:val="single" w:sz="4" w:space="0" w:color="auto"/>
              <w:right w:val="single" w:sz="4" w:space="0" w:color="auto"/>
            </w:tcBorders>
            <w:vAlign w:val="center"/>
            <w:hideMark/>
          </w:tcPr>
          <w:p w:rsidR="008F440E" w:rsidRPr="00CE7A34" w:rsidRDefault="008F440E" w:rsidP="00567294">
            <w:pPr>
              <w:spacing w:line="256" w:lineRule="auto"/>
              <w:ind w:left="133" w:right="128" w:hanging="10"/>
              <w:rPr>
                <w:rFonts w:eastAsia="Times New Roman"/>
                <w:color w:val="000000"/>
                <w:sz w:val="28"/>
              </w:rPr>
            </w:pPr>
            <w:r w:rsidRPr="00CE7A34">
              <w:rPr>
                <w:sz w:val="28"/>
              </w:rPr>
              <w:t xml:space="preserve">Вид </w:t>
            </w:r>
            <w:proofErr w:type="gramStart"/>
            <w:r w:rsidRPr="00CE7A34">
              <w:rPr>
                <w:sz w:val="28"/>
              </w:rPr>
              <w:t>образовательной</w:t>
            </w:r>
            <w:proofErr w:type="gramEnd"/>
            <w:r w:rsidRPr="00CE7A34">
              <w:rPr>
                <w:sz w:val="28"/>
              </w:rPr>
              <w:t xml:space="preserve"> </w:t>
            </w:r>
          </w:p>
          <w:p w:rsidR="008F440E" w:rsidRPr="00CE7A34" w:rsidRDefault="008F440E" w:rsidP="00567294">
            <w:pPr>
              <w:spacing w:line="256" w:lineRule="auto"/>
              <w:ind w:left="133" w:right="128" w:hanging="10"/>
              <w:jc w:val="both"/>
              <w:rPr>
                <w:rFonts w:eastAsia="Times New Roman" w:cs="Times New Roman"/>
                <w:color w:val="000000"/>
                <w:sz w:val="28"/>
              </w:rPr>
            </w:pPr>
            <w:r w:rsidRPr="00CE7A34">
              <w:rPr>
                <w:sz w:val="28"/>
              </w:rPr>
              <w:t>программы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8F440E" w:rsidRPr="00CE7A34" w:rsidRDefault="008F440E" w:rsidP="00567294">
            <w:pPr>
              <w:spacing w:line="256" w:lineRule="auto"/>
              <w:ind w:left="133" w:right="128" w:hanging="10"/>
              <w:jc w:val="both"/>
              <w:rPr>
                <w:rFonts w:eastAsia="Times New Roman" w:cs="Times New Roman"/>
                <w:color w:val="000000"/>
                <w:sz w:val="28"/>
              </w:rPr>
            </w:pPr>
            <w:r w:rsidRPr="00CE7A34">
              <w:rPr>
                <w:sz w:val="28"/>
              </w:rPr>
              <w:t>Нормативный срок освоения</w:t>
            </w:r>
          </w:p>
        </w:tc>
      </w:tr>
      <w:tr w:rsidR="008F440E" w:rsidTr="00567294">
        <w:trPr>
          <w:trHeight w:val="543"/>
        </w:trPr>
        <w:tc>
          <w:tcPr>
            <w:tcW w:w="709" w:type="dxa"/>
            <w:tcBorders>
              <w:top w:val="single" w:sz="4" w:space="0" w:color="auto"/>
              <w:left w:val="single" w:sz="4" w:space="0" w:color="auto"/>
              <w:bottom w:val="single" w:sz="4" w:space="0" w:color="auto"/>
              <w:right w:val="single" w:sz="4" w:space="0" w:color="auto"/>
            </w:tcBorders>
            <w:hideMark/>
          </w:tcPr>
          <w:p w:rsidR="008F440E" w:rsidRPr="00CE7A34" w:rsidRDefault="008F440E" w:rsidP="00567294">
            <w:pPr>
              <w:spacing w:line="256" w:lineRule="auto"/>
              <w:ind w:left="133" w:right="128" w:hanging="10"/>
              <w:jc w:val="both"/>
              <w:rPr>
                <w:rFonts w:eastAsia="Times New Roman" w:cs="Times New Roman"/>
                <w:color w:val="000000"/>
                <w:sz w:val="28"/>
              </w:rPr>
            </w:pPr>
            <w:r>
              <w:rPr>
                <w:sz w:val="28"/>
              </w:rPr>
              <w:t>1</w:t>
            </w:r>
            <w:r w:rsidRPr="00CE7A34">
              <w:rPr>
                <w:sz w:val="28"/>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8F440E" w:rsidRPr="00CE7A34" w:rsidRDefault="008F440E" w:rsidP="00567294">
            <w:pPr>
              <w:spacing w:line="256" w:lineRule="auto"/>
              <w:ind w:left="133" w:right="128" w:hanging="10"/>
              <w:rPr>
                <w:rFonts w:eastAsia="Times New Roman" w:cs="Times New Roman"/>
                <w:color w:val="000000"/>
                <w:sz w:val="28"/>
              </w:rPr>
            </w:pPr>
            <w:r w:rsidRPr="00CE7A34">
              <w:rPr>
                <w:sz w:val="28"/>
              </w:rPr>
              <w:t>1 уровень</w:t>
            </w:r>
          </w:p>
        </w:tc>
        <w:tc>
          <w:tcPr>
            <w:tcW w:w="2553" w:type="dxa"/>
            <w:tcBorders>
              <w:top w:val="single" w:sz="4" w:space="0" w:color="auto"/>
              <w:left w:val="single" w:sz="4" w:space="0" w:color="auto"/>
              <w:bottom w:val="single" w:sz="4" w:space="0" w:color="auto"/>
              <w:right w:val="single" w:sz="4" w:space="0" w:color="auto"/>
            </w:tcBorders>
            <w:vAlign w:val="center"/>
            <w:hideMark/>
          </w:tcPr>
          <w:p w:rsidR="008F440E" w:rsidRPr="00CE7A34" w:rsidRDefault="008F440E" w:rsidP="00567294">
            <w:pPr>
              <w:spacing w:line="256" w:lineRule="auto"/>
              <w:ind w:left="133" w:right="128" w:hanging="10"/>
              <w:rPr>
                <w:rFonts w:eastAsia="Times New Roman" w:cs="Times New Roman"/>
                <w:color w:val="000000"/>
                <w:sz w:val="28"/>
              </w:rPr>
            </w:pPr>
            <w:r w:rsidRPr="00CE7A34">
              <w:rPr>
                <w:sz w:val="28"/>
              </w:rPr>
              <w:t>начальное общее образование</w:t>
            </w:r>
          </w:p>
        </w:tc>
        <w:tc>
          <w:tcPr>
            <w:tcW w:w="3370" w:type="dxa"/>
            <w:tcBorders>
              <w:top w:val="single" w:sz="4" w:space="0" w:color="auto"/>
              <w:left w:val="single" w:sz="4" w:space="0" w:color="auto"/>
              <w:bottom w:val="single" w:sz="4" w:space="0" w:color="auto"/>
              <w:right w:val="single" w:sz="4" w:space="0" w:color="auto"/>
            </w:tcBorders>
            <w:vAlign w:val="center"/>
            <w:hideMark/>
          </w:tcPr>
          <w:p w:rsidR="008F440E" w:rsidRPr="00CE7A34" w:rsidRDefault="008F440E" w:rsidP="00567294">
            <w:pPr>
              <w:spacing w:line="256" w:lineRule="auto"/>
              <w:ind w:left="133" w:right="128" w:hanging="10"/>
              <w:rPr>
                <w:rFonts w:eastAsia="Times New Roman" w:cs="Times New Roman"/>
                <w:color w:val="000000"/>
                <w:sz w:val="28"/>
              </w:rPr>
            </w:pPr>
            <w:r w:rsidRPr="00CE7A34">
              <w:rPr>
                <w:sz w:val="28"/>
              </w:rPr>
              <w:t>Общеобразовательный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8F440E" w:rsidRPr="00CE7A34" w:rsidRDefault="008F440E" w:rsidP="00567294">
            <w:pPr>
              <w:spacing w:line="256" w:lineRule="auto"/>
              <w:ind w:left="133" w:right="128" w:hanging="10"/>
              <w:jc w:val="center"/>
              <w:rPr>
                <w:rFonts w:eastAsia="Times New Roman" w:cs="Times New Roman"/>
                <w:color w:val="000000"/>
                <w:sz w:val="28"/>
              </w:rPr>
            </w:pPr>
            <w:r w:rsidRPr="00CE7A34">
              <w:rPr>
                <w:sz w:val="28"/>
              </w:rPr>
              <w:t>4</w:t>
            </w:r>
          </w:p>
        </w:tc>
      </w:tr>
      <w:tr w:rsidR="008F440E" w:rsidTr="00567294">
        <w:trPr>
          <w:trHeight w:val="543"/>
        </w:trPr>
        <w:tc>
          <w:tcPr>
            <w:tcW w:w="709" w:type="dxa"/>
            <w:tcBorders>
              <w:top w:val="single" w:sz="4" w:space="0" w:color="auto"/>
              <w:left w:val="single" w:sz="4" w:space="0" w:color="auto"/>
              <w:bottom w:val="single" w:sz="4" w:space="0" w:color="auto"/>
              <w:right w:val="single" w:sz="4" w:space="0" w:color="auto"/>
            </w:tcBorders>
            <w:hideMark/>
          </w:tcPr>
          <w:p w:rsidR="008F440E" w:rsidRPr="00CE7A34" w:rsidRDefault="008F440E" w:rsidP="00567294">
            <w:pPr>
              <w:spacing w:line="256" w:lineRule="auto"/>
              <w:ind w:left="133" w:right="128" w:hanging="10"/>
              <w:jc w:val="both"/>
              <w:rPr>
                <w:rFonts w:eastAsia="Times New Roman" w:cs="Times New Roman"/>
                <w:color w:val="000000"/>
                <w:sz w:val="28"/>
              </w:rPr>
            </w:pPr>
            <w:r>
              <w:rPr>
                <w:sz w:val="28"/>
              </w:rPr>
              <w:t>2</w:t>
            </w:r>
            <w:r w:rsidRPr="00CE7A34">
              <w:rPr>
                <w:sz w:val="28"/>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8F440E" w:rsidRPr="00CE7A34" w:rsidRDefault="008F440E" w:rsidP="00567294">
            <w:pPr>
              <w:spacing w:line="256" w:lineRule="auto"/>
              <w:ind w:left="133" w:right="128" w:hanging="10"/>
              <w:rPr>
                <w:rFonts w:eastAsia="Times New Roman" w:cs="Times New Roman"/>
                <w:color w:val="000000"/>
                <w:sz w:val="28"/>
              </w:rPr>
            </w:pPr>
            <w:r w:rsidRPr="00CE7A34">
              <w:rPr>
                <w:sz w:val="28"/>
              </w:rPr>
              <w:t>2 уровень</w:t>
            </w:r>
          </w:p>
        </w:tc>
        <w:tc>
          <w:tcPr>
            <w:tcW w:w="2553" w:type="dxa"/>
            <w:tcBorders>
              <w:top w:val="single" w:sz="4" w:space="0" w:color="auto"/>
              <w:left w:val="single" w:sz="4" w:space="0" w:color="auto"/>
              <w:bottom w:val="single" w:sz="4" w:space="0" w:color="auto"/>
              <w:right w:val="single" w:sz="4" w:space="0" w:color="auto"/>
            </w:tcBorders>
            <w:vAlign w:val="center"/>
            <w:hideMark/>
          </w:tcPr>
          <w:p w:rsidR="008F440E" w:rsidRPr="00CE7A34" w:rsidRDefault="008F440E" w:rsidP="00567294">
            <w:pPr>
              <w:spacing w:line="256" w:lineRule="auto"/>
              <w:ind w:left="133" w:right="128" w:hanging="10"/>
              <w:rPr>
                <w:rFonts w:eastAsia="Times New Roman" w:cs="Times New Roman"/>
                <w:color w:val="000000"/>
                <w:sz w:val="28"/>
              </w:rPr>
            </w:pPr>
            <w:r w:rsidRPr="00CE7A34">
              <w:rPr>
                <w:sz w:val="28"/>
              </w:rPr>
              <w:t>основное общее образование</w:t>
            </w:r>
          </w:p>
        </w:tc>
        <w:tc>
          <w:tcPr>
            <w:tcW w:w="3370" w:type="dxa"/>
            <w:tcBorders>
              <w:top w:val="single" w:sz="4" w:space="0" w:color="auto"/>
              <w:left w:val="single" w:sz="4" w:space="0" w:color="auto"/>
              <w:bottom w:val="single" w:sz="4" w:space="0" w:color="auto"/>
              <w:right w:val="single" w:sz="4" w:space="0" w:color="auto"/>
            </w:tcBorders>
            <w:vAlign w:val="center"/>
            <w:hideMark/>
          </w:tcPr>
          <w:p w:rsidR="008F440E" w:rsidRPr="00CE7A34" w:rsidRDefault="008F440E" w:rsidP="00567294">
            <w:pPr>
              <w:spacing w:line="256" w:lineRule="auto"/>
              <w:ind w:left="133" w:right="128" w:hanging="10"/>
              <w:rPr>
                <w:rFonts w:eastAsia="Times New Roman" w:cs="Times New Roman"/>
                <w:color w:val="000000"/>
                <w:sz w:val="28"/>
              </w:rPr>
            </w:pPr>
            <w:r w:rsidRPr="00CE7A34">
              <w:rPr>
                <w:sz w:val="28"/>
              </w:rPr>
              <w:t>Общеобразовательный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8F440E" w:rsidRPr="00CE7A34" w:rsidRDefault="008F440E" w:rsidP="00567294">
            <w:pPr>
              <w:spacing w:line="256" w:lineRule="auto"/>
              <w:ind w:left="133" w:right="128" w:hanging="10"/>
              <w:jc w:val="center"/>
              <w:rPr>
                <w:rFonts w:eastAsia="Times New Roman" w:cs="Times New Roman"/>
                <w:color w:val="000000"/>
                <w:sz w:val="28"/>
              </w:rPr>
            </w:pPr>
            <w:r w:rsidRPr="00CE7A34">
              <w:rPr>
                <w:sz w:val="28"/>
              </w:rPr>
              <w:t>5</w:t>
            </w:r>
          </w:p>
        </w:tc>
      </w:tr>
      <w:tr w:rsidR="008F440E" w:rsidTr="00567294">
        <w:trPr>
          <w:trHeight w:val="543"/>
        </w:trPr>
        <w:tc>
          <w:tcPr>
            <w:tcW w:w="709" w:type="dxa"/>
            <w:tcBorders>
              <w:top w:val="single" w:sz="4" w:space="0" w:color="auto"/>
              <w:left w:val="single" w:sz="4" w:space="0" w:color="auto"/>
              <w:bottom w:val="single" w:sz="4" w:space="0" w:color="auto"/>
              <w:right w:val="single" w:sz="4" w:space="0" w:color="auto"/>
            </w:tcBorders>
            <w:hideMark/>
          </w:tcPr>
          <w:p w:rsidR="008F440E" w:rsidRPr="00CE7A34" w:rsidRDefault="008F440E" w:rsidP="00567294">
            <w:pPr>
              <w:spacing w:line="256" w:lineRule="auto"/>
              <w:ind w:left="133" w:right="128" w:hanging="10"/>
              <w:jc w:val="both"/>
              <w:rPr>
                <w:rFonts w:eastAsia="Times New Roman" w:cs="Times New Roman"/>
                <w:color w:val="000000"/>
                <w:sz w:val="28"/>
              </w:rPr>
            </w:pPr>
            <w:r>
              <w:rPr>
                <w:sz w:val="28"/>
              </w:rPr>
              <w:t>3</w:t>
            </w:r>
            <w:r w:rsidRPr="00CE7A34">
              <w:rPr>
                <w:sz w:val="28"/>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8F440E" w:rsidRPr="00CE7A34" w:rsidRDefault="008F440E" w:rsidP="00567294">
            <w:pPr>
              <w:spacing w:line="256" w:lineRule="auto"/>
              <w:ind w:left="133" w:right="128" w:hanging="10"/>
              <w:rPr>
                <w:rFonts w:eastAsia="Times New Roman" w:cs="Times New Roman"/>
                <w:color w:val="000000"/>
                <w:sz w:val="28"/>
              </w:rPr>
            </w:pPr>
            <w:r w:rsidRPr="00CE7A34">
              <w:rPr>
                <w:sz w:val="28"/>
              </w:rPr>
              <w:t>3 уровень</w:t>
            </w:r>
          </w:p>
        </w:tc>
        <w:tc>
          <w:tcPr>
            <w:tcW w:w="2553" w:type="dxa"/>
            <w:tcBorders>
              <w:top w:val="single" w:sz="4" w:space="0" w:color="auto"/>
              <w:left w:val="single" w:sz="4" w:space="0" w:color="auto"/>
              <w:bottom w:val="single" w:sz="4" w:space="0" w:color="auto"/>
              <w:right w:val="single" w:sz="4" w:space="0" w:color="auto"/>
            </w:tcBorders>
            <w:vAlign w:val="center"/>
            <w:hideMark/>
          </w:tcPr>
          <w:p w:rsidR="008F440E" w:rsidRPr="00CE7A34" w:rsidRDefault="008F440E" w:rsidP="00567294">
            <w:pPr>
              <w:spacing w:line="256" w:lineRule="auto"/>
              <w:ind w:left="133" w:right="128" w:hanging="10"/>
              <w:rPr>
                <w:rFonts w:eastAsia="Times New Roman" w:cs="Times New Roman"/>
                <w:color w:val="000000"/>
                <w:sz w:val="28"/>
              </w:rPr>
            </w:pPr>
            <w:r w:rsidRPr="00CE7A34">
              <w:rPr>
                <w:sz w:val="28"/>
              </w:rPr>
              <w:t>среднее общее образование</w:t>
            </w:r>
          </w:p>
        </w:tc>
        <w:tc>
          <w:tcPr>
            <w:tcW w:w="3370" w:type="dxa"/>
            <w:tcBorders>
              <w:top w:val="single" w:sz="4" w:space="0" w:color="auto"/>
              <w:left w:val="single" w:sz="4" w:space="0" w:color="auto"/>
              <w:bottom w:val="single" w:sz="4" w:space="0" w:color="auto"/>
              <w:right w:val="single" w:sz="4" w:space="0" w:color="auto"/>
            </w:tcBorders>
            <w:vAlign w:val="center"/>
            <w:hideMark/>
          </w:tcPr>
          <w:p w:rsidR="008F440E" w:rsidRPr="00CE7A34" w:rsidRDefault="008F440E" w:rsidP="00567294">
            <w:pPr>
              <w:spacing w:line="256" w:lineRule="auto"/>
              <w:ind w:left="133" w:right="128" w:hanging="10"/>
              <w:rPr>
                <w:rFonts w:eastAsia="Times New Roman" w:cs="Times New Roman"/>
                <w:color w:val="000000"/>
                <w:sz w:val="28"/>
              </w:rPr>
            </w:pPr>
            <w:r w:rsidRPr="00CE7A34">
              <w:rPr>
                <w:sz w:val="28"/>
              </w:rPr>
              <w:t>Общеобразовательный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8F440E" w:rsidRPr="00CE7A34" w:rsidRDefault="008F440E" w:rsidP="00567294">
            <w:pPr>
              <w:spacing w:line="256" w:lineRule="auto"/>
              <w:ind w:left="133" w:right="128" w:hanging="10"/>
              <w:jc w:val="center"/>
              <w:rPr>
                <w:rFonts w:eastAsia="Times New Roman" w:cs="Times New Roman"/>
                <w:color w:val="000000"/>
                <w:sz w:val="28"/>
              </w:rPr>
            </w:pPr>
            <w:r w:rsidRPr="00CE7A34">
              <w:rPr>
                <w:sz w:val="28"/>
              </w:rPr>
              <w:t>2</w:t>
            </w:r>
          </w:p>
        </w:tc>
      </w:tr>
    </w:tbl>
    <w:p w:rsidR="008F440E" w:rsidRDefault="008F440E" w:rsidP="008F440E">
      <w:pPr>
        <w:pStyle w:val="a5"/>
        <w:ind w:left="567"/>
        <w:jc w:val="both"/>
        <w:rPr>
          <w:sz w:val="28"/>
          <w:szCs w:val="28"/>
        </w:rPr>
      </w:pPr>
      <w:r>
        <w:rPr>
          <w:sz w:val="28"/>
          <w:szCs w:val="28"/>
        </w:rPr>
        <w:t>Цели образования:</w:t>
      </w:r>
    </w:p>
    <w:p w:rsidR="008F440E" w:rsidRDefault="008F440E" w:rsidP="008F440E">
      <w:pPr>
        <w:jc w:val="both"/>
        <w:rPr>
          <w:rFonts w:eastAsia="Times New Roman"/>
          <w:sz w:val="28"/>
          <w:szCs w:val="28"/>
        </w:rPr>
      </w:pPr>
      <w:r>
        <w:rPr>
          <w:rFonts w:eastAsia="Times New Roman"/>
          <w:sz w:val="28"/>
          <w:szCs w:val="28"/>
        </w:rPr>
        <w:t>- информирование потребителей образовательных услуг, местной общественности об основных направлениях деятельности школы;</w:t>
      </w:r>
    </w:p>
    <w:p w:rsidR="008F440E" w:rsidRDefault="008F440E" w:rsidP="008F440E">
      <w:pPr>
        <w:jc w:val="both"/>
        <w:rPr>
          <w:rFonts w:eastAsia="Times New Roman"/>
          <w:sz w:val="28"/>
          <w:szCs w:val="28"/>
        </w:rPr>
      </w:pPr>
      <w:r>
        <w:rPr>
          <w:rFonts w:eastAsia="Times New Roman"/>
          <w:sz w:val="28"/>
          <w:szCs w:val="28"/>
        </w:rPr>
        <w:t>- информирование о приоритетных направлениях развития школы, планируемых мероприятиях и ожидаемых результатах деятельности, развитии государственно-общественного управления, творческой активности и инициативы всех участников образовательного процесса;</w:t>
      </w:r>
    </w:p>
    <w:p w:rsidR="008F440E" w:rsidRDefault="008F440E" w:rsidP="008F440E">
      <w:pPr>
        <w:jc w:val="both"/>
        <w:rPr>
          <w:rFonts w:eastAsia="Times New Roman"/>
          <w:sz w:val="28"/>
          <w:szCs w:val="28"/>
        </w:rPr>
      </w:pPr>
      <w:r>
        <w:rPr>
          <w:rFonts w:eastAsia="Times New Roman"/>
          <w:sz w:val="28"/>
          <w:szCs w:val="28"/>
        </w:rPr>
        <w:t>- способствовать развитию партнерских отношений между школой и родителями (законными представителями), местной общественностью, бизнес - сообществом.</w:t>
      </w:r>
    </w:p>
    <w:p w:rsidR="00680F09" w:rsidRDefault="008F440E" w:rsidP="008F440E">
      <w:pPr>
        <w:jc w:val="both"/>
        <w:rPr>
          <w:sz w:val="28"/>
          <w:szCs w:val="28"/>
        </w:rPr>
      </w:pPr>
      <w:r>
        <w:rPr>
          <w:sz w:val="28"/>
          <w:szCs w:val="28"/>
        </w:rPr>
        <w:t xml:space="preserve">- воспитание социально активной личности, имеющей гражданскую позицию, </w:t>
      </w:r>
    </w:p>
    <w:p w:rsidR="00680F09" w:rsidRDefault="00680F09" w:rsidP="00680F09">
      <w:pPr>
        <w:jc w:val="center"/>
        <w:rPr>
          <w:sz w:val="28"/>
          <w:szCs w:val="28"/>
        </w:rPr>
      </w:pPr>
      <w:r>
        <w:rPr>
          <w:sz w:val="28"/>
          <w:szCs w:val="28"/>
        </w:rPr>
        <w:t>6.</w:t>
      </w:r>
    </w:p>
    <w:p w:rsidR="00680F09" w:rsidRDefault="008F440E" w:rsidP="008F440E">
      <w:pPr>
        <w:jc w:val="both"/>
        <w:rPr>
          <w:sz w:val="28"/>
          <w:szCs w:val="28"/>
        </w:rPr>
      </w:pPr>
      <w:r>
        <w:rPr>
          <w:sz w:val="28"/>
          <w:szCs w:val="28"/>
        </w:rPr>
        <w:lastRenderedPageBreak/>
        <w:t xml:space="preserve">способной к самореализации и сотрудничеству в условиях </w:t>
      </w:r>
      <w:proofErr w:type="gramStart"/>
      <w:r>
        <w:rPr>
          <w:sz w:val="28"/>
          <w:szCs w:val="28"/>
        </w:rPr>
        <w:t>быстроменяющегося</w:t>
      </w:r>
      <w:proofErr w:type="gramEnd"/>
      <w:r>
        <w:rPr>
          <w:sz w:val="28"/>
          <w:szCs w:val="28"/>
        </w:rPr>
        <w:t xml:space="preserve"> </w:t>
      </w:r>
    </w:p>
    <w:p w:rsidR="008F440E" w:rsidRPr="00680F09" w:rsidRDefault="008F440E" w:rsidP="00680F09">
      <w:pPr>
        <w:jc w:val="both"/>
        <w:rPr>
          <w:rFonts w:eastAsia="Times New Roman"/>
          <w:sz w:val="28"/>
          <w:szCs w:val="28"/>
        </w:rPr>
      </w:pPr>
      <w:proofErr w:type="gramStart"/>
      <w:r>
        <w:rPr>
          <w:sz w:val="28"/>
          <w:szCs w:val="28"/>
        </w:rPr>
        <w:t>общества, умеющей брать ответственность на себя, в том числе и за собственную судьбу.</w:t>
      </w:r>
      <w:proofErr w:type="gramEnd"/>
    </w:p>
    <w:p w:rsidR="008F440E" w:rsidRDefault="008F440E" w:rsidP="008F440E">
      <w:pPr>
        <w:pStyle w:val="a5"/>
        <w:ind w:left="567"/>
        <w:jc w:val="both"/>
        <w:rPr>
          <w:rFonts w:eastAsia="Calibri"/>
          <w:sz w:val="28"/>
          <w:szCs w:val="28"/>
          <w:lang w:eastAsia="en-US"/>
        </w:rPr>
      </w:pPr>
      <w:r>
        <w:rPr>
          <w:sz w:val="28"/>
          <w:szCs w:val="28"/>
        </w:rPr>
        <w:t>Задачи:</w:t>
      </w:r>
    </w:p>
    <w:p w:rsidR="008F440E" w:rsidRDefault="008F440E" w:rsidP="008F440E">
      <w:pPr>
        <w:pStyle w:val="a5"/>
        <w:widowControl/>
        <w:autoSpaceDE/>
        <w:autoSpaceDN/>
        <w:jc w:val="both"/>
        <w:rPr>
          <w:sz w:val="28"/>
          <w:szCs w:val="28"/>
        </w:rPr>
      </w:pPr>
      <w:r>
        <w:rPr>
          <w:sz w:val="28"/>
          <w:szCs w:val="28"/>
        </w:rPr>
        <w:t xml:space="preserve">- обеспечить усвоение </w:t>
      </w:r>
      <w:proofErr w:type="gramStart"/>
      <w:r>
        <w:rPr>
          <w:sz w:val="28"/>
          <w:szCs w:val="28"/>
        </w:rPr>
        <w:t>обучающимися</w:t>
      </w:r>
      <w:proofErr w:type="gramEnd"/>
      <w:r>
        <w:rPr>
          <w:sz w:val="28"/>
          <w:szCs w:val="28"/>
        </w:rPr>
        <w:t xml:space="preserve"> обязательного минимума содержания начального общего, основного общего, среднего общего образования на уровне требований федерального государственного образовательного стандарта;</w:t>
      </w:r>
    </w:p>
    <w:p w:rsidR="008F440E" w:rsidRDefault="008F440E" w:rsidP="008F440E">
      <w:pPr>
        <w:pStyle w:val="a5"/>
        <w:widowControl/>
        <w:autoSpaceDE/>
        <w:autoSpaceDN/>
        <w:jc w:val="both"/>
        <w:rPr>
          <w:sz w:val="28"/>
          <w:szCs w:val="28"/>
        </w:rPr>
      </w:pPr>
      <w:r>
        <w:rPr>
          <w:sz w:val="28"/>
          <w:szCs w:val="28"/>
        </w:rPr>
        <w:t>- создать условия для повышения качества образовательного процесса, обеспечения его стабильности и результативности;</w:t>
      </w:r>
    </w:p>
    <w:p w:rsidR="008F440E" w:rsidRDefault="008F440E" w:rsidP="008F440E">
      <w:pPr>
        <w:pStyle w:val="a5"/>
        <w:widowControl/>
        <w:autoSpaceDE/>
        <w:autoSpaceDN/>
        <w:jc w:val="both"/>
        <w:rPr>
          <w:sz w:val="28"/>
          <w:szCs w:val="28"/>
        </w:rPr>
      </w:pPr>
      <w:r>
        <w:rPr>
          <w:sz w:val="28"/>
          <w:szCs w:val="28"/>
        </w:rPr>
        <w:t xml:space="preserve">- ввести в образовательный процесс </w:t>
      </w:r>
      <w:proofErr w:type="gramStart"/>
      <w:r>
        <w:rPr>
          <w:sz w:val="28"/>
          <w:szCs w:val="28"/>
        </w:rPr>
        <w:t>новые</w:t>
      </w:r>
      <w:proofErr w:type="gramEnd"/>
      <w:r>
        <w:rPr>
          <w:sz w:val="28"/>
          <w:szCs w:val="28"/>
        </w:rPr>
        <w:t xml:space="preserve"> образовательные и информационных технологий, создать в школе единую информационную среду;</w:t>
      </w:r>
    </w:p>
    <w:p w:rsidR="008F440E" w:rsidRPr="0005264B" w:rsidRDefault="008F440E" w:rsidP="008F440E">
      <w:pPr>
        <w:pStyle w:val="a5"/>
        <w:widowControl/>
        <w:autoSpaceDE/>
        <w:autoSpaceDN/>
        <w:jc w:val="both"/>
        <w:rPr>
          <w:sz w:val="28"/>
          <w:szCs w:val="28"/>
        </w:rPr>
      </w:pPr>
      <w:r>
        <w:rPr>
          <w:sz w:val="28"/>
          <w:szCs w:val="28"/>
        </w:rPr>
        <w:t xml:space="preserve">- обеспечить системное использование </w:t>
      </w:r>
      <w:proofErr w:type="spellStart"/>
      <w:r>
        <w:rPr>
          <w:sz w:val="28"/>
          <w:szCs w:val="28"/>
        </w:rPr>
        <w:t>здоровьесберегающих</w:t>
      </w:r>
      <w:proofErr w:type="spellEnd"/>
      <w:r>
        <w:rPr>
          <w:sz w:val="28"/>
          <w:szCs w:val="28"/>
        </w:rPr>
        <w:t xml:space="preserve"> </w:t>
      </w:r>
      <w:r w:rsidRPr="0005264B">
        <w:rPr>
          <w:sz w:val="28"/>
          <w:szCs w:val="28"/>
        </w:rPr>
        <w:t>технологий;</w:t>
      </w:r>
    </w:p>
    <w:p w:rsidR="008F440E" w:rsidRPr="0005264B" w:rsidRDefault="008F440E" w:rsidP="008F440E">
      <w:pPr>
        <w:pStyle w:val="a5"/>
        <w:widowControl/>
        <w:autoSpaceDE/>
        <w:autoSpaceDN/>
        <w:jc w:val="both"/>
        <w:rPr>
          <w:sz w:val="28"/>
          <w:szCs w:val="28"/>
        </w:rPr>
      </w:pPr>
      <w:r>
        <w:rPr>
          <w:sz w:val="28"/>
          <w:szCs w:val="28"/>
        </w:rPr>
        <w:t xml:space="preserve">- </w:t>
      </w:r>
      <w:r w:rsidRPr="0005264B">
        <w:rPr>
          <w:sz w:val="28"/>
          <w:szCs w:val="28"/>
        </w:rPr>
        <w:t>создать условия для самореализации педагогов и обучающихся через проектную, исследовательскую и другие виды деятельности;</w:t>
      </w:r>
    </w:p>
    <w:p w:rsidR="008F440E" w:rsidRPr="0005264B" w:rsidRDefault="008F440E" w:rsidP="008F440E">
      <w:pPr>
        <w:pStyle w:val="a5"/>
        <w:widowControl/>
        <w:autoSpaceDE/>
        <w:autoSpaceDN/>
        <w:jc w:val="both"/>
        <w:rPr>
          <w:sz w:val="28"/>
          <w:szCs w:val="28"/>
        </w:rPr>
      </w:pPr>
      <w:r>
        <w:rPr>
          <w:sz w:val="28"/>
          <w:szCs w:val="28"/>
        </w:rPr>
        <w:t xml:space="preserve">- </w:t>
      </w:r>
      <w:r w:rsidRPr="0005264B">
        <w:rPr>
          <w:sz w:val="28"/>
          <w:szCs w:val="28"/>
        </w:rPr>
        <w:t>совершенствовать содержание и формы работы совета школы; модернизировать работу с родителями (законными представителями);</w:t>
      </w:r>
    </w:p>
    <w:p w:rsidR="008F440E" w:rsidRPr="0005264B" w:rsidRDefault="008F440E" w:rsidP="008F440E">
      <w:pPr>
        <w:pStyle w:val="a5"/>
        <w:widowControl/>
        <w:autoSpaceDE/>
        <w:autoSpaceDN/>
        <w:spacing w:after="120"/>
        <w:jc w:val="both"/>
        <w:rPr>
          <w:sz w:val="28"/>
          <w:szCs w:val="28"/>
        </w:rPr>
      </w:pPr>
      <w:r>
        <w:rPr>
          <w:sz w:val="28"/>
          <w:szCs w:val="28"/>
        </w:rPr>
        <w:t xml:space="preserve">- </w:t>
      </w:r>
      <w:r w:rsidRPr="0005264B">
        <w:rPr>
          <w:sz w:val="28"/>
          <w:szCs w:val="28"/>
        </w:rPr>
        <w:t>усилить воспитательный потенциал учебных занятий и совершенствовать систему работы классных руководителей.</w:t>
      </w:r>
    </w:p>
    <w:p w:rsidR="008F440E" w:rsidRDefault="008F440E" w:rsidP="008F440E">
      <w:pPr>
        <w:tabs>
          <w:tab w:val="left" w:pos="9638"/>
        </w:tabs>
        <w:ind w:right="-1" w:firstLine="709"/>
        <w:jc w:val="center"/>
        <w:rPr>
          <w:b/>
          <w:sz w:val="10"/>
        </w:rPr>
      </w:pPr>
    </w:p>
    <w:p w:rsidR="008F440E" w:rsidRPr="00A36C8D" w:rsidRDefault="008F440E" w:rsidP="008F440E">
      <w:pPr>
        <w:widowControl w:val="0"/>
        <w:suppressAutoHyphens/>
        <w:autoSpaceDE w:val="0"/>
        <w:autoSpaceDN w:val="0"/>
        <w:spacing w:line="360" w:lineRule="auto"/>
        <w:jc w:val="both"/>
        <w:rPr>
          <w:rFonts w:eastAsia="Times New Roman" w:cs="Times New Roman"/>
          <w:b/>
          <w:sz w:val="28"/>
          <w:szCs w:val="28"/>
          <w:lang w:bidi="ru-RU"/>
        </w:rPr>
      </w:pPr>
      <w:r>
        <w:tab/>
      </w:r>
      <w:r w:rsidRPr="00A36C8D">
        <w:rPr>
          <w:rFonts w:eastAsia="Times New Roman" w:cs="Times New Roman"/>
          <w:b/>
          <w:sz w:val="28"/>
          <w:szCs w:val="28"/>
          <w:lang w:bidi="ru-RU"/>
        </w:rPr>
        <w:t>Контингент образовательной организации</w:t>
      </w:r>
    </w:p>
    <w:p w:rsidR="008F440E" w:rsidRDefault="008F440E" w:rsidP="008F440E">
      <w:pPr>
        <w:widowControl w:val="0"/>
        <w:autoSpaceDE w:val="0"/>
        <w:autoSpaceDN w:val="0"/>
        <w:spacing w:line="360" w:lineRule="auto"/>
        <w:jc w:val="both"/>
        <w:rPr>
          <w:rFonts w:eastAsia="Times New Roman" w:cs="Times New Roman"/>
          <w:sz w:val="28"/>
          <w:szCs w:val="22"/>
          <w:lang w:bidi="ru-RU"/>
        </w:rPr>
      </w:pPr>
      <w:r w:rsidRPr="008E60D6">
        <w:rPr>
          <w:rFonts w:eastAsia="Times New Roman" w:cs="Times New Roman"/>
          <w:sz w:val="28"/>
          <w:szCs w:val="22"/>
          <w:lang w:bidi="ru-RU"/>
        </w:rPr>
        <w:t>В школе на к</w:t>
      </w:r>
      <w:r>
        <w:rPr>
          <w:rFonts w:eastAsia="Times New Roman" w:cs="Times New Roman"/>
          <w:sz w:val="28"/>
          <w:szCs w:val="22"/>
          <w:lang w:bidi="ru-RU"/>
        </w:rPr>
        <w:t xml:space="preserve">онец - начало 2019-2020 учебного года обучалось  695- 681 </w:t>
      </w:r>
      <w:proofErr w:type="gramStart"/>
      <w:r>
        <w:rPr>
          <w:rFonts w:eastAsia="Times New Roman" w:cs="Times New Roman"/>
          <w:sz w:val="28"/>
          <w:szCs w:val="22"/>
          <w:lang w:bidi="ru-RU"/>
        </w:rPr>
        <w:t>обуч</w:t>
      </w:r>
      <w:r w:rsidRPr="008E60D6">
        <w:rPr>
          <w:rFonts w:eastAsia="Times New Roman" w:cs="Times New Roman"/>
          <w:sz w:val="28"/>
          <w:szCs w:val="22"/>
          <w:lang w:bidi="ru-RU"/>
        </w:rPr>
        <w:t>ающихся</w:t>
      </w:r>
      <w:proofErr w:type="gramEnd"/>
      <w:r w:rsidRPr="008E60D6">
        <w:rPr>
          <w:rFonts w:eastAsia="Times New Roman" w:cs="Times New Roman"/>
          <w:sz w:val="28"/>
          <w:szCs w:val="22"/>
          <w:lang w:bidi="ru-RU"/>
        </w:rPr>
        <w:t xml:space="preserve">. </w:t>
      </w:r>
    </w:p>
    <w:p w:rsidR="008F440E" w:rsidRDefault="008F440E" w:rsidP="008F440E">
      <w:pPr>
        <w:widowControl w:val="0"/>
        <w:autoSpaceDE w:val="0"/>
        <w:autoSpaceDN w:val="0"/>
        <w:spacing w:line="360" w:lineRule="auto"/>
        <w:jc w:val="both"/>
        <w:rPr>
          <w:rFonts w:eastAsia="Times New Roman" w:cs="Times New Roman"/>
          <w:sz w:val="28"/>
          <w:szCs w:val="22"/>
          <w:lang w:bidi="ru-RU"/>
        </w:rPr>
      </w:pPr>
      <w:r>
        <w:rPr>
          <w:rFonts w:eastAsia="Times New Roman" w:cs="Times New Roman"/>
          <w:sz w:val="28"/>
          <w:szCs w:val="22"/>
          <w:lang w:bidi="ru-RU"/>
        </w:rPr>
        <w:t>Всего в школе 35</w:t>
      </w:r>
      <w:r w:rsidRPr="008E60D6">
        <w:rPr>
          <w:rFonts w:eastAsia="Times New Roman" w:cs="Times New Roman"/>
          <w:sz w:val="28"/>
          <w:szCs w:val="22"/>
          <w:lang w:bidi="ru-RU"/>
        </w:rPr>
        <w:t xml:space="preserve"> классов-комплектов.</w:t>
      </w:r>
    </w:p>
    <w:p w:rsidR="008F440E" w:rsidRPr="000675EA" w:rsidRDefault="008F440E" w:rsidP="008F440E">
      <w:pPr>
        <w:widowControl w:val="0"/>
        <w:autoSpaceDE w:val="0"/>
        <w:autoSpaceDN w:val="0"/>
        <w:spacing w:line="360" w:lineRule="auto"/>
        <w:jc w:val="both"/>
        <w:rPr>
          <w:rFonts w:eastAsia="Times New Roman" w:cs="Times New Roman"/>
          <w:sz w:val="28"/>
          <w:szCs w:val="22"/>
          <w:lang w:bidi="ru-RU"/>
        </w:rPr>
      </w:pPr>
      <w:r>
        <w:rPr>
          <w:rFonts w:eastAsia="Times New Roman" w:cs="Times New Roman"/>
          <w:sz w:val="28"/>
          <w:szCs w:val="28"/>
          <w:lang w:bidi="ru-RU"/>
        </w:rPr>
        <w:t>Из них в 1-4 классах -  201 человек; в 5-9 классах - 435</w:t>
      </w:r>
      <w:r w:rsidRPr="008E60D6">
        <w:rPr>
          <w:rFonts w:eastAsia="Times New Roman" w:cs="Times New Roman"/>
          <w:sz w:val="28"/>
          <w:szCs w:val="28"/>
          <w:lang w:bidi="ru-RU"/>
        </w:rPr>
        <w:t xml:space="preserve"> человека</w:t>
      </w:r>
      <w:r>
        <w:rPr>
          <w:rFonts w:eastAsia="Times New Roman" w:cs="Times New Roman"/>
          <w:sz w:val="28"/>
          <w:szCs w:val="28"/>
          <w:lang w:bidi="ru-RU"/>
        </w:rPr>
        <w:t>; в 10-11 классах - 45 .</w:t>
      </w:r>
    </w:p>
    <w:p w:rsidR="008F440E" w:rsidRDefault="008F440E" w:rsidP="008F440E">
      <w:pPr>
        <w:widowControl w:val="0"/>
        <w:autoSpaceDE w:val="0"/>
        <w:autoSpaceDN w:val="0"/>
        <w:spacing w:line="360" w:lineRule="auto"/>
        <w:jc w:val="both"/>
        <w:rPr>
          <w:rFonts w:eastAsia="Times New Roman" w:cs="Times New Roman"/>
          <w:sz w:val="28"/>
          <w:szCs w:val="28"/>
          <w:lang w:bidi="ru-RU"/>
        </w:rPr>
      </w:pPr>
      <w:r>
        <w:rPr>
          <w:rFonts w:eastAsia="Times New Roman" w:cs="Times New Roman"/>
          <w:sz w:val="28"/>
          <w:szCs w:val="28"/>
          <w:lang w:bidi="ru-RU"/>
        </w:rPr>
        <w:t>Средняя наполняемость в классах – 20  чел.</w:t>
      </w:r>
    </w:p>
    <w:p w:rsidR="008F440E" w:rsidRPr="00E415C9" w:rsidRDefault="008F440E" w:rsidP="008F440E">
      <w:pPr>
        <w:widowControl w:val="0"/>
        <w:autoSpaceDE w:val="0"/>
        <w:autoSpaceDN w:val="0"/>
        <w:spacing w:line="360" w:lineRule="auto"/>
        <w:jc w:val="both"/>
        <w:rPr>
          <w:rFonts w:eastAsia="Times New Roman" w:cs="Times New Roman"/>
          <w:b/>
          <w:sz w:val="28"/>
          <w:szCs w:val="28"/>
          <w:lang w:bidi="ru-RU"/>
        </w:rPr>
      </w:pPr>
      <w:r w:rsidRPr="00E415C9">
        <w:rPr>
          <w:rFonts w:eastAsia="Times New Roman" w:cs="Times New Roman"/>
          <w:b/>
          <w:sz w:val="28"/>
          <w:szCs w:val="28"/>
          <w:lang w:bidi="ru-RU"/>
        </w:rPr>
        <w:t xml:space="preserve">Количество </w:t>
      </w:r>
      <w:proofErr w:type="gramStart"/>
      <w:r w:rsidRPr="00E415C9">
        <w:rPr>
          <w:rFonts w:eastAsia="Times New Roman" w:cs="Times New Roman"/>
          <w:b/>
          <w:sz w:val="28"/>
          <w:szCs w:val="28"/>
          <w:lang w:bidi="ru-RU"/>
        </w:rPr>
        <w:t>обучающихся</w:t>
      </w:r>
      <w:proofErr w:type="gramEnd"/>
      <w:r w:rsidRPr="00E415C9">
        <w:rPr>
          <w:rFonts w:eastAsia="Times New Roman" w:cs="Times New Roman"/>
          <w:b/>
          <w:sz w:val="28"/>
          <w:szCs w:val="28"/>
          <w:lang w:bidi="ru-RU"/>
        </w:rPr>
        <w:t xml:space="preserve"> за последние 3 учебных года:</w:t>
      </w:r>
    </w:p>
    <w:tbl>
      <w:tblPr>
        <w:tblW w:w="0" w:type="auto"/>
        <w:jc w:val="center"/>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2"/>
        <w:gridCol w:w="1137"/>
        <w:gridCol w:w="1416"/>
        <w:gridCol w:w="1137"/>
        <w:gridCol w:w="1214"/>
        <w:gridCol w:w="1137"/>
        <w:gridCol w:w="1422"/>
      </w:tblGrid>
      <w:tr w:rsidR="008F440E" w:rsidRPr="00946819" w:rsidTr="00567294">
        <w:trPr>
          <w:jc w:val="center"/>
        </w:trPr>
        <w:tc>
          <w:tcPr>
            <w:tcW w:w="2472" w:type="dxa"/>
            <w:vMerge w:val="restart"/>
          </w:tcPr>
          <w:p w:rsidR="008F440E" w:rsidRPr="00763C53" w:rsidRDefault="008F440E" w:rsidP="00567294">
            <w:pPr>
              <w:pStyle w:val="a5"/>
              <w:jc w:val="center"/>
              <w:rPr>
                <w:b/>
                <w:sz w:val="28"/>
                <w:szCs w:val="24"/>
              </w:rPr>
            </w:pPr>
            <w:r w:rsidRPr="00763C53">
              <w:rPr>
                <w:b/>
                <w:sz w:val="28"/>
                <w:szCs w:val="24"/>
              </w:rPr>
              <w:t>Уровень</w:t>
            </w:r>
          </w:p>
        </w:tc>
        <w:tc>
          <w:tcPr>
            <w:tcW w:w="2553" w:type="dxa"/>
            <w:gridSpan w:val="2"/>
          </w:tcPr>
          <w:p w:rsidR="008F440E" w:rsidRPr="00763C53" w:rsidRDefault="008F440E" w:rsidP="00567294">
            <w:pPr>
              <w:pStyle w:val="a5"/>
              <w:jc w:val="center"/>
              <w:rPr>
                <w:b/>
                <w:sz w:val="28"/>
                <w:szCs w:val="24"/>
              </w:rPr>
            </w:pPr>
            <w:r w:rsidRPr="00763C53">
              <w:rPr>
                <w:b/>
                <w:sz w:val="28"/>
                <w:szCs w:val="24"/>
              </w:rPr>
              <w:t xml:space="preserve">2017-2018 </w:t>
            </w:r>
            <w:proofErr w:type="spellStart"/>
            <w:r w:rsidRPr="00763C53">
              <w:rPr>
                <w:b/>
                <w:sz w:val="28"/>
                <w:szCs w:val="24"/>
              </w:rPr>
              <w:t>уч</w:t>
            </w:r>
            <w:proofErr w:type="gramStart"/>
            <w:r w:rsidRPr="00763C53">
              <w:rPr>
                <w:b/>
                <w:sz w:val="28"/>
                <w:szCs w:val="24"/>
              </w:rPr>
              <w:t>.г</w:t>
            </w:r>
            <w:proofErr w:type="gramEnd"/>
            <w:r w:rsidRPr="00763C53">
              <w:rPr>
                <w:b/>
                <w:sz w:val="28"/>
                <w:szCs w:val="24"/>
              </w:rPr>
              <w:t>од</w:t>
            </w:r>
            <w:proofErr w:type="spellEnd"/>
          </w:p>
        </w:tc>
        <w:tc>
          <w:tcPr>
            <w:tcW w:w="2351" w:type="dxa"/>
            <w:gridSpan w:val="2"/>
          </w:tcPr>
          <w:p w:rsidR="008F440E" w:rsidRPr="00763C53" w:rsidRDefault="008F440E" w:rsidP="00567294">
            <w:pPr>
              <w:pStyle w:val="a5"/>
              <w:jc w:val="center"/>
              <w:rPr>
                <w:b/>
                <w:sz w:val="28"/>
                <w:szCs w:val="24"/>
              </w:rPr>
            </w:pPr>
            <w:r w:rsidRPr="00763C53">
              <w:rPr>
                <w:b/>
                <w:sz w:val="28"/>
                <w:szCs w:val="24"/>
              </w:rPr>
              <w:t xml:space="preserve">2018-2019 </w:t>
            </w:r>
            <w:proofErr w:type="spellStart"/>
            <w:r w:rsidRPr="00763C53">
              <w:rPr>
                <w:b/>
                <w:sz w:val="28"/>
                <w:szCs w:val="24"/>
              </w:rPr>
              <w:t>уч</w:t>
            </w:r>
            <w:proofErr w:type="gramStart"/>
            <w:r w:rsidRPr="00763C53">
              <w:rPr>
                <w:b/>
                <w:sz w:val="28"/>
                <w:szCs w:val="24"/>
              </w:rPr>
              <w:t>.г</w:t>
            </w:r>
            <w:proofErr w:type="gramEnd"/>
            <w:r w:rsidRPr="00763C53">
              <w:rPr>
                <w:b/>
                <w:sz w:val="28"/>
                <w:szCs w:val="24"/>
              </w:rPr>
              <w:t>од</w:t>
            </w:r>
            <w:proofErr w:type="spellEnd"/>
          </w:p>
        </w:tc>
        <w:tc>
          <w:tcPr>
            <w:tcW w:w="2556" w:type="dxa"/>
            <w:gridSpan w:val="2"/>
          </w:tcPr>
          <w:p w:rsidR="008F440E" w:rsidRPr="00763C53" w:rsidRDefault="008F440E" w:rsidP="00567294">
            <w:pPr>
              <w:pStyle w:val="a5"/>
              <w:jc w:val="center"/>
              <w:rPr>
                <w:b/>
                <w:sz w:val="28"/>
                <w:szCs w:val="24"/>
              </w:rPr>
            </w:pPr>
            <w:r w:rsidRPr="00763C53">
              <w:rPr>
                <w:b/>
                <w:sz w:val="28"/>
                <w:szCs w:val="24"/>
              </w:rPr>
              <w:t xml:space="preserve">2019-2020 </w:t>
            </w:r>
            <w:proofErr w:type="spellStart"/>
            <w:r w:rsidRPr="00763C53">
              <w:rPr>
                <w:b/>
                <w:sz w:val="28"/>
                <w:szCs w:val="24"/>
              </w:rPr>
              <w:t>уч</w:t>
            </w:r>
            <w:proofErr w:type="gramStart"/>
            <w:r w:rsidRPr="00763C53">
              <w:rPr>
                <w:b/>
                <w:sz w:val="28"/>
                <w:szCs w:val="24"/>
              </w:rPr>
              <w:t>.г</w:t>
            </w:r>
            <w:proofErr w:type="gramEnd"/>
            <w:r w:rsidRPr="00763C53">
              <w:rPr>
                <w:b/>
                <w:sz w:val="28"/>
                <w:szCs w:val="24"/>
              </w:rPr>
              <w:t>од</w:t>
            </w:r>
            <w:proofErr w:type="spellEnd"/>
          </w:p>
        </w:tc>
      </w:tr>
      <w:tr w:rsidR="008F440E" w:rsidRPr="00946819" w:rsidTr="00567294">
        <w:trPr>
          <w:jc w:val="center"/>
        </w:trPr>
        <w:tc>
          <w:tcPr>
            <w:tcW w:w="2472" w:type="dxa"/>
            <w:vMerge/>
          </w:tcPr>
          <w:p w:rsidR="008F440E" w:rsidRPr="00763C53" w:rsidRDefault="008F440E" w:rsidP="00567294">
            <w:pPr>
              <w:pStyle w:val="a5"/>
              <w:jc w:val="both"/>
              <w:rPr>
                <w:sz w:val="28"/>
                <w:szCs w:val="24"/>
              </w:rPr>
            </w:pPr>
          </w:p>
        </w:tc>
        <w:tc>
          <w:tcPr>
            <w:tcW w:w="1137" w:type="dxa"/>
          </w:tcPr>
          <w:p w:rsidR="008F440E" w:rsidRPr="00763C53" w:rsidRDefault="008F440E" w:rsidP="00567294">
            <w:pPr>
              <w:pStyle w:val="a5"/>
              <w:jc w:val="center"/>
              <w:rPr>
                <w:sz w:val="28"/>
                <w:szCs w:val="24"/>
              </w:rPr>
            </w:pPr>
            <w:r w:rsidRPr="00763C53">
              <w:rPr>
                <w:sz w:val="28"/>
                <w:szCs w:val="24"/>
              </w:rPr>
              <w:t>Кол-во</w:t>
            </w:r>
          </w:p>
          <w:p w:rsidR="008F440E" w:rsidRPr="00763C53" w:rsidRDefault="008F440E" w:rsidP="00567294">
            <w:pPr>
              <w:pStyle w:val="a5"/>
              <w:jc w:val="center"/>
              <w:rPr>
                <w:sz w:val="28"/>
                <w:szCs w:val="24"/>
              </w:rPr>
            </w:pPr>
            <w:r w:rsidRPr="00763C53">
              <w:rPr>
                <w:sz w:val="28"/>
                <w:szCs w:val="24"/>
              </w:rPr>
              <w:t>классов</w:t>
            </w:r>
          </w:p>
        </w:tc>
        <w:tc>
          <w:tcPr>
            <w:tcW w:w="1416" w:type="dxa"/>
          </w:tcPr>
          <w:p w:rsidR="008F440E" w:rsidRPr="00763C53" w:rsidRDefault="008F440E" w:rsidP="00567294">
            <w:pPr>
              <w:pStyle w:val="a5"/>
              <w:jc w:val="center"/>
              <w:rPr>
                <w:sz w:val="28"/>
                <w:szCs w:val="24"/>
              </w:rPr>
            </w:pPr>
            <w:r w:rsidRPr="00763C53">
              <w:rPr>
                <w:sz w:val="28"/>
                <w:szCs w:val="24"/>
              </w:rPr>
              <w:t>Кол-во</w:t>
            </w:r>
          </w:p>
          <w:p w:rsidR="008F440E" w:rsidRPr="00763C53" w:rsidRDefault="008F440E" w:rsidP="00567294">
            <w:pPr>
              <w:pStyle w:val="a5"/>
              <w:jc w:val="center"/>
              <w:rPr>
                <w:sz w:val="28"/>
                <w:szCs w:val="24"/>
              </w:rPr>
            </w:pPr>
            <w:proofErr w:type="spellStart"/>
            <w:r w:rsidRPr="00763C53">
              <w:rPr>
                <w:sz w:val="28"/>
                <w:szCs w:val="24"/>
              </w:rPr>
              <w:t>обуч-ся</w:t>
            </w:r>
            <w:proofErr w:type="spellEnd"/>
          </w:p>
        </w:tc>
        <w:tc>
          <w:tcPr>
            <w:tcW w:w="1137" w:type="dxa"/>
          </w:tcPr>
          <w:p w:rsidR="008F440E" w:rsidRPr="00763C53" w:rsidRDefault="008F440E" w:rsidP="00567294">
            <w:pPr>
              <w:pStyle w:val="a5"/>
              <w:jc w:val="center"/>
              <w:rPr>
                <w:sz w:val="28"/>
                <w:szCs w:val="24"/>
              </w:rPr>
            </w:pPr>
            <w:r w:rsidRPr="00763C53">
              <w:rPr>
                <w:sz w:val="28"/>
                <w:szCs w:val="24"/>
              </w:rPr>
              <w:t>Кол-во</w:t>
            </w:r>
          </w:p>
          <w:p w:rsidR="008F440E" w:rsidRPr="00763C53" w:rsidRDefault="008F440E" w:rsidP="00567294">
            <w:pPr>
              <w:pStyle w:val="a5"/>
              <w:jc w:val="center"/>
              <w:rPr>
                <w:sz w:val="28"/>
                <w:szCs w:val="24"/>
              </w:rPr>
            </w:pPr>
            <w:r w:rsidRPr="00763C53">
              <w:rPr>
                <w:sz w:val="28"/>
                <w:szCs w:val="24"/>
              </w:rPr>
              <w:t>классов</w:t>
            </w:r>
          </w:p>
        </w:tc>
        <w:tc>
          <w:tcPr>
            <w:tcW w:w="1214" w:type="dxa"/>
          </w:tcPr>
          <w:p w:rsidR="008F440E" w:rsidRPr="00763C53" w:rsidRDefault="008F440E" w:rsidP="00567294">
            <w:pPr>
              <w:pStyle w:val="a5"/>
              <w:jc w:val="center"/>
              <w:rPr>
                <w:sz w:val="28"/>
                <w:szCs w:val="24"/>
              </w:rPr>
            </w:pPr>
            <w:r w:rsidRPr="00763C53">
              <w:rPr>
                <w:sz w:val="28"/>
                <w:szCs w:val="24"/>
              </w:rPr>
              <w:t>Кол-во</w:t>
            </w:r>
          </w:p>
          <w:p w:rsidR="008F440E" w:rsidRPr="00763C53" w:rsidRDefault="008F440E" w:rsidP="00567294">
            <w:pPr>
              <w:pStyle w:val="a5"/>
              <w:jc w:val="center"/>
              <w:rPr>
                <w:sz w:val="28"/>
                <w:szCs w:val="24"/>
              </w:rPr>
            </w:pPr>
            <w:proofErr w:type="spellStart"/>
            <w:r w:rsidRPr="00763C53">
              <w:rPr>
                <w:sz w:val="28"/>
                <w:szCs w:val="24"/>
              </w:rPr>
              <w:t>обуч-ся</w:t>
            </w:r>
            <w:proofErr w:type="spellEnd"/>
          </w:p>
        </w:tc>
        <w:tc>
          <w:tcPr>
            <w:tcW w:w="1134" w:type="dxa"/>
            <w:tcBorders>
              <w:right w:val="single" w:sz="4" w:space="0" w:color="auto"/>
            </w:tcBorders>
          </w:tcPr>
          <w:p w:rsidR="008F440E" w:rsidRPr="00763C53" w:rsidRDefault="008F440E" w:rsidP="00567294">
            <w:pPr>
              <w:pStyle w:val="a5"/>
              <w:jc w:val="center"/>
              <w:rPr>
                <w:sz w:val="28"/>
                <w:szCs w:val="24"/>
              </w:rPr>
            </w:pPr>
            <w:r w:rsidRPr="00763C53">
              <w:rPr>
                <w:sz w:val="28"/>
                <w:szCs w:val="24"/>
              </w:rPr>
              <w:t>Кол-во</w:t>
            </w:r>
          </w:p>
          <w:p w:rsidR="008F440E" w:rsidRPr="00763C53" w:rsidRDefault="008F440E" w:rsidP="00567294">
            <w:pPr>
              <w:pStyle w:val="a5"/>
              <w:jc w:val="center"/>
              <w:rPr>
                <w:sz w:val="28"/>
                <w:szCs w:val="24"/>
              </w:rPr>
            </w:pPr>
            <w:r w:rsidRPr="00763C53">
              <w:rPr>
                <w:sz w:val="28"/>
                <w:szCs w:val="24"/>
              </w:rPr>
              <w:t>классов</w:t>
            </w:r>
          </w:p>
        </w:tc>
        <w:tc>
          <w:tcPr>
            <w:tcW w:w="1422" w:type="dxa"/>
            <w:tcBorders>
              <w:left w:val="single" w:sz="4" w:space="0" w:color="auto"/>
            </w:tcBorders>
          </w:tcPr>
          <w:p w:rsidR="008F440E" w:rsidRPr="00763C53" w:rsidRDefault="008F440E" w:rsidP="00567294">
            <w:pPr>
              <w:pStyle w:val="a5"/>
              <w:jc w:val="center"/>
              <w:rPr>
                <w:sz w:val="28"/>
                <w:szCs w:val="24"/>
              </w:rPr>
            </w:pPr>
            <w:r w:rsidRPr="00763C53">
              <w:rPr>
                <w:sz w:val="28"/>
                <w:szCs w:val="24"/>
              </w:rPr>
              <w:t>Кол-во</w:t>
            </w:r>
          </w:p>
          <w:p w:rsidR="008F440E" w:rsidRPr="00763C53" w:rsidRDefault="008F440E" w:rsidP="00567294">
            <w:pPr>
              <w:pStyle w:val="a5"/>
              <w:jc w:val="center"/>
              <w:rPr>
                <w:sz w:val="28"/>
                <w:szCs w:val="24"/>
              </w:rPr>
            </w:pPr>
            <w:proofErr w:type="spellStart"/>
            <w:r w:rsidRPr="00763C53">
              <w:rPr>
                <w:sz w:val="28"/>
                <w:szCs w:val="24"/>
              </w:rPr>
              <w:t>обуч-ся</w:t>
            </w:r>
            <w:proofErr w:type="spellEnd"/>
          </w:p>
        </w:tc>
      </w:tr>
      <w:tr w:rsidR="008F440E" w:rsidRPr="00514BA1" w:rsidTr="00567294">
        <w:trPr>
          <w:jc w:val="center"/>
        </w:trPr>
        <w:tc>
          <w:tcPr>
            <w:tcW w:w="2472" w:type="dxa"/>
          </w:tcPr>
          <w:p w:rsidR="008F440E" w:rsidRPr="00763C53" w:rsidRDefault="008F440E" w:rsidP="00567294">
            <w:pPr>
              <w:pStyle w:val="a5"/>
              <w:tabs>
                <w:tab w:val="center" w:pos="1331"/>
              </w:tabs>
              <w:rPr>
                <w:sz w:val="28"/>
                <w:szCs w:val="24"/>
                <w:highlight w:val="yellow"/>
              </w:rPr>
            </w:pPr>
            <w:r w:rsidRPr="00763C53">
              <w:rPr>
                <w:sz w:val="28"/>
                <w:szCs w:val="24"/>
              </w:rPr>
              <w:t>Начальное общее образование</w:t>
            </w:r>
          </w:p>
        </w:tc>
        <w:tc>
          <w:tcPr>
            <w:tcW w:w="1137" w:type="dxa"/>
            <w:vAlign w:val="center"/>
          </w:tcPr>
          <w:p w:rsidR="008F440E" w:rsidRPr="00763C53" w:rsidRDefault="008F440E" w:rsidP="00567294">
            <w:pPr>
              <w:pStyle w:val="a5"/>
              <w:jc w:val="center"/>
              <w:rPr>
                <w:sz w:val="28"/>
                <w:szCs w:val="24"/>
              </w:rPr>
            </w:pPr>
            <w:r w:rsidRPr="00763C53">
              <w:rPr>
                <w:sz w:val="28"/>
                <w:szCs w:val="24"/>
              </w:rPr>
              <w:t>11</w:t>
            </w:r>
          </w:p>
        </w:tc>
        <w:tc>
          <w:tcPr>
            <w:tcW w:w="1416" w:type="dxa"/>
            <w:vAlign w:val="center"/>
          </w:tcPr>
          <w:p w:rsidR="008F440E" w:rsidRPr="00763C53" w:rsidRDefault="008F440E" w:rsidP="00567294">
            <w:pPr>
              <w:pStyle w:val="a5"/>
              <w:jc w:val="center"/>
              <w:rPr>
                <w:sz w:val="28"/>
                <w:szCs w:val="24"/>
              </w:rPr>
            </w:pPr>
            <w:r w:rsidRPr="00763C53">
              <w:rPr>
                <w:sz w:val="28"/>
                <w:szCs w:val="24"/>
              </w:rPr>
              <w:t>188</w:t>
            </w:r>
          </w:p>
        </w:tc>
        <w:tc>
          <w:tcPr>
            <w:tcW w:w="1137" w:type="dxa"/>
            <w:vAlign w:val="center"/>
          </w:tcPr>
          <w:p w:rsidR="008F440E" w:rsidRPr="00763C53" w:rsidRDefault="008F440E" w:rsidP="00567294">
            <w:pPr>
              <w:pStyle w:val="a5"/>
              <w:jc w:val="center"/>
              <w:rPr>
                <w:sz w:val="28"/>
                <w:szCs w:val="24"/>
              </w:rPr>
            </w:pPr>
            <w:r w:rsidRPr="00763C53">
              <w:rPr>
                <w:sz w:val="28"/>
                <w:szCs w:val="24"/>
              </w:rPr>
              <w:t>11</w:t>
            </w:r>
          </w:p>
        </w:tc>
        <w:tc>
          <w:tcPr>
            <w:tcW w:w="1214" w:type="dxa"/>
            <w:vAlign w:val="center"/>
          </w:tcPr>
          <w:p w:rsidR="008F440E" w:rsidRPr="00763C53" w:rsidRDefault="008F440E" w:rsidP="00567294">
            <w:pPr>
              <w:pStyle w:val="a5"/>
              <w:rPr>
                <w:sz w:val="28"/>
                <w:szCs w:val="24"/>
              </w:rPr>
            </w:pPr>
            <w:r w:rsidRPr="00763C53">
              <w:rPr>
                <w:sz w:val="28"/>
                <w:szCs w:val="24"/>
              </w:rPr>
              <w:t xml:space="preserve">   183</w:t>
            </w:r>
          </w:p>
        </w:tc>
        <w:tc>
          <w:tcPr>
            <w:tcW w:w="1134" w:type="dxa"/>
            <w:tcBorders>
              <w:right w:val="single" w:sz="4" w:space="0" w:color="auto"/>
            </w:tcBorders>
            <w:vAlign w:val="center"/>
          </w:tcPr>
          <w:p w:rsidR="008F440E" w:rsidRPr="00763C53" w:rsidRDefault="008F440E" w:rsidP="00567294">
            <w:pPr>
              <w:pStyle w:val="a5"/>
              <w:jc w:val="center"/>
              <w:rPr>
                <w:sz w:val="28"/>
                <w:szCs w:val="24"/>
              </w:rPr>
            </w:pPr>
            <w:r w:rsidRPr="00763C53">
              <w:rPr>
                <w:sz w:val="28"/>
                <w:szCs w:val="24"/>
              </w:rPr>
              <w:t>11</w:t>
            </w:r>
          </w:p>
        </w:tc>
        <w:tc>
          <w:tcPr>
            <w:tcW w:w="1422" w:type="dxa"/>
            <w:tcBorders>
              <w:left w:val="single" w:sz="4" w:space="0" w:color="auto"/>
            </w:tcBorders>
            <w:vAlign w:val="center"/>
          </w:tcPr>
          <w:p w:rsidR="008F440E" w:rsidRPr="00763C53" w:rsidRDefault="008F440E" w:rsidP="00567294">
            <w:pPr>
              <w:pStyle w:val="a5"/>
              <w:jc w:val="center"/>
              <w:rPr>
                <w:sz w:val="28"/>
                <w:szCs w:val="24"/>
              </w:rPr>
            </w:pPr>
            <w:r w:rsidRPr="00763C53">
              <w:rPr>
                <w:sz w:val="28"/>
                <w:szCs w:val="24"/>
              </w:rPr>
              <w:t>201</w:t>
            </w:r>
          </w:p>
        </w:tc>
      </w:tr>
      <w:tr w:rsidR="008F440E" w:rsidRPr="00946819" w:rsidTr="00567294">
        <w:trPr>
          <w:trHeight w:val="380"/>
          <w:jc w:val="center"/>
        </w:trPr>
        <w:tc>
          <w:tcPr>
            <w:tcW w:w="2472" w:type="dxa"/>
          </w:tcPr>
          <w:p w:rsidR="008F440E" w:rsidRPr="00763C53" w:rsidRDefault="008F440E" w:rsidP="00567294">
            <w:pPr>
              <w:pStyle w:val="a5"/>
              <w:rPr>
                <w:sz w:val="28"/>
                <w:szCs w:val="24"/>
              </w:rPr>
            </w:pPr>
            <w:r w:rsidRPr="00763C53">
              <w:rPr>
                <w:sz w:val="28"/>
                <w:szCs w:val="24"/>
              </w:rPr>
              <w:t>Основное общее образование</w:t>
            </w:r>
          </w:p>
        </w:tc>
        <w:tc>
          <w:tcPr>
            <w:tcW w:w="1137" w:type="dxa"/>
            <w:vAlign w:val="center"/>
          </w:tcPr>
          <w:p w:rsidR="008F440E" w:rsidRPr="00763C53" w:rsidRDefault="008F440E" w:rsidP="00567294">
            <w:pPr>
              <w:pStyle w:val="a5"/>
              <w:jc w:val="center"/>
              <w:rPr>
                <w:sz w:val="28"/>
                <w:szCs w:val="24"/>
              </w:rPr>
            </w:pPr>
            <w:r w:rsidRPr="00763C53">
              <w:rPr>
                <w:sz w:val="28"/>
                <w:szCs w:val="24"/>
              </w:rPr>
              <w:t>19</w:t>
            </w:r>
          </w:p>
        </w:tc>
        <w:tc>
          <w:tcPr>
            <w:tcW w:w="1416" w:type="dxa"/>
            <w:vAlign w:val="center"/>
          </w:tcPr>
          <w:p w:rsidR="008F440E" w:rsidRPr="00763C53" w:rsidRDefault="008F440E" w:rsidP="00567294">
            <w:pPr>
              <w:pStyle w:val="a5"/>
              <w:jc w:val="center"/>
              <w:rPr>
                <w:sz w:val="28"/>
                <w:szCs w:val="24"/>
              </w:rPr>
            </w:pPr>
            <w:r w:rsidRPr="00763C53">
              <w:rPr>
                <w:sz w:val="28"/>
                <w:szCs w:val="24"/>
              </w:rPr>
              <w:t>437</w:t>
            </w:r>
          </w:p>
        </w:tc>
        <w:tc>
          <w:tcPr>
            <w:tcW w:w="1137" w:type="dxa"/>
            <w:vAlign w:val="center"/>
          </w:tcPr>
          <w:p w:rsidR="008F440E" w:rsidRPr="00763C53" w:rsidRDefault="008F440E" w:rsidP="00567294">
            <w:pPr>
              <w:pStyle w:val="a5"/>
              <w:jc w:val="center"/>
              <w:rPr>
                <w:sz w:val="28"/>
                <w:szCs w:val="24"/>
              </w:rPr>
            </w:pPr>
            <w:r w:rsidRPr="00763C53">
              <w:rPr>
                <w:sz w:val="28"/>
                <w:szCs w:val="24"/>
              </w:rPr>
              <w:t>20</w:t>
            </w:r>
          </w:p>
        </w:tc>
        <w:tc>
          <w:tcPr>
            <w:tcW w:w="1214" w:type="dxa"/>
            <w:vAlign w:val="center"/>
          </w:tcPr>
          <w:p w:rsidR="008F440E" w:rsidRPr="00763C53" w:rsidRDefault="008F440E" w:rsidP="00567294">
            <w:pPr>
              <w:pStyle w:val="a5"/>
              <w:jc w:val="center"/>
              <w:rPr>
                <w:sz w:val="28"/>
                <w:szCs w:val="24"/>
              </w:rPr>
            </w:pPr>
            <w:r w:rsidRPr="00763C53">
              <w:rPr>
                <w:sz w:val="28"/>
                <w:szCs w:val="24"/>
              </w:rPr>
              <w:t>406</w:t>
            </w:r>
          </w:p>
        </w:tc>
        <w:tc>
          <w:tcPr>
            <w:tcW w:w="1134" w:type="dxa"/>
            <w:tcBorders>
              <w:right w:val="single" w:sz="4" w:space="0" w:color="auto"/>
            </w:tcBorders>
            <w:vAlign w:val="center"/>
          </w:tcPr>
          <w:p w:rsidR="008F440E" w:rsidRPr="00763C53" w:rsidRDefault="008F440E" w:rsidP="00567294">
            <w:pPr>
              <w:pStyle w:val="a5"/>
              <w:jc w:val="center"/>
              <w:rPr>
                <w:sz w:val="28"/>
                <w:szCs w:val="24"/>
              </w:rPr>
            </w:pPr>
            <w:r w:rsidRPr="00763C53">
              <w:rPr>
                <w:sz w:val="28"/>
                <w:szCs w:val="24"/>
              </w:rPr>
              <w:t>21</w:t>
            </w:r>
          </w:p>
        </w:tc>
        <w:tc>
          <w:tcPr>
            <w:tcW w:w="1422" w:type="dxa"/>
            <w:tcBorders>
              <w:left w:val="single" w:sz="4" w:space="0" w:color="auto"/>
            </w:tcBorders>
            <w:vAlign w:val="center"/>
          </w:tcPr>
          <w:p w:rsidR="008F440E" w:rsidRPr="00763C53" w:rsidRDefault="008F440E" w:rsidP="00567294">
            <w:pPr>
              <w:pStyle w:val="a5"/>
              <w:jc w:val="center"/>
              <w:rPr>
                <w:sz w:val="28"/>
                <w:szCs w:val="24"/>
              </w:rPr>
            </w:pPr>
            <w:r w:rsidRPr="00763C53">
              <w:rPr>
                <w:sz w:val="28"/>
                <w:szCs w:val="24"/>
              </w:rPr>
              <w:t>435</w:t>
            </w:r>
          </w:p>
        </w:tc>
      </w:tr>
      <w:tr w:rsidR="008F440E" w:rsidRPr="00946819" w:rsidTr="00567294">
        <w:trPr>
          <w:trHeight w:val="380"/>
          <w:jc w:val="center"/>
        </w:trPr>
        <w:tc>
          <w:tcPr>
            <w:tcW w:w="2472" w:type="dxa"/>
          </w:tcPr>
          <w:p w:rsidR="008F440E" w:rsidRPr="00763C53" w:rsidRDefault="008F440E" w:rsidP="00567294">
            <w:pPr>
              <w:pStyle w:val="a5"/>
              <w:rPr>
                <w:sz w:val="28"/>
                <w:szCs w:val="24"/>
                <w:highlight w:val="yellow"/>
              </w:rPr>
            </w:pPr>
            <w:r w:rsidRPr="00763C53">
              <w:rPr>
                <w:sz w:val="28"/>
                <w:szCs w:val="24"/>
              </w:rPr>
              <w:t>Среднее общее образование</w:t>
            </w:r>
          </w:p>
        </w:tc>
        <w:tc>
          <w:tcPr>
            <w:tcW w:w="1137" w:type="dxa"/>
            <w:vAlign w:val="center"/>
          </w:tcPr>
          <w:p w:rsidR="008F440E" w:rsidRPr="00763C53" w:rsidRDefault="008F440E" w:rsidP="00567294">
            <w:pPr>
              <w:pStyle w:val="a5"/>
              <w:jc w:val="center"/>
              <w:rPr>
                <w:sz w:val="28"/>
                <w:szCs w:val="24"/>
              </w:rPr>
            </w:pPr>
            <w:r w:rsidRPr="00763C53">
              <w:rPr>
                <w:sz w:val="28"/>
                <w:szCs w:val="24"/>
              </w:rPr>
              <w:t>3</w:t>
            </w:r>
          </w:p>
        </w:tc>
        <w:tc>
          <w:tcPr>
            <w:tcW w:w="1416" w:type="dxa"/>
            <w:vAlign w:val="center"/>
          </w:tcPr>
          <w:p w:rsidR="008F440E" w:rsidRPr="00763C53" w:rsidRDefault="008F440E" w:rsidP="00567294">
            <w:pPr>
              <w:pStyle w:val="a5"/>
              <w:jc w:val="center"/>
              <w:rPr>
                <w:sz w:val="28"/>
                <w:szCs w:val="24"/>
              </w:rPr>
            </w:pPr>
            <w:r w:rsidRPr="00763C53">
              <w:rPr>
                <w:sz w:val="28"/>
                <w:szCs w:val="24"/>
              </w:rPr>
              <w:t>26</w:t>
            </w:r>
          </w:p>
        </w:tc>
        <w:tc>
          <w:tcPr>
            <w:tcW w:w="1137" w:type="dxa"/>
            <w:vAlign w:val="center"/>
          </w:tcPr>
          <w:p w:rsidR="008F440E" w:rsidRPr="00763C53" w:rsidRDefault="008F440E" w:rsidP="00567294">
            <w:pPr>
              <w:pStyle w:val="a5"/>
              <w:jc w:val="center"/>
              <w:rPr>
                <w:sz w:val="28"/>
                <w:szCs w:val="24"/>
              </w:rPr>
            </w:pPr>
            <w:r w:rsidRPr="00763C53">
              <w:rPr>
                <w:sz w:val="28"/>
                <w:szCs w:val="24"/>
              </w:rPr>
              <w:t>3</w:t>
            </w:r>
          </w:p>
        </w:tc>
        <w:tc>
          <w:tcPr>
            <w:tcW w:w="1214" w:type="dxa"/>
            <w:vAlign w:val="center"/>
          </w:tcPr>
          <w:p w:rsidR="008F440E" w:rsidRPr="00763C53" w:rsidRDefault="008F440E" w:rsidP="00567294">
            <w:pPr>
              <w:pStyle w:val="a5"/>
              <w:jc w:val="center"/>
              <w:rPr>
                <w:sz w:val="28"/>
                <w:szCs w:val="24"/>
              </w:rPr>
            </w:pPr>
            <w:r w:rsidRPr="00763C53">
              <w:rPr>
                <w:sz w:val="28"/>
                <w:szCs w:val="24"/>
              </w:rPr>
              <w:t>59</w:t>
            </w:r>
          </w:p>
        </w:tc>
        <w:tc>
          <w:tcPr>
            <w:tcW w:w="1134" w:type="dxa"/>
            <w:tcBorders>
              <w:right w:val="single" w:sz="4" w:space="0" w:color="auto"/>
            </w:tcBorders>
            <w:vAlign w:val="center"/>
          </w:tcPr>
          <w:p w:rsidR="008F440E" w:rsidRPr="00763C53" w:rsidRDefault="008F440E" w:rsidP="00567294">
            <w:pPr>
              <w:pStyle w:val="a5"/>
              <w:jc w:val="center"/>
              <w:rPr>
                <w:sz w:val="28"/>
                <w:szCs w:val="24"/>
              </w:rPr>
            </w:pPr>
            <w:r w:rsidRPr="00763C53">
              <w:rPr>
                <w:sz w:val="28"/>
                <w:szCs w:val="24"/>
              </w:rPr>
              <w:t>3</w:t>
            </w:r>
          </w:p>
        </w:tc>
        <w:tc>
          <w:tcPr>
            <w:tcW w:w="1422" w:type="dxa"/>
            <w:tcBorders>
              <w:left w:val="single" w:sz="4" w:space="0" w:color="auto"/>
            </w:tcBorders>
            <w:vAlign w:val="center"/>
          </w:tcPr>
          <w:p w:rsidR="008F440E" w:rsidRPr="00763C53" w:rsidRDefault="008F440E" w:rsidP="00567294">
            <w:pPr>
              <w:pStyle w:val="a5"/>
              <w:jc w:val="center"/>
              <w:rPr>
                <w:sz w:val="28"/>
                <w:szCs w:val="24"/>
              </w:rPr>
            </w:pPr>
            <w:r w:rsidRPr="00763C53">
              <w:rPr>
                <w:sz w:val="28"/>
                <w:szCs w:val="24"/>
              </w:rPr>
              <w:t>45</w:t>
            </w:r>
          </w:p>
        </w:tc>
      </w:tr>
      <w:tr w:rsidR="008F440E" w:rsidRPr="00946819" w:rsidTr="00567294">
        <w:trPr>
          <w:jc w:val="center"/>
        </w:trPr>
        <w:tc>
          <w:tcPr>
            <w:tcW w:w="2472" w:type="dxa"/>
          </w:tcPr>
          <w:p w:rsidR="008F440E" w:rsidRPr="00763C53" w:rsidRDefault="008F440E" w:rsidP="00567294">
            <w:pPr>
              <w:pStyle w:val="a5"/>
              <w:jc w:val="both"/>
              <w:rPr>
                <w:b/>
                <w:sz w:val="28"/>
                <w:szCs w:val="24"/>
              </w:rPr>
            </w:pPr>
            <w:r w:rsidRPr="00763C53">
              <w:rPr>
                <w:b/>
                <w:sz w:val="28"/>
                <w:szCs w:val="24"/>
              </w:rPr>
              <w:t>Всего по ОУ</w:t>
            </w:r>
          </w:p>
        </w:tc>
        <w:tc>
          <w:tcPr>
            <w:tcW w:w="1137" w:type="dxa"/>
            <w:vAlign w:val="center"/>
          </w:tcPr>
          <w:p w:rsidR="008F440E" w:rsidRPr="00763C53" w:rsidRDefault="008F440E" w:rsidP="00567294">
            <w:pPr>
              <w:pStyle w:val="a5"/>
              <w:jc w:val="center"/>
              <w:rPr>
                <w:b/>
                <w:sz w:val="28"/>
                <w:szCs w:val="24"/>
              </w:rPr>
            </w:pPr>
            <w:r w:rsidRPr="00763C53">
              <w:rPr>
                <w:b/>
                <w:sz w:val="28"/>
                <w:szCs w:val="24"/>
              </w:rPr>
              <w:t>33</w:t>
            </w:r>
          </w:p>
        </w:tc>
        <w:tc>
          <w:tcPr>
            <w:tcW w:w="1416" w:type="dxa"/>
            <w:vAlign w:val="center"/>
          </w:tcPr>
          <w:p w:rsidR="008F440E" w:rsidRPr="00763C53" w:rsidRDefault="008F440E" w:rsidP="00567294">
            <w:pPr>
              <w:pStyle w:val="a5"/>
              <w:jc w:val="center"/>
              <w:rPr>
                <w:b/>
                <w:sz w:val="28"/>
                <w:szCs w:val="24"/>
              </w:rPr>
            </w:pPr>
            <w:r w:rsidRPr="00763C53">
              <w:rPr>
                <w:b/>
                <w:sz w:val="28"/>
                <w:szCs w:val="24"/>
              </w:rPr>
              <w:t>651</w:t>
            </w:r>
          </w:p>
        </w:tc>
        <w:tc>
          <w:tcPr>
            <w:tcW w:w="1137" w:type="dxa"/>
            <w:vAlign w:val="center"/>
          </w:tcPr>
          <w:p w:rsidR="008F440E" w:rsidRPr="00763C53" w:rsidRDefault="008F440E" w:rsidP="00567294">
            <w:pPr>
              <w:pStyle w:val="a5"/>
              <w:jc w:val="center"/>
              <w:rPr>
                <w:b/>
                <w:sz w:val="28"/>
                <w:szCs w:val="24"/>
              </w:rPr>
            </w:pPr>
            <w:r w:rsidRPr="00763C53">
              <w:rPr>
                <w:b/>
                <w:sz w:val="28"/>
                <w:szCs w:val="24"/>
              </w:rPr>
              <w:t>34</w:t>
            </w:r>
          </w:p>
        </w:tc>
        <w:tc>
          <w:tcPr>
            <w:tcW w:w="1214" w:type="dxa"/>
            <w:vAlign w:val="center"/>
          </w:tcPr>
          <w:p w:rsidR="008F440E" w:rsidRPr="00763C53" w:rsidRDefault="008F440E" w:rsidP="00567294">
            <w:pPr>
              <w:pStyle w:val="a5"/>
              <w:jc w:val="center"/>
              <w:rPr>
                <w:b/>
                <w:sz w:val="28"/>
                <w:szCs w:val="24"/>
              </w:rPr>
            </w:pPr>
            <w:r w:rsidRPr="00763C53">
              <w:rPr>
                <w:b/>
                <w:sz w:val="28"/>
                <w:szCs w:val="24"/>
              </w:rPr>
              <w:t>654</w:t>
            </w:r>
          </w:p>
        </w:tc>
        <w:tc>
          <w:tcPr>
            <w:tcW w:w="1134" w:type="dxa"/>
            <w:tcBorders>
              <w:right w:val="single" w:sz="4" w:space="0" w:color="auto"/>
            </w:tcBorders>
            <w:vAlign w:val="center"/>
          </w:tcPr>
          <w:p w:rsidR="008F440E" w:rsidRPr="00763C53" w:rsidRDefault="008F440E" w:rsidP="00567294">
            <w:pPr>
              <w:pStyle w:val="a5"/>
              <w:jc w:val="center"/>
              <w:rPr>
                <w:b/>
                <w:sz w:val="28"/>
                <w:szCs w:val="24"/>
              </w:rPr>
            </w:pPr>
            <w:r w:rsidRPr="00763C53">
              <w:rPr>
                <w:b/>
                <w:sz w:val="28"/>
                <w:szCs w:val="24"/>
              </w:rPr>
              <w:t>35</w:t>
            </w:r>
          </w:p>
        </w:tc>
        <w:tc>
          <w:tcPr>
            <w:tcW w:w="1422" w:type="dxa"/>
            <w:tcBorders>
              <w:left w:val="single" w:sz="4" w:space="0" w:color="auto"/>
            </w:tcBorders>
            <w:vAlign w:val="center"/>
          </w:tcPr>
          <w:p w:rsidR="008F440E" w:rsidRPr="00763C53" w:rsidRDefault="008F440E" w:rsidP="00567294">
            <w:pPr>
              <w:pStyle w:val="a5"/>
              <w:jc w:val="center"/>
              <w:rPr>
                <w:b/>
                <w:sz w:val="28"/>
                <w:szCs w:val="24"/>
              </w:rPr>
            </w:pPr>
            <w:r w:rsidRPr="00763C53">
              <w:rPr>
                <w:b/>
                <w:sz w:val="28"/>
                <w:szCs w:val="24"/>
              </w:rPr>
              <w:t>681</w:t>
            </w:r>
          </w:p>
        </w:tc>
      </w:tr>
    </w:tbl>
    <w:p w:rsidR="008F440E" w:rsidRDefault="008F440E" w:rsidP="008F440E">
      <w:pPr>
        <w:tabs>
          <w:tab w:val="left" w:pos="0"/>
        </w:tabs>
        <w:spacing w:line="276" w:lineRule="auto"/>
        <w:ind w:right="-1"/>
        <w:jc w:val="both"/>
        <w:rPr>
          <w:sz w:val="28"/>
        </w:rPr>
      </w:pPr>
    </w:p>
    <w:p w:rsidR="00680F09" w:rsidRDefault="00680F09" w:rsidP="00680F09">
      <w:pPr>
        <w:tabs>
          <w:tab w:val="left" w:pos="0"/>
        </w:tabs>
        <w:spacing w:line="276" w:lineRule="auto"/>
        <w:ind w:right="-1"/>
        <w:jc w:val="center"/>
        <w:rPr>
          <w:sz w:val="28"/>
        </w:rPr>
      </w:pPr>
      <w:r>
        <w:rPr>
          <w:sz w:val="28"/>
        </w:rPr>
        <w:t>7.</w:t>
      </w:r>
    </w:p>
    <w:p w:rsidR="008F440E" w:rsidRPr="0064297A" w:rsidRDefault="008F440E" w:rsidP="008F440E">
      <w:pPr>
        <w:tabs>
          <w:tab w:val="left" w:pos="0"/>
        </w:tabs>
        <w:spacing w:line="276" w:lineRule="auto"/>
        <w:ind w:right="-1"/>
        <w:jc w:val="both"/>
        <w:rPr>
          <w:sz w:val="28"/>
        </w:rPr>
      </w:pPr>
      <w:r w:rsidRPr="0064297A">
        <w:rPr>
          <w:sz w:val="28"/>
        </w:rPr>
        <w:lastRenderedPageBreak/>
        <w:t>Организация образовательного процесса регламентируется режимом работы, учебным планом, годовым календарным учебным графиком, расписанием занятий.</w:t>
      </w:r>
    </w:p>
    <w:p w:rsidR="008F440E" w:rsidRPr="0032182D" w:rsidRDefault="008F440E" w:rsidP="008F440E">
      <w:pPr>
        <w:pStyle w:val="af0"/>
        <w:spacing w:before="44" w:line="360" w:lineRule="auto"/>
        <w:ind w:firstLine="426"/>
        <w:rPr>
          <w:sz w:val="28"/>
          <w:szCs w:val="28"/>
        </w:rPr>
      </w:pPr>
      <w:r w:rsidRPr="0032182D">
        <w:rPr>
          <w:sz w:val="28"/>
          <w:szCs w:val="28"/>
        </w:rPr>
        <w:t>Календарный учебный график МБОУ «</w:t>
      </w:r>
      <w:proofErr w:type="spellStart"/>
      <w:r w:rsidRPr="0032182D">
        <w:rPr>
          <w:sz w:val="28"/>
          <w:szCs w:val="28"/>
        </w:rPr>
        <w:t>Ищёрская</w:t>
      </w:r>
      <w:proofErr w:type="spellEnd"/>
      <w:r w:rsidRPr="0032182D">
        <w:rPr>
          <w:sz w:val="28"/>
          <w:szCs w:val="28"/>
        </w:rPr>
        <w:t xml:space="preserve"> СОШ» составлен на основе ч. 1 ст. 41 ФЗ «Об образовании в Российской Федерации», согласно которой охрана здоровья обучающихся включает в себя определение оптимальной учебной, </w:t>
      </w:r>
      <w:proofErr w:type="spellStart"/>
      <w:r w:rsidRPr="0032182D">
        <w:rPr>
          <w:sz w:val="28"/>
          <w:szCs w:val="28"/>
        </w:rPr>
        <w:t>внеучебной</w:t>
      </w:r>
      <w:proofErr w:type="spellEnd"/>
      <w:r w:rsidRPr="0032182D">
        <w:rPr>
          <w:sz w:val="28"/>
          <w:szCs w:val="28"/>
        </w:rPr>
        <w:t xml:space="preserve"> нагрузки, режима учебных занятий и продолжительности каникул.</w:t>
      </w:r>
    </w:p>
    <w:p w:rsidR="008F440E" w:rsidRPr="0032182D" w:rsidRDefault="008F440E" w:rsidP="008F440E">
      <w:pPr>
        <w:pStyle w:val="af0"/>
        <w:spacing w:line="360" w:lineRule="auto"/>
        <w:ind w:right="409" w:firstLine="426"/>
        <w:jc w:val="both"/>
        <w:rPr>
          <w:sz w:val="28"/>
          <w:szCs w:val="28"/>
        </w:rPr>
      </w:pPr>
      <w:proofErr w:type="gramStart"/>
      <w:r w:rsidRPr="0032182D">
        <w:rPr>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 17 приказа Министерства образования и науки РФ от 30 августа 2013 г. № 1015)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w:t>
      </w:r>
      <w:proofErr w:type="gramEnd"/>
    </w:p>
    <w:p w:rsidR="008F440E" w:rsidRDefault="008F440E" w:rsidP="008F440E">
      <w:pPr>
        <w:pStyle w:val="af0"/>
        <w:spacing w:line="360" w:lineRule="auto"/>
        <w:ind w:right="407" w:firstLine="426"/>
        <w:jc w:val="both"/>
        <w:rPr>
          <w:sz w:val="28"/>
          <w:szCs w:val="28"/>
        </w:rPr>
      </w:pPr>
      <w:r w:rsidRPr="0032182D">
        <w:rPr>
          <w:sz w:val="28"/>
          <w:szCs w:val="28"/>
        </w:rPr>
        <w:t xml:space="preserve">В процессе освоения общеобразовательных программ учащимся предоставляются каникулы. </w:t>
      </w:r>
      <w:proofErr w:type="gramStart"/>
      <w:r w:rsidRPr="0032182D">
        <w:rPr>
          <w:sz w:val="28"/>
          <w:szCs w:val="28"/>
        </w:rPr>
        <w:t xml:space="preserve">В соответствии с приказом Минобразования РФ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(нормативный срок освоения), требованиями </w:t>
      </w:r>
      <w:proofErr w:type="spellStart"/>
      <w:r w:rsidRPr="0032182D">
        <w:rPr>
          <w:sz w:val="28"/>
          <w:szCs w:val="28"/>
        </w:rPr>
        <w:t>СанПин</w:t>
      </w:r>
      <w:proofErr w:type="spellEnd"/>
      <w:r w:rsidRPr="0032182D">
        <w:rPr>
          <w:sz w:val="28"/>
          <w:szCs w:val="28"/>
        </w:rPr>
        <w:t xml:space="preserve"> 2.4.2.2821-10 от 29.12.2010г. №189, Производственного календаря на 2018 год с праздничными и выходными днями, составленного согласно ст. 112 ТК РФ (в ред</w:t>
      </w:r>
      <w:proofErr w:type="gramEnd"/>
      <w:r w:rsidRPr="0032182D">
        <w:rPr>
          <w:sz w:val="28"/>
          <w:szCs w:val="28"/>
        </w:rPr>
        <w:t xml:space="preserve">. от 23.04.2012 N 35-ФЗ), приказа </w:t>
      </w:r>
      <w:proofErr w:type="spellStart"/>
      <w:r w:rsidRPr="0032182D">
        <w:rPr>
          <w:sz w:val="28"/>
          <w:szCs w:val="28"/>
        </w:rPr>
        <w:t>Минздравсоцразвития</w:t>
      </w:r>
      <w:proofErr w:type="spellEnd"/>
      <w:r w:rsidRPr="0032182D">
        <w:rPr>
          <w:sz w:val="28"/>
          <w:szCs w:val="28"/>
        </w:rPr>
        <w:t xml:space="preserve"> РФ от 13.08.2009 № 588н «Об утверждении порядка исчисления нормы рабочего времени на определенные календарные периоды времени (месяц, квартал, год) в зависимости от установленной продолжительности рабочего времени в неделю» и проекта Постановления Правительства РФ «О переносе выходных дней в 2020 году»</w:t>
      </w:r>
    </w:p>
    <w:p w:rsidR="00680F09" w:rsidRDefault="00680F09" w:rsidP="00680F09">
      <w:pPr>
        <w:pStyle w:val="af0"/>
        <w:spacing w:line="360" w:lineRule="auto"/>
        <w:ind w:right="407"/>
        <w:jc w:val="center"/>
        <w:rPr>
          <w:sz w:val="28"/>
          <w:szCs w:val="28"/>
        </w:rPr>
      </w:pPr>
      <w:r>
        <w:rPr>
          <w:sz w:val="28"/>
          <w:szCs w:val="28"/>
        </w:rPr>
        <w:t>8.</w:t>
      </w:r>
    </w:p>
    <w:p w:rsidR="008F440E" w:rsidRDefault="008F440E" w:rsidP="008F440E">
      <w:pPr>
        <w:pStyle w:val="af0"/>
        <w:spacing w:line="360" w:lineRule="auto"/>
        <w:ind w:right="407"/>
        <w:jc w:val="both"/>
        <w:rPr>
          <w:sz w:val="28"/>
          <w:szCs w:val="28"/>
        </w:rPr>
      </w:pPr>
      <w:r w:rsidRPr="004608E2">
        <w:rPr>
          <w:sz w:val="28"/>
          <w:szCs w:val="28"/>
        </w:rPr>
        <w:lastRenderedPageBreak/>
        <w:t>Календарные периоды учебного года</w:t>
      </w:r>
    </w:p>
    <w:p w:rsidR="008F440E" w:rsidRDefault="008F440E" w:rsidP="008F440E">
      <w:pPr>
        <w:pStyle w:val="af0"/>
        <w:spacing w:line="360" w:lineRule="auto"/>
        <w:ind w:right="407"/>
        <w:jc w:val="both"/>
        <w:rPr>
          <w:sz w:val="28"/>
          <w:szCs w:val="28"/>
        </w:rPr>
      </w:pPr>
      <w:r w:rsidRPr="0032182D">
        <w:rPr>
          <w:sz w:val="28"/>
          <w:szCs w:val="28"/>
        </w:rPr>
        <w:t>1.1.</w:t>
      </w:r>
      <w:r w:rsidRPr="0032182D">
        <w:rPr>
          <w:b/>
          <w:sz w:val="28"/>
          <w:szCs w:val="28"/>
        </w:rPr>
        <w:t xml:space="preserve"> </w:t>
      </w:r>
      <w:r w:rsidRPr="0032182D">
        <w:rPr>
          <w:sz w:val="28"/>
          <w:szCs w:val="28"/>
        </w:rPr>
        <w:t>Дата начала учебного года: 2 сентября 2019 г.</w:t>
      </w:r>
      <w:r>
        <w:rPr>
          <w:sz w:val="28"/>
          <w:szCs w:val="28"/>
        </w:rPr>
        <w:t xml:space="preserve">  </w:t>
      </w:r>
    </w:p>
    <w:p w:rsidR="008F440E" w:rsidRPr="0032182D" w:rsidRDefault="008F440E" w:rsidP="008F440E">
      <w:pPr>
        <w:pStyle w:val="af0"/>
        <w:spacing w:line="360" w:lineRule="auto"/>
        <w:ind w:right="407"/>
        <w:jc w:val="both"/>
        <w:rPr>
          <w:sz w:val="28"/>
          <w:szCs w:val="28"/>
        </w:rPr>
      </w:pPr>
      <w:r w:rsidRPr="0032182D">
        <w:rPr>
          <w:sz w:val="28"/>
          <w:szCs w:val="28"/>
        </w:rPr>
        <w:t>1.2. Дата окончания учебного года: 29 мая 2020 г.</w:t>
      </w:r>
    </w:p>
    <w:p w:rsidR="008F440E" w:rsidRPr="0032182D" w:rsidRDefault="008F440E" w:rsidP="008F440E">
      <w:pPr>
        <w:spacing w:before="240" w:line="360" w:lineRule="auto"/>
        <w:contextualSpacing/>
        <w:jc w:val="both"/>
        <w:rPr>
          <w:rFonts w:cs="Times New Roman"/>
          <w:sz w:val="28"/>
          <w:szCs w:val="28"/>
        </w:rPr>
      </w:pPr>
      <w:r w:rsidRPr="0032182D">
        <w:rPr>
          <w:rFonts w:cs="Times New Roman"/>
          <w:sz w:val="28"/>
          <w:szCs w:val="28"/>
        </w:rPr>
        <w:t>1.3. Продолжительность учебного года:</w:t>
      </w:r>
    </w:p>
    <w:p w:rsidR="008F440E" w:rsidRPr="0032182D" w:rsidRDefault="008F440E" w:rsidP="008F440E">
      <w:pPr>
        <w:spacing w:before="240" w:line="360" w:lineRule="auto"/>
        <w:contextualSpacing/>
        <w:jc w:val="both"/>
        <w:rPr>
          <w:rFonts w:cs="Times New Roman"/>
          <w:sz w:val="28"/>
          <w:szCs w:val="28"/>
        </w:rPr>
      </w:pPr>
      <w:r w:rsidRPr="0032182D">
        <w:rPr>
          <w:rFonts w:cs="Times New Roman"/>
          <w:sz w:val="28"/>
          <w:szCs w:val="28"/>
        </w:rPr>
        <w:t>– 1-е классы – 33 недели;</w:t>
      </w:r>
    </w:p>
    <w:p w:rsidR="008F440E" w:rsidRPr="0032182D" w:rsidRDefault="008F440E" w:rsidP="008F440E">
      <w:pPr>
        <w:spacing w:before="240" w:line="360" w:lineRule="auto"/>
        <w:contextualSpacing/>
        <w:jc w:val="both"/>
        <w:rPr>
          <w:rFonts w:cs="Times New Roman"/>
          <w:sz w:val="28"/>
          <w:szCs w:val="28"/>
        </w:rPr>
      </w:pPr>
      <w:r w:rsidRPr="0032182D">
        <w:rPr>
          <w:rFonts w:cs="Times New Roman"/>
          <w:sz w:val="28"/>
          <w:szCs w:val="28"/>
        </w:rPr>
        <w:t>– 2–11-е классы – 34 недели.</w:t>
      </w:r>
    </w:p>
    <w:p w:rsidR="008F440E" w:rsidRDefault="008F440E" w:rsidP="008F440E">
      <w:pPr>
        <w:ind w:firstLine="567"/>
        <w:jc w:val="both"/>
        <w:rPr>
          <w:rFonts w:eastAsia="Times New Roman"/>
          <w:sz w:val="28"/>
          <w:szCs w:val="28"/>
        </w:rPr>
      </w:pPr>
      <w:r>
        <w:rPr>
          <w:rFonts w:eastAsia="Times New Roman"/>
          <w:sz w:val="28"/>
          <w:szCs w:val="28"/>
        </w:rPr>
        <w:t>Режим работы школы</w:t>
      </w:r>
    </w:p>
    <w:p w:rsidR="008F440E" w:rsidRDefault="008F440E" w:rsidP="008F440E">
      <w:pPr>
        <w:ind w:firstLine="567"/>
        <w:jc w:val="both"/>
        <w:rPr>
          <w:rFonts w:eastAsia="Times New Roman"/>
          <w:sz w:val="28"/>
          <w:szCs w:val="28"/>
        </w:rPr>
      </w:pPr>
      <w:r>
        <w:rPr>
          <w:rFonts w:eastAsia="Times New Roman"/>
          <w:sz w:val="28"/>
          <w:szCs w:val="28"/>
        </w:rPr>
        <w:t xml:space="preserve">Школа работала в режиме шестидневной учебной недели - с 2-11 класс, пятидневной недели в 1 </w:t>
      </w:r>
      <w:proofErr w:type="spellStart"/>
      <w:r>
        <w:rPr>
          <w:rFonts w:eastAsia="Times New Roman"/>
          <w:sz w:val="28"/>
          <w:szCs w:val="28"/>
        </w:rPr>
        <w:t>кл</w:t>
      </w:r>
      <w:proofErr w:type="spellEnd"/>
      <w:r>
        <w:rPr>
          <w:rFonts w:eastAsia="Times New Roman"/>
          <w:sz w:val="28"/>
          <w:szCs w:val="28"/>
        </w:rPr>
        <w:t>. Обучение проводилось в две смены, продолжительность урока в 1-х классах - 35 минут (сентябрь-декабрь) по 3 урока в день, по 4 урока (январь-май). Продолжительность урока во 2-11 классах - 40 минут, начало занятий - 8 часов 30 минут. Минимальная продолжительность перемен составляет 5 минут, после 2 и 3 уроков предусмотрены перемены продолжительностью 10 и 20 минут.</w:t>
      </w:r>
    </w:p>
    <w:p w:rsidR="008F440E" w:rsidRPr="00152F35" w:rsidRDefault="008F440E" w:rsidP="008F440E">
      <w:pPr>
        <w:ind w:firstLine="567"/>
        <w:jc w:val="both"/>
        <w:rPr>
          <w:rFonts w:eastAsia="Times New Roman"/>
          <w:sz w:val="28"/>
          <w:szCs w:val="28"/>
        </w:rPr>
      </w:pPr>
      <w:proofErr w:type="gramStart"/>
      <w:r>
        <w:rPr>
          <w:rFonts w:eastAsia="Times New Roman"/>
          <w:sz w:val="28"/>
          <w:szCs w:val="28"/>
        </w:rPr>
        <w:t>Обучающиеся</w:t>
      </w:r>
      <w:proofErr w:type="gramEnd"/>
      <w:r>
        <w:rPr>
          <w:rFonts w:eastAsia="Times New Roman"/>
          <w:sz w:val="28"/>
          <w:szCs w:val="28"/>
        </w:rPr>
        <w:t xml:space="preserve"> 1-4 классов обучаются в закрепленных за каждым классом учебных помещениях, для обучающихся 5-11 классов образовательный процесс организован по классно-кабинетной системе.</w:t>
      </w:r>
    </w:p>
    <w:p w:rsidR="008F440E" w:rsidRPr="003050FF" w:rsidRDefault="008F440E" w:rsidP="008F440E">
      <w:pPr>
        <w:spacing w:line="276" w:lineRule="auto"/>
        <w:ind w:right="278"/>
        <w:jc w:val="both"/>
        <w:rPr>
          <w:sz w:val="28"/>
        </w:rPr>
      </w:pPr>
      <w:r>
        <w:rPr>
          <w:sz w:val="28"/>
        </w:rPr>
        <w:t xml:space="preserve">      </w:t>
      </w:r>
      <w:r w:rsidRPr="003050FF">
        <w:rPr>
          <w:sz w:val="28"/>
        </w:rPr>
        <w:t>Учебный план школы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общего образования.</w:t>
      </w:r>
    </w:p>
    <w:p w:rsidR="008F440E" w:rsidRPr="00437018" w:rsidRDefault="008F440E" w:rsidP="008F440E">
      <w:pPr>
        <w:shd w:val="clear" w:color="auto" w:fill="FFFFFF"/>
        <w:jc w:val="both"/>
        <w:rPr>
          <w:sz w:val="28"/>
          <w:szCs w:val="28"/>
        </w:rPr>
      </w:pPr>
    </w:p>
    <w:p w:rsidR="008F440E" w:rsidRPr="00A43463" w:rsidRDefault="008F440E" w:rsidP="008F440E">
      <w:pPr>
        <w:spacing w:line="360" w:lineRule="auto"/>
        <w:jc w:val="both"/>
        <w:rPr>
          <w:b/>
          <w:sz w:val="28"/>
          <w:szCs w:val="28"/>
          <w:u w:val="single"/>
        </w:rPr>
      </w:pPr>
      <w:r w:rsidRPr="00A43463">
        <w:rPr>
          <w:b/>
          <w:sz w:val="28"/>
          <w:szCs w:val="28"/>
          <w:u w:val="single"/>
        </w:rPr>
        <w:t xml:space="preserve">РАЗДЕЛ 1.4. Оценка содержания и качества подготовки </w:t>
      </w:r>
      <w:proofErr w:type="gramStart"/>
      <w:r w:rsidRPr="00A43463">
        <w:rPr>
          <w:b/>
          <w:sz w:val="28"/>
          <w:szCs w:val="28"/>
          <w:u w:val="single"/>
        </w:rPr>
        <w:t>обучающихся</w:t>
      </w:r>
      <w:proofErr w:type="gramEnd"/>
    </w:p>
    <w:p w:rsidR="008F440E" w:rsidRPr="00CD591F" w:rsidRDefault="008F440E" w:rsidP="008F440E">
      <w:pPr>
        <w:rPr>
          <w:rFonts w:eastAsia="Times New Roman" w:cs="Times New Roman"/>
          <w:b/>
          <w:sz w:val="28"/>
        </w:rPr>
      </w:pPr>
      <w:r w:rsidRPr="00CD591F">
        <w:rPr>
          <w:rFonts w:eastAsia="Times New Roman" w:cs="Times New Roman"/>
          <w:b/>
          <w:sz w:val="28"/>
        </w:rPr>
        <w:t>Результаты контро</w:t>
      </w:r>
      <w:r>
        <w:rPr>
          <w:rFonts w:eastAsia="Times New Roman" w:cs="Times New Roman"/>
          <w:b/>
          <w:sz w:val="28"/>
        </w:rPr>
        <w:t>льны</w:t>
      </w:r>
      <w:proofErr w:type="gramStart"/>
      <w:r>
        <w:rPr>
          <w:rFonts w:eastAsia="Times New Roman" w:cs="Times New Roman"/>
          <w:b/>
          <w:sz w:val="28"/>
        </w:rPr>
        <w:t>х(</w:t>
      </w:r>
      <w:proofErr w:type="gramEnd"/>
      <w:r>
        <w:rPr>
          <w:rFonts w:eastAsia="Times New Roman" w:cs="Times New Roman"/>
          <w:b/>
          <w:sz w:val="28"/>
        </w:rPr>
        <w:t xml:space="preserve"> </w:t>
      </w:r>
      <w:proofErr w:type="spellStart"/>
      <w:r>
        <w:rPr>
          <w:rFonts w:eastAsia="Times New Roman" w:cs="Times New Roman"/>
          <w:b/>
          <w:sz w:val="28"/>
        </w:rPr>
        <w:t>срезовых</w:t>
      </w:r>
      <w:proofErr w:type="spellEnd"/>
      <w:r>
        <w:rPr>
          <w:rFonts w:eastAsia="Times New Roman" w:cs="Times New Roman"/>
          <w:b/>
          <w:sz w:val="28"/>
        </w:rPr>
        <w:t>) работ по чеченскому языку</w:t>
      </w:r>
    </w:p>
    <w:tbl>
      <w:tblPr>
        <w:tblStyle w:val="2"/>
        <w:tblW w:w="11232" w:type="dxa"/>
        <w:tblInd w:w="-743" w:type="dxa"/>
        <w:tblLook w:val="04A0" w:firstRow="1" w:lastRow="0" w:firstColumn="1" w:lastColumn="0" w:noHBand="0" w:noVBand="1"/>
      </w:tblPr>
      <w:tblGrid>
        <w:gridCol w:w="1389"/>
        <w:gridCol w:w="2268"/>
        <w:gridCol w:w="1843"/>
        <w:gridCol w:w="1531"/>
        <w:gridCol w:w="879"/>
        <w:gridCol w:w="992"/>
        <w:gridCol w:w="596"/>
        <w:gridCol w:w="709"/>
        <w:gridCol w:w="1025"/>
      </w:tblGrid>
      <w:tr w:rsidR="008F440E" w:rsidRPr="00CD591F" w:rsidTr="00567294">
        <w:tc>
          <w:tcPr>
            <w:tcW w:w="1389"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proofErr w:type="spellStart"/>
            <w:r w:rsidRPr="00CD591F">
              <w:rPr>
                <w:rFonts w:eastAsia="Times New Roman"/>
              </w:rPr>
              <w:t>Класс</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Pr>
                <w:rFonts w:eastAsia="Times New Roman"/>
                <w:lang w:val="ru-RU"/>
              </w:rPr>
              <w:t>в</w:t>
            </w:r>
            <w:r w:rsidRPr="00CD591F">
              <w:rPr>
                <w:rFonts w:eastAsia="Times New Roman"/>
              </w:rPr>
              <w:t xml:space="preserve"> </w:t>
            </w:r>
            <w:proofErr w:type="spellStart"/>
            <w:r w:rsidRPr="00CD591F">
              <w:rPr>
                <w:rFonts w:eastAsia="Times New Roman"/>
              </w:rPr>
              <w:t>классе</w:t>
            </w:r>
            <w:proofErr w:type="spellEnd"/>
            <w:r w:rsidRPr="00CD591F">
              <w:rPr>
                <w:rFonts w:eastAsia="Times New Roman"/>
              </w:rPr>
              <w:t>/</w:t>
            </w:r>
            <w:proofErr w:type="spellStart"/>
            <w:r w:rsidRPr="00CD591F">
              <w:rPr>
                <w:rFonts w:eastAsia="Times New Roman"/>
              </w:rPr>
              <w:t>писали</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 xml:space="preserve">% </w:t>
            </w:r>
            <w:proofErr w:type="spellStart"/>
            <w:r w:rsidRPr="00CD591F">
              <w:rPr>
                <w:rFonts w:eastAsia="Times New Roman"/>
              </w:rPr>
              <w:t>успев</w:t>
            </w:r>
            <w:proofErr w:type="spellEnd"/>
            <w:r w:rsidRPr="00CD591F">
              <w:rPr>
                <w:rFonts w:eastAsia="Times New Roman"/>
              </w:rPr>
              <w:t>.</w:t>
            </w:r>
          </w:p>
        </w:tc>
        <w:tc>
          <w:tcPr>
            <w:tcW w:w="153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 КЗ</w:t>
            </w:r>
          </w:p>
        </w:tc>
        <w:tc>
          <w:tcPr>
            <w:tcW w:w="879"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5</w:t>
            </w:r>
          </w:p>
        </w:tc>
        <w:tc>
          <w:tcPr>
            <w:tcW w:w="992"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4</w:t>
            </w:r>
          </w:p>
        </w:tc>
        <w:tc>
          <w:tcPr>
            <w:tcW w:w="596"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3</w:t>
            </w:r>
          </w:p>
        </w:tc>
        <w:tc>
          <w:tcPr>
            <w:tcW w:w="709"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2</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proofErr w:type="spellStart"/>
            <w:r w:rsidRPr="00CD591F">
              <w:rPr>
                <w:rFonts w:eastAsia="Times New Roman"/>
              </w:rPr>
              <w:t>Ср.балл</w:t>
            </w:r>
            <w:proofErr w:type="spellEnd"/>
          </w:p>
        </w:tc>
      </w:tr>
      <w:tr w:rsidR="008F440E" w:rsidRPr="00CD591F" w:rsidTr="00567294">
        <w:tc>
          <w:tcPr>
            <w:tcW w:w="1389"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5а</w:t>
            </w:r>
          </w:p>
        </w:tc>
        <w:tc>
          <w:tcPr>
            <w:tcW w:w="2268"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21/20</w:t>
            </w:r>
          </w:p>
        </w:tc>
        <w:tc>
          <w:tcPr>
            <w:tcW w:w="184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100</w:t>
            </w:r>
          </w:p>
        </w:tc>
        <w:tc>
          <w:tcPr>
            <w:tcW w:w="153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85</w:t>
            </w:r>
          </w:p>
        </w:tc>
        <w:tc>
          <w:tcPr>
            <w:tcW w:w="87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12</w:t>
            </w:r>
          </w:p>
        </w:tc>
        <w:tc>
          <w:tcPr>
            <w:tcW w:w="99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5</w:t>
            </w:r>
          </w:p>
        </w:tc>
        <w:tc>
          <w:tcPr>
            <w:tcW w:w="59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4.45</w:t>
            </w:r>
          </w:p>
        </w:tc>
      </w:tr>
      <w:tr w:rsidR="008F440E" w:rsidRPr="00CD591F" w:rsidTr="00567294">
        <w:tc>
          <w:tcPr>
            <w:tcW w:w="1389"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5б</w:t>
            </w:r>
          </w:p>
        </w:tc>
        <w:tc>
          <w:tcPr>
            <w:tcW w:w="2268"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15/15</w:t>
            </w:r>
          </w:p>
        </w:tc>
        <w:tc>
          <w:tcPr>
            <w:tcW w:w="184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93</w:t>
            </w:r>
          </w:p>
        </w:tc>
        <w:tc>
          <w:tcPr>
            <w:tcW w:w="153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66</w:t>
            </w:r>
          </w:p>
        </w:tc>
        <w:tc>
          <w:tcPr>
            <w:tcW w:w="87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w:t>
            </w:r>
          </w:p>
        </w:tc>
        <w:tc>
          <w:tcPr>
            <w:tcW w:w="99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7</w:t>
            </w:r>
          </w:p>
        </w:tc>
        <w:tc>
          <w:tcPr>
            <w:tcW w:w="59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3.93</w:t>
            </w:r>
          </w:p>
        </w:tc>
      </w:tr>
      <w:tr w:rsidR="008F440E" w:rsidRPr="00CD591F" w:rsidTr="00567294">
        <w:tc>
          <w:tcPr>
            <w:tcW w:w="1389"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6а</w:t>
            </w:r>
          </w:p>
        </w:tc>
        <w:tc>
          <w:tcPr>
            <w:tcW w:w="2268"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17/17</w:t>
            </w:r>
          </w:p>
        </w:tc>
        <w:tc>
          <w:tcPr>
            <w:tcW w:w="184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100</w:t>
            </w:r>
          </w:p>
        </w:tc>
        <w:tc>
          <w:tcPr>
            <w:tcW w:w="153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64</w:t>
            </w:r>
          </w:p>
        </w:tc>
        <w:tc>
          <w:tcPr>
            <w:tcW w:w="87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7</w:t>
            </w:r>
          </w:p>
        </w:tc>
        <w:tc>
          <w:tcPr>
            <w:tcW w:w="99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w:t>
            </w:r>
          </w:p>
        </w:tc>
        <w:tc>
          <w:tcPr>
            <w:tcW w:w="59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6</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w:t>
            </w:r>
          </w:p>
        </w:tc>
      </w:tr>
      <w:tr w:rsidR="008F440E" w:rsidRPr="00CD591F" w:rsidTr="00567294">
        <w:tc>
          <w:tcPr>
            <w:tcW w:w="1389"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6б</w:t>
            </w:r>
          </w:p>
        </w:tc>
        <w:tc>
          <w:tcPr>
            <w:tcW w:w="2268"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16/15</w:t>
            </w:r>
          </w:p>
        </w:tc>
        <w:tc>
          <w:tcPr>
            <w:tcW w:w="184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83</w:t>
            </w:r>
          </w:p>
        </w:tc>
        <w:tc>
          <w:tcPr>
            <w:tcW w:w="153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60</w:t>
            </w:r>
          </w:p>
        </w:tc>
        <w:tc>
          <w:tcPr>
            <w:tcW w:w="87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5</w:t>
            </w:r>
          </w:p>
        </w:tc>
        <w:tc>
          <w:tcPr>
            <w:tcW w:w="99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w:t>
            </w:r>
          </w:p>
        </w:tc>
        <w:tc>
          <w:tcPr>
            <w:tcW w:w="59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5</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3.63</w:t>
            </w:r>
          </w:p>
        </w:tc>
      </w:tr>
      <w:tr w:rsidR="008F440E" w:rsidRPr="00CD591F" w:rsidTr="00567294">
        <w:tc>
          <w:tcPr>
            <w:tcW w:w="1389"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7а</w:t>
            </w:r>
          </w:p>
        </w:tc>
        <w:tc>
          <w:tcPr>
            <w:tcW w:w="2268"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14/13</w:t>
            </w:r>
          </w:p>
        </w:tc>
        <w:tc>
          <w:tcPr>
            <w:tcW w:w="184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100</w:t>
            </w:r>
          </w:p>
        </w:tc>
        <w:tc>
          <w:tcPr>
            <w:tcW w:w="153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77</w:t>
            </w:r>
          </w:p>
        </w:tc>
        <w:tc>
          <w:tcPr>
            <w:tcW w:w="87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8</w:t>
            </w:r>
          </w:p>
        </w:tc>
        <w:tc>
          <w:tcPr>
            <w:tcW w:w="99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2</w:t>
            </w:r>
          </w:p>
        </w:tc>
        <w:tc>
          <w:tcPr>
            <w:tcW w:w="59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4.38</w:t>
            </w:r>
          </w:p>
        </w:tc>
      </w:tr>
      <w:tr w:rsidR="008F440E" w:rsidRPr="00CD591F" w:rsidTr="00567294">
        <w:tc>
          <w:tcPr>
            <w:tcW w:w="1389"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7б</w:t>
            </w:r>
          </w:p>
        </w:tc>
        <w:tc>
          <w:tcPr>
            <w:tcW w:w="2268"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13/12</w:t>
            </w:r>
          </w:p>
        </w:tc>
        <w:tc>
          <w:tcPr>
            <w:tcW w:w="184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92</w:t>
            </w:r>
          </w:p>
        </w:tc>
        <w:tc>
          <w:tcPr>
            <w:tcW w:w="153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53,8</w:t>
            </w:r>
          </w:p>
        </w:tc>
        <w:tc>
          <w:tcPr>
            <w:tcW w:w="87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w:t>
            </w:r>
          </w:p>
        </w:tc>
        <w:tc>
          <w:tcPr>
            <w:tcW w:w="99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w:t>
            </w:r>
          </w:p>
        </w:tc>
        <w:tc>
          <w:tcPr>
            <w:tcW w:w="59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3.54</w:t>
            </w:r>
          </w:p>
        </w:tc>
      </w:tr>
      <w:tr w:rsidR="008F440E" w:rsidRPr="00CD591F" w:rsidTr="00567294">
        <w:tc>
          <w:tcPr>
            <w:tcW w:w="1389"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8а</w:t>
            </w:r>
          </w:p>
        </w:tc>
        <w:tc>
          <w:tcPr>
            <w:tcW w:w="2268"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15/14</w:t>
            </w:r>
          </w:p>
        </w:tc>
        <w:tc>
          <w:tcPr>
            <w:tcW w:w="184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100</w:t>
            </w:r>
          </w:p>
        </w:tc>
        <w:tc>
          <w:tcPr>
            <w:tcW w:w="153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79</w:t>
            </w:r>
          </w:p>
        </w:tc>
        <w:tc>
          <w:tcPr>
            <w:tcW w:w="87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9</w:t>
            </w:r>
          </w:p>
        </w:tc>
        <w:tc>
          <w:tcPr>
            <w:tcW w:w="99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2</w:t>
            </w:r>
          </w:p>
        </w:tc>
        <w:tc>
          <w:tcPr>
            <w:tcW w:w="59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4.43</w:t>
            </w:r>
          </w:p>
        </w:tc>
      </w:tr>
      <w:tr w:rsidR="008F440E" w:rsidRPr="00CD591F" w:rsidTr="00567294">
        <w:tc>
          <w:tcPr>
            <w:tcW w:w="1389"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8б</w:t>
            </w:r>
          </w:p>
        </w:tc>
        <w:tc>
          <w:tcPr>
            <w:tcW w:w="2268"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13/13</w:t>
            </w:r>
          </w:p>
        </w:tc>
        <w:tc>
          <w:tcPr>
            <w:tcW w:w="184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84</w:t>
            </w:r>
          </w:p>
        </w:tc>
        <w:tc>
          <w:tcPr>
            <w:tcW w:w="153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46</w:t>
            </w:r>
          </w:p>
        </w:tc>
        <w:tc>
          <w:tcPr>
            <w:tcW w:w="87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w:t>
            </w:r>
          </w:p>
        </w:tc>
        <w:tc>
          <w:tcPr>
            <w:tcW w:w="99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w:t>
            </w:r>
          </w:p>
        </w:tc>
        <w:tc>
          <w:tcPr>
            <w:tcW w:w="59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5</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2</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3.54</w:t>
            </w:r>
          </w:p>
        </w:tc>
      </w:tr>
      <w:tr w:rsidR="008F440E" w:rsidRPr="00CD591F" w:rsidTr="00567294">
        <w:tc>
          <w:tcPr>
            <w:tcW w:w="1389"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9а</w:t>
            </w:r>
          </w:p>
        </w:tc>
        <w:tc>
          <w:tcPr>
            <w:tcW w:w="2268"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16/16</w:t>
            </w:r>
          </w:p>
        </w:tc>
        <w:tc>
          <w:tcPr>
            <w:tcW w:w="184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100</w:t>
            </w:r>
          </w:p>
        </w:tc>
        <w:tc>
          <w:tcPr>
            <w:tcW w:w="153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69</w:t>
            </w:r>
          </w:p>
        </w:tc>
        <w:tc>
          <w:tcPr>
            <w:tcW w:w="87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8</w:t>
            </w:r>
          </w:p>
        </w:tc>
        <w:tc>
          <w:tcPr>
            <w:tcW w:w="99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w:t>
            </w:r>
          </w:p>
        </w:tc>
        <w:tc>
          <w:tcPr>
            <w:tcW w:w="59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5</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4.19</w:t>
            </w:r>
          </w:p>
        </w:tc>
      </w:tr>
      <w:tr w:rsidR="008F440E" w:rsidRPr="00CD591F" w:rsidTr="00567294">
        <w:tc>
          <w:tcPr>
            <w:tcW w:w="1389"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9б</w:t>
            </w:r>
          </w:p>
        </w:tc>
        <w:tc>
          <w:tcPr>
            <w:tcW w:w="2268"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17/17</w:t>
            </w:r>
          </w:p>
        </w:tc>
        <w:tc>
          <w:tcPr>
            <w:tcW w:w="184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100</w:t>
            </w:r>
          </w:p>
        </w:tc>
        <w:tc>
          <w:tcPr>
            <w:tcW w:w="153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35</w:t>
            </w:r>
          </w:p>
        </w:tc>
        <w:tc>
          <w:tcPr>
            <w:tcW w:w="87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5</w:t>
            </w:r>
          </w:p>
        </w:tc>
        <w:tc>
          <w:tcPr>
            <w:tcW w:w="99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w:t>
            </w:r>
          </w:p>
        </w:tc>
        <w:tc>
          <w:tcPr>
            <w:tcW w:w="59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11</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3.65</w:t>
            </w:r>
          </w:p>
        </w:tc>
      </w:tr>
      <w:tr w:rsidR="008F440E" w:rsidRPr="00CD591F" w:rsidTr="00567294">
        <w:tc>
          <w:tcPr>
            <w:tcW w:w="1389"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10</w:t>
            </w:r>
          </w:p>
        </w:tc>
        <w:tc>
          <w:tcPr>
            <w:tcW w:w="2268"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14/14</w:t>
            </w:r>
          </w:p>
        </w:tc>
        <w:tc>
          <w:tcPr>
            <w:tcW w:w="184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100</w:t>
            </w:r>
          </w:p>
        </w:tc>
        <w:tc>
          <w:tcPr>
            <w:tcW w:w="153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86</w:t>
            </w:r>
          </w:p>
        </w:tc>
        <w:tc>
          <w:tcPr>
            <w:tcW w:w="87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w:t>
            </w:r>
          </w:p>
        </w:tc>
        <w:tc>
          <w:tcPr>
            <w:tcW w:w="99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9</w:t>
            </w:r>
          </w:p>
        </w:tc>
        <w:tc>
          <w:tcPr>
            <w:tcW w:w="59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2</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w:t>
            </w:r>
          </w:p>
        </w:tc>
      </w:tr>
      <w:tr w:rsidR="008F440E" w:rsidRPr="00CD591F" w:rsidTr="00567294">
        <w:tc>
          <w:tcPr>
            <w:tcW w:w="1389" w:type="dxa"/>
            <w:tcBorders>
              <w:top w:val="single" w:sz="4" w:space="0" w:color="auto"/>
              <w:left w:val="single" w:sz="4" w:space="0" w:color="auto"/>
              <w:bottom w:val="single" w:sz="4" w:space="0" w:color="auto"/>
              <w:right w:val="single" w:sz="4" w:space="0" w:color="auto"/>
            </w:tcBorders>
            <w:hideMark/>
          </w:tcPr>
          <w:p w:rsidR="008F440E" w:rsidRPr="000E40EF" w:rsidRDefault="008F440E" w:rsidP="00567294">
            <w:pPr>
              <w:jc w:val="both"/>
              <w:rPr>
                <w:rFonts w:eastAsia="Times New Roman"/>
                <w:lang w:val="ru-RU"/>
              </w:rPr>
            </w:pPr>
            <w:r w:rsidRPr="00CD591F">
              <w:rPr>
                <w:rFonts w:eastAsia="Times New Roman"/>
              </w:rPr>
              <w:t>11</w:t>
            </w:r>
            <w:r>
              <w:rPr>
                <w:rFonts w:eastAsia="Times New Roman"/>
                <w:lang w:val="ru-RU"/>
              </w:rPr>
              <w:t>а</w:t>
            </w:r>
          </w:p>
        </w:tc>
        <w:tc>
          <w:tcPr>
            <w:tcW w:w="2268"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14/14</w:t>
            </w:r>
          </w:p>
        </w:tc>
        <w:tc>
          <w:tcPr>
            <w:tcW w:w="184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100</w:t>
            </w:r>
          </w:p>
        </w:tc>
        <w:tc>
          <w:tcPr>
            <w:tcW w:w="1531"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Pr>
                <w:rFonts w:eastAsia="Times New Roman"/>
                <w:lang w:val="ru-RU"/>
              </w:rPr>
              <w:t>85</w:t>
            </w:r>
          </w:p>
        </w:tc>
        <w:tc>
          <w:tcPr>
            <w:tcW w:w="87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5</w:t>
            </w:r>
          </w:p>
        </w:tc>
        <w:tc>
          <w:tcPr>
            <w:tcW w:w="992"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Pr>
                <w:rFonts w:eastAsia="Times New Roman"/>
                <w:lang w:val="ru-RU"/>
              </w:rPr>
              <w:t>7</w:t>
            </w:r>
          </w:p>
        </w:tc>
        <w:tc>
          <w:tcPr>
            <w:tcW w:w="596"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Pr>
                <w:rFonts w:eastAsia="Times New Roman"/>
                <w:lang w:val="ru-RU"/>
              </w:rPr>
              <w:t>2</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w:t>
            </w:r>
          </w:p>
        </w:tc>
        <w:tc>
          <w:tcPr>
            <w:tcW w:w="1025"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Pr>
                <w:rFonts w:eastAsia="Times New Roman"/>
              </w:rPr>
              <w:t>4.</w:t>
            </w:r>
            <w:r>
              <w:rPr>
                <w:rFonts w:eastAsia="Times New Roman"/>
                <w:lang w:val="ru-RU"/>
              </w:rPr>
              <w:t>1</w:t>
            </w:r>
          </w:p>
        </w:tc>
      </w:tr>
      <w:tr w:rsidR="008F440E" w:rsidRPr="00CD591F" w:rsidTr="00567294">
        <w:tc>
          <w:tcPr>
            <w:tcW w:w="1389" w:type="dxa"/>
            <w:tcBorders>
              <w:top w:val="single" w:sz="4" w:space="0" w:color="auto"/>
              <w:left w:val="single" w:sz="4" w:space="0" w:color="auto"/>
              <w:bottom w:val="single" w:sz="4" w:space="0" w:color="auto"/>
              <w:right w:val="single" w:sz="4" w:space="0" w:color="auto"/>
            </w:tcBorders>
          </w:tcPr>
          <w:p w:rsidR="008F440E" w:rsidRPr="000C37D2" w:rsidRDefault="008F440E" w:rsidP="00567294">
            <w:pPr>
              <w:jc w:val="both"/>
              <w:rPr>
                <w:rFonts w:eastAsia="Times New Roman"/>
                <w:b/>
                <w:lang w:val="ru-RU"/>
              </w:rPr>
            </w:pPr>
            <w:proofErr w:type="spellStart"/>
            <w:r w:rsidRPr="00CD591F">
              <w:rPr>
                <w:rFonts w:eastAsia="Times New Roman"/>
                <w:b/>
              </w:rPr>
              <w:t>Итого</w:t>
            </w:r>
            <w:proofErr w:type="spellEnd"/>
            <w:r>
              <w:rPr>
                <w:rFonts w:eastAsia="Times New Roman"/>
                <w:b/>
                <w:lang w:val="ru-RU"/>
              </w:rPr>
              <w:t>:</w:t>
            </w:r>
          </w:p>
        </w:tc>
        <w:tc>
          <w:tcPr>
            <w:tcW w:w="2268"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185/180</w:t>
            </w:r>
          </w:p>
        </w:tc>
        <w:tc>
          <w:tcPr>
            <w:tcW w:w="184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96</w:t>
            </w:r>
          </w:p>
        </w:tc>
        <w:tc>
          <w:tcPr>
            <w:tcW w:w="153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68,3</w:t>
            </w:r>
          </w:p>
        </w:tc>
        <w:tc>
          <w:tcPr>
            <w:tcW w:w="87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73</w:t>
            </w:r>
          </w:p>
        </w:tc>
        <w:tc>
          <w:tcPr>
            <w:tcW w:w="99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52</w:t>
            </w:r>
          </w:p>
        </w:tc>
        <w:tc>
          <w:tcPr>
            <w:tcW w:w="59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50</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5</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w:t>
            </w:r>
          </w:p>
        </w:tc>
      </w:tr>
    </w:tbl>
    <w:p w:rsidR="00680F09" w:rsidRDefault="008F440E" w:rsidP="008F440E">
      <w:pPr>
        <w:jc w:val="both"/>
        <w:rPr>
          <w:rFonts w:eastAsia="Times New Roman" w:cs="Times New Roman"/>
          <w:sz w:val="28"/>
        </w:rPr>
      </w:pPr>
      <w:r>
        <w:rPr>
          <w:rFonts w:eastAsia="Times New Roman" w:cs="Times New Roman"/>
          <w:sz w:val="28"/>
        </w:rPr>
        <w:t xml:space="preserve">        </w:t>
      </w:r>
      <w:r w:rsidRPr="00CD591F">
        <w:rPr>
          <w:rFonts w:eastAsia="Times New Roman" w:cs="Times New Roman"/>
          <w:sz w:val="28"/>
        </w:rPr>
        <w:t>В контрольных диктантах учащиеся 5-11 классов по чеченскому языку   допустили следующие ошибки: «</w:t>
      </w:r>
      <w:proofErr w:type="spellStart"/>
      <w:r w:rsidRPr="00CD591F">
        <w:rPr>
          <w:rFonts w:eastAsia="Times New Roman" w:cs="Times New Roman"/>
          <w:sz w:val="28"/>
        </w:rPr>
        <w:t>Дешнийн</w:t>
      </w:r>
      <w:proofErr w:type="spellEnd"/>
      <w:r w:rsidRPr="00CD591F">
        <w:rPr>
          <w:rFonts w:eastAsia="Times New Roman" w:cs="Times New Roman"/>
          <w:sz w:val="28"/>
        </w:rPr>
        <w:t xml:space="preserve"> </w:t>
      </w:r>
      <w:proofErr w:type="spellStart"/>
      <w:r w:rsidRPr="00CD591F">
        <w:rPr>
          <w:rFonts w:eastAsia="Times New Roman" w:cs="Times New Roman"/>
          <w:sz w:val="28"/>
        </w:rPr>
        <w:t>цхьанакхетарш</w:t>
      </w:r>
      <w:proofErr w:type="spellEnd"/>
      <w:r w:rsidRPr="00CD591F">
        <w:rPr>
          <w:rFonts w:eastAsia="Times New Roman" w:cs="Times New Roman"/>
          <w:sz w:val="28"/>
        </w:rPr>
        <w:t>», «</w:t>
      </w:r>
      <w:proofErr w:type="spellStart"/>
      <w:r w:rsidRPr="00CD591F">
        <w:rPr>
          <w:rFonts w:eastAsia="Times New Roman" w:cs="Times New Roman"/>
          <w:sz w:val="28"/>
        </w:rPr>
        <w:t>Мукъаза</w:t>
      </w:r>
      <w:proofErr w:type="spellEnd"/>
      <w:r w:rsidRPr="00CD591F">
        <w:rPr>
          <w:rFonts w:eastAsia="Times New Roman" w:cs="Times New Roman"/>
          <w:sz w:val="28"/>
        </w:rPr>
        <w:t xml:space="preserve"> </w:t>
      </w:r>
      <w:proofErr w:type="spellStart"/>
      <w:r w:rsidRPr="00CD591F">
        <w:rPr>
          <w:rFonts w:eastAsia="Times New Roman" w:cs="Times New Roman"/>
          <w:sz w:val="28"/>
        </w:rPr>
        <w:t>аьзнош</w:t>
      </w:r>
      <w:proofErr w:type="spellEnd"/>
      <w:r w:rsidRPr="00CD591F">
        <w:rPr>
          <w:rFonts w:eastAsia="Times New Roman" w:cs="Times New Roman"/>
          <w:sz w:val="28"/>
        </w:rPr>
        <w:t xml:space="preserve"> </w:t>
      </w:r>
    </w:p>
    <w:p w:rsidR="00680F09" w:rsidRDefault="00680F09" w:rsidP="00680F09">
      <w:pPr>
        <w:jc w:val="center"/>
        <w:rPr>
          <w:rFonts w:eastAsia="Times New Roman" w:cs="Times New Roman"/>
          <w:sz w:val="28"/>
        </w:rPr>
      </w:pPr>
      <w:r>
        <w:rPr>
          <w:rFonts w:eastAsia="Times New Roman" w:cs="Times New Roman"/>
          <w:sz w:val="28"/>
        </w:rPr>
        <w:t>9.</w:t>
      </w:r>
    </w:p>
    <w:p w:rsidR="008F440E" w:rsidRPr="00CD591F" w:rsidRDefault="008F440E" w:rsidP="008F440E">
      <w:pPr>
        <w:jc w:val="both"/>
        <w:rPr>
          <w:rFonts w:eastAsia="Times New Roman" w:cs="Times New Roman"/>
          <w:sz w:val="28"/>
        </w:rPr>
      </w:pPr>
      <w:proofErr w:type="spellStart"/>
      <w:r w:rsidRPr="00CD591F">
        <w:rPr>
          <w:rFonts w:eastAsia="Times New Roman" w:cs="Times New Roman"/>
          <w:sz w:val="28"/>
        </w:rPr>
        <w:lastRenderedPageBreak/>
        <w:t>яздар</w:t>
      </w:r>
      <w:proofErr w:type="spellEnd"/>
      <w:r w:rsidRPr="00CD591F">
        <w:rPr>
          <w:rFonts w:eastAsia="Times New Roman" w:cs="Times New Roman"/>
          <w:sz w:val="28"/>
        </w:rPr>
        <w:t>», «</w:t>
      </w:r>
      <w:proofErr w:type="spellStart"/>
      <w:r w:rsidRPr="00CD591F">
        <w:rPr>
          <w:rFonts w:eastAsia="Times New Roman" w:cs="Times New Roman"/>
          <w:sz w:val="28"/>
        </w:rPr>
        <w:t>Шалха</w:t>
      </w:r>
      <w:proofErr w:type="spellEnd"/>
      <w:r w:rsidRPr="00CD591F">
        <w:rPr>
          <w:rFonts w:eastAsia="Times New Roman" w:cs="Times New Roman"/>
          <w:sz w:val="28"/>
        </w:rPr>
        <w:t xml:space="preserve"> </w:t>
      </w:r>
      <w:proofErr w:type="spellStart"/>
      <w:r w:rsidRPr="00CD591F">
        <w:rPr>
          <w:rFonts w:eastAsia="Times New Roman" w:cs="Times New Roman"/>
          <w:sz w:val="28"/>
        </w:rPr>
        <w:t>мукъаза</w:t>
      </w:r>
      <w:proofErr w:type="spellEnd"/>
      <w:r w:rsidRPr="00CD591F">
        <w:rPr>
          <w:rFonts w:eastAsia="Times New Roman" w:cs="Times New Roman"/>
          <w:sz w:val="28"/>
        </w:rPr>
        <w:t xml:space="preserve"> </w:t>
      </w:r>
      <w:proofErr w:type="spellStart"/>
      <w:r w:rsidRPr="00CD591F">
        <w:rPr>
          <w:rFonts w:eastAsia="Times New Roman" w:cs="Times New Roman"/>
          <w:sz w:val="28"/>
        </w:rPr>
        <w:t>элпаш</w:t>
      </w:r>
      <w:proofErr w:type="spellEnd"/>
      <w:r w:rsidRPr="00CD591F">
        <w:rPr>
          <w:rFonts w:eastAsia="Times New Roman" w:cs="Times New Roman"/>
          <w:sz w:val="28"/>
        </w:rPr>
        <w:t>», «</w:t>
      </w:r>
      <w:proofErr w:type="spellStart"/>
      <w:r w:rsidRPr="00CD591F">
        <w:rPr>
          <w:rFonts w:eastAsia="Times New Roman" w:cs="Times New Roman"/>
          <w:sz w:val="28"/>
        </w:rPr>
        <w:t>Шалха</w:t>
      </w:r>
      <w:proofErr w:type="spellEnd"/>
      <w:r w:rsidRPr="00CD591F">
        <w:rPr>
          <w:rFonts w:eastAsia="Times New Roman" w:cs="Times New Roman"/>
          <w:sz w:val="28"/>
        </w:rPr>
        <w:t xml:space="preserve"> </w:t>
      </w:r>
      <w:proofErr w:type="spellStart"/>
      <w:r w:rsidRPr="00CD591F">
        <w:rPr>
          <w:rFonts w:eastAsia="Times New Roman" w:cs="Times New Roman"/>
          <w:sz w:val="28"/>
        </w:rPr>
        <w:t>элпаш</w:t>
      </w:r>
      <w:proofErr w:type="spellEnd"/>
      <w:r>
        <w:rPr>
          <w:rFonts w:eastAsia="Times New Roman" w:cs="Times New Roman"/>
          <w:sz w:val="28"/>
        </w:rPr>
        <w:t>»</w:t>
      </w:r>
      <w:r w:rsidRPr="00CD591F">
        <w:rPr>
          <w:rFonts w:eastAsia="Times New Roman" w:cs="Times New Roman"/>
          <w:sz w:val="28"/>
        </w:rPr>
        <w:t>.</w:t>
      </w:r>
    </w:p>
    <w:p w:rsidR="008F440E" w:rsidRPr="00CD591F" w:rsidRDefault="008F440E" w:rsidP="008F440E">
      <w:pPr>
        <w:jc w:val="both"/>
        <w:rPr>
          <w:rFonts w:eastAsia="Times New Roman" w:cs="Times New Roman"/>
          <w:b/>
          <w:sz w:val="28"/>
        </w:rPr>
      </w:pPr>
      <w:r w:rsidRPr="00CD591F">
        <w:rPr>
          <w:rFonts w:eastAsia="Times New Roman" w:cs="Times New Roman"/>
          <w:b/>
          <w:sz w:val="28"/>
        </w:rPr>
        <w:t>Рекомендовано:</w:t>
      </w:r>
    </w:p>
    <w:p w:rsidR="008F440E" w:rsidRPr="00CD591F" w:rsidRDefault="008F440E" w:rsidP="008F440E">
      <w:pPr>
        <w:numPr>
          <w:ilvl w:val="0"/>
          <w:numId w:val="2"/>
        </w:numPr>
        <w:contextualSpacing/>
        <w:jc w:val="both"/>
        <w:rPr>
          <w:rFonts w:eastAsia="Times New Roman" w:cs="Times New Roman"/>
          <w:sz w:val="28"/>
          <w:szCs w:val="28"/>
        </w:rPr>
      </w:pPr>
      <w:r w:rsidRPr="00CD591F">
        <w:rPr>
          <w:rFonts w:eastAsia="Times New Roman" w:cs="Times New Roman"/>
          <w:sz w:val="28"/>
          <w:szCs w:val="28"/>
        </w:rPr>
        <w:t>Учи</w:t>
      </w:r>
      <w:r>
        <w:rPr>
          <w:rFonts w:eastAsia="Times New Roman" w:cs="Times New Roman"/>
          <w:sz w:val="28"/>
          <w:szCs w:val="28"/>
        </w:rPr>
        <w:t xml:space="preserve">телям  </w:t>
      </w:r>
      <w:r w:rsidRPr="00CD591F">
        <w:rPr>
          <w:rFonts w:eastAsia="Times New Roman" w:cs="Times New Roman"/>
          <w:sz w:val="28"/>
          <w:szCs w:val="28"/>
        </w:rPr>
        <w:t xml:space="preserve"> продолжить изучение методики преподавания чеченского языка, изучить нормы письменных работ и критерии оценки.</w:t>
      </w:r>
    </w:p>
    <w:p w:rsidR="008F440E" w:rsidRPr="00CD591F" w:rsidRDefault="008F440E" w:rsidP="008F440E">
      <w:pPr>
        <w:numPr>
          <w:ilvl w:val="0"/>
          <w:numId w:val="2"/>
        </w:numPr>
        <w:contextualSpacing/>
        <w:jc w:val="both"/>
        <w:rPr>
          <w:rFonts w:eastAsia="Times New Roman" w:cs="Times New Roman"/>
          <w:sz w:val="28"/>
          <w:szCs w:val="28"/>
        </w:rPr>
      </w:pPr>
      <w:proofErr w:type="gramStart"/>
      <w:r w:rsidRPr="00CD591F">
        <w:rPr>
          <w:rFonts w:eastAsia="Times New Roman" w:cs="Times New Roman"/>
          <w:sz w:val="28"/>
          <w:szCs w:val="28"/>
        </w:rPr>
        <w:t>Всем учителям чеченского языка и литературы с целью повышения интереса обучающихся к предметам чаще использовать на уроках инновационные технологии.</w:t>
      </w:r>
      <w:proofErr w:type="gramEnd"/>
    </w:p>
    <w:p w:rsidR="008F440E" w:rsidRPr="00CD591F" w:rsidRDefault="008F440E" w:rsidP="008F440E">
      <w:pPr>
        <w:contextualSpacing/>
        <w:jc w:val="both"/>
        <w:rPr>
          <w:rFonts w:eastAsia="Times New Roman" w:cs="Times New Roman"/>
          <w:sz w:val="2"/>
          <w:szCs w:val="28"/>
        </w:rPr>
      </w:pPr>
    </w:p>
    <w:p w:rsidR="008F440E" w:rsidRDefault="008F440E" w:rsidP="008F440E">
      <w:pPr>
        <w:ind w:firstLine="708"/>
        <w:jc w:val="both"/>
        <w:rPr>
          <w:rFonts w:eastAsia="Times New Roman" w:cs="Times New Roman"/>
          <w:b/>
          <w:sz w:val="28"/>
        </w:rPr>
      </w:pPr>
      <w:r>
        <w:rPr>
          <w:rFonts w:eastAsia="Times New Roman" w:cs="Times New Roman"/>
          <w:b/>
          <w:sz w:val="28"/>
        </w:rPr>
        <w:t xml:space="preserve">  </w:t>
      </w:r>
      <w:r w:rsidRPr="00CD591F">
        <w:rPr>
          <w:rFonts w:eastAsia="Times New Roman" w:cs="Times New Roman"/>
          <w:b/>
          <w:sz w:val="28"/>
        </w:rPr>
        <w:t>Результаты конт</w:t>
      </w:r>
      <w:r>
        <w:rPr>
          <w:rFonts w:eastAsia="Times New Roman" w:cs="Times New Roman"/>
          <w:b/>
          <w:sz w:val="28"/>
        </w:rPr>
        <w:t>рольных работ по русскому языку</w:t>
      </w:r>
    </w:p>
    <w:p w:rsidR="008F440E" w:rsidRPr="00CD591F" w:rsidRDefault="008F440E" w:rsidP="008F440E">
      <w:pPr>
        <w:ind w:firstLine="708"/>
        <w:jc w:val="both"/>
        <w:rPr>
          <w:rFonts w:eastAsia="Times New Roman" w:cs="Times New Roman"/>
          <w:b/>
          <w:sz w:val="28"/>
        </w:rPr>
      </w:pPr>
    </w:p>
    <w:tbl>
      <w:tblPr>
        <w:tblStyle w:val="2"/>
        <w:tblW w:w="10949" w:type="dxa"/>
        <w:tblInd w:w="-318" w:type="dxa"/>
        <w:tblLook w:val="04A0" w:firstRow="1" w:lastRow="0" w:firstColumn="1" w:lastColumn="0" w:noHBand="0" w:noVBand="1"/>
      </w:tblPr>
      <w:tblGrid>
        <w:gridCol w:w="1163"/>
        <w:gridCol w:w="1672"/>
        <w:gridCol w:w="1775"/>
        <w:gridCol w:w="1629"/>
        <w:gridCol w:w="957"/>
        <w:gridCol w:w="823"/>
        <w:gridCol w:w="1221"/>
        <w:gridCol w:w="684"/>
        <w:gridCol w:w="1025"/>
      </w:tblGrid>
      <w:tr w:rsidR="008F440E" w:rsidRPr="00CD591F" w:rsidTr="00680F09">
        <w:tc>
          <w:tcPr>
            <w:tcW w:w="880"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ind w:left="347"/>
              <w:jc w:val="both"/>
              <w:rPr>
                <w:rFonts w:eastAsia="Times New Roman"/>
              </w:rPr>
            </w:pPr>
            <w:proofErr w:type="spellStart"/>
            <w:r w:rsidRPr="00CD591F">
              <w:rPr>
                <w:rFonts w:eastAsia="Times New Roman"/>
              </w:rPr>
              <w:t>Класс</w:t>
            </w:r>
            <w:proofErr w:type="spellEnd"/>
          </w:p>
        </w:tc>
        <w:tc>
          <w:tcPr>
            <w:tcW w:w="1673"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Pr>
                <w:rFonts w:eastAsia="Times New Roman"/>
                <w:lang w:val="ru-RU"/>
              </w:rPr>
              <w:t>в</w:t>
            </w:r>
            <w:r w:rsidRPr="00CD591F">
              <w:rPr>
                <w:rFonts w:eastAsia="Times New Roman"/>
              </w:rPr>
              <w:t xml:space="preserve"> </w:t>
            </w:r>
            <w:proofErr w:type="spellStart"/>
            <w:r w:rsidRPr="00CD591F">
              <w:rPr>
                <w:rFonts w:eastAsia="Times New Roman"/>
              </w:rPr>
              <w:t>классе</w:t>
            </w:r>
            <w:proofErr w:type="spellEnd"/>
            <w:r w:rsidRPr="00CD591F">
              <w:rPr>
                <w:rFonts w:eastAsia="Times New Roman"/>
              </w:rPr>
              <w:t>/</w:t>
            </w:r>
            <w:proofErr w:type="spellStart"/>
            <w:r w:rsidRPr="00CD591F">
              <w:rPr>
                <w:rFonts w:eastAsia="Times New Roman"/>
              </w:rPr>
              <w:t>писали</w:t>
            </w:r>
            <w:proofErr w:type="spellEnd"/>
          </w:p>
        </w:tc>
        <w:tc>
          <w:tcPr>
            <w:tcW w:w="1842"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 xml:space="preserve">% </w:t>
            </w:r>
            <w:proofErr w:type="spellStart"/>
            <w:r w:rsidRPr="00CD591F">
              <w:rPr>
                <w:rFonts w:eastAsia="Times New Roman"/>
              </w:rPr>
              <w:t>успев</w:t>
            </w:r>
            <w:proofErr w:type="spellEnd"/>
            <w:r w:rsidRPr="00CD591F">
              <w:rPr>
                <w:rFonts w:eastAsia="Times New Roman"/>
              </w:rPr>
              <w:t>.</w:t>
            </w:r>
          </w:p>
        </w:tc>
        <w:tc>
          <w:tcPr>
            <w:tcW w:w="170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 КЗ</w:t>
            </w:r>
          </w:p>
        </w:tc>
        <w:tc>
          <w:tcPr>
            <w:tcW w:w="993"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5</w:t>
            </w:r>
          </w:p>
        </w:tc>
        <w:tc>
          <w:tcPr>
            <w:tcW w:w="850"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4</w:t>
            </w:r>
          </w:p>
        </w:tc>
        <w:tc>
          <w:tcPr>
            <w:tcW w:w="1276"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3</w:t>
            </w:r>
          </w:p>
        </w:tc>
        <w:tc>
          <w:tcPr>
            <w:tcW w:w="709"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2</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proofErr w:type="spellStart"/>
            <w:r w:rsidRPr="00CD591F">
              <w:rPr>
                <w:rFonts w:eastAsia="Times New Roman"/>
              </w:rPr>
              <w:t>Ср.балл</w:t>
            </w:r>
            <w:proofErr w:type="spellEnd"/>
          </w:p>
        </w:tc>
      </w:tr>
      <w:tr w:rsidR="008F440E" w:rsidRPr="00CD591F" w:rsidTr="00680F09">
        <w:tc>
          <w:tcPr>
            <w:tcW w:w="880"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5а</w:t>
            </w:r>
          </w:p>
        </w:tc>
        <w:tc>
          <w:tcPr>
            <w:tcW w:w="167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21/20</w:t>
            </w:r>
          </w:p>
        </w:tc>
        <w:tc>
          <w:tcPr>
            <w:tcW w:w="184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100</w:t>
            </w:r>
          </w:p>
        </w:tc>
        <w:tc>
          <w:tcPr>
            <w:tcW w:w="170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90</w:t>
            </w:r>
          </w:p>
        </w:tc>
        <w:tc>
          <w:tcPr>
            <w:tcW w:w="99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12</w:t>
            </w:r>
          </w:p>
        </w:tc>
        <w:tc>
          <w:tcPr>
            <w:tcW w:w="850"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6</w:t>
            </w:r>
          </w:p>
        </w:tc>
        <w:tc>
          <w:tcPr>
            <w:tcW w:w="127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2</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4.29</w:t>
            </w:r>
          </w:p>
        </w:tc>
      </w:tr>
      <w:tr w:rsidR="008F440E" w:rsidRPr="00CD591F" w:rsidTr="00680F09">
        <w:tc>
          <w:tcPr>
            <w:tcW w:w="880"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5б</w:t>
            </w:r>
          </w:p>
        </w:tc>
        <w:tc>
          <w:tcPr>
            <w:tcW w:w="1673"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lang w:val="ru-RU"/>
              </w:rPr>
              <w:t>21</w:t>
            </w:r>
            <w:r>
              <w:rPr>
                <w:rFonts w:eastAsia="Times New Roman"/>
              </w:rPr>
              <w:t>/1</w:t>
            </w:r>
            <w:r>
              <w:rPr>
                <w:rFonts w:eastAsia="Times New Roman"/>
                <w:lang w:val="ru-RU"/>
              </w:rPr>
              <w:t>9</w:t>
            </w:r>
          </w:p>
        </w:tc>
        <w:tc>
          <w:tcPr>
            <w:tcW w:w="184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100</w:t>
            </w:r>
          </w:p>
        </w:tc>
        <w:tc>
          <w:tcPr>
            <w:tcW w:w="170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46,6</w:t>
            </w:r>
          </w:p>
        </w:tc>
        <w:tc>
          <w:tcPr>
            <w:tcW w:w="99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w:t>
            </w:r>
          </w:p>
        </w:tc>
        <w:tc>
          <w:tcPr>
            <w:tcW w:w="850"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w:t>
            </w:r>
          </w:p>
        </w:tc>
        <w:tc>
          <w:tcPr>
            <w:tcW w:w="127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Pr>
                <w:rFonts w:eastAsia="Times New Roman"/>
                <w:lang w:val="ru-RU"/>
              </w:rPr>
              <w:t xml:space="preserve">       </w:t>
            </w:r>
            <w:r w:rsidRPr="00CD591F">
              <w:rPr>
                <w:rFonts w:eastAsia="Times New Roman"/>
              </w:rPr>
              <w:t>8</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3.73</w:t>
            </w:r>
          </w:p>
        </w:tc>
      </w:tr>
      <w:tr w:rsidR="008F440E" w:rsidRPr="00CD591F" w:rsidTr="00680F09">
        <w:tc>
          <w:tcPr>
            <w:tcW w:w="880"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lang w:val="ru-RU"/>
              </w:rPr>
              <w:t>5в</w:t>
            </w:r>
          </w:p>
        </w:tc>
        <w:tc>
          <w:tcPr>
            <w:tcW w:w="167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21/20</w:t>
            </w:r>
          </w:p>
        </w:tc>
        <w:tc>
          <w:tcPr>
            <w:tcW w:w="184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100</w:t>
            </w:r>
          </w:p>
        </w:tc>
        <w:tc>
          <w:tcPr>
            <w:tcW w:w="170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85</w:t>
            </w:r>
          </w:p>
        </w:tc>
        <w:tc>
          <w:tcPr>
            <w:tcW w:w="99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12</w:t>
            </w:r>
          </w:p>
        </w:tc>
        <w:tc>
          <w:tcPr>
            <w:tcW w:w="850"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5</w:t>
            </w:r>
          </w:p>
        </w:tc>
        <w:tc>
          <w:tcPr>
            <w:tcW w:w="127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4.45</w:t>
            </w:r>
          </w:p>
        </w:tc>
      </w:tr>
      <w:tr w:rsidR="008F440E" w:rsidRPr="00CD591F" w:rsidTr="00680F09">
        <w:tc>
          <w:tcPr>
            <w:tcW w:w="880"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lang w:val="ru-RU"/>
              </w:rPr>
              <w:t>5г</w:t>
            </w:r>
          </w:p>
        </w:tc>
        <w:tc>
          <w:tcPr>
            <w:tcW w:w="1673"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lang w:val="ru-RU"/>
              </w:rPr>
              <w:t>20</w:t>
            </w:r>
            <w:r>
              <w:rPr>
                <w:rFonts w:eastAsia="Times New Roman"/>
              </w:rPr>
              <w:t>/</w:t>
            </w:r>
            <w:r>
              <w:rPr>
                <w:rFonts w:eastAsia="Times New Roman"/>
                <w:lang w:val="ru-RU"/>
              </w:rPr>
              <w:t>20</w:t>
            </w:r>
          </w:p>
        </w:tc>
        <w:tc>
          <w:tcPr>
            <w:tcW w:w="184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93</w:t>
            </w:r>
          </w:p>
        </w:tc>
        <w:tc>
          <w:tcPr>
            <w:tcW w:w="170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66</w:t>
            </w:r>
          </w:p>
        </w:tc>
        <w:tc>
          <w:tcPr>
            <w:tcW w:w="99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w:t>
            </w:r>
          </w:p>
        </w:tc>
        <w:tc>
          <w:tcPr>
            <w:tcW w:w="850"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7</w:t>
            </w:r>
          </w:p>
        </w:tc>
        <w:tc>
          <w:tcPr>
            <w:tcW w:w="127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3.93</w:t>
            </w:r>
          </w:p>
        </w:tc>
      </w:tr>
      <w:tr w:rsidR="008F440E" w:rsidRPr="00CD591F" w:rsidTr="00680F09">
        <w:tc>
          <w:tcPr>
            <w:tcW w:w="880"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6а</w:t>
            </w:r>
          </w:p>
        </w:tc>
        <w:tc>
          <w:tcPr>
            <w:tcW w:w="1673"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lang w:val="ru-RU"/>
              </w:rPr>
              <w:t>22</w:t>
            </w:r>
            <w:r>
              <w:rPr>
                <w:rFonts w:eastAsia="Times New Roman"/>
              </w:rPr>
              <w:t>/</w:t>
            </w:r>
            <w:r>
              <w:rPr>
                <w:rFonts w:eastAsia="Times New Roman"/>
                <w:lang w:val="ru-RU"/>
              </w:rPr>
              <w:t>21</w:t>
            </w:r>
          </w:p>
        </w:tc>
        <w:tc>
          <w:tcPr>
            <w:tcW w:w="184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94</w:t>
            </w:r>
          </w:p>
        </w:tc>
        <w:tc>
          <w:tcPr>
            <w:tcW w:w="170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58,8</w:t>
            </w:r>
          </w:p>
        </w:tc>
        <w:tc>
          <w:tcPr>
            <w:tcW w:w="99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w:t>
            </w:r>
          </w:p>
        </w:tc>
        <w:tc>
          <w:tcPr>
            <w:tcW w:w="850"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7</w:t>
            </w:r>
          </w:p>
        </w:tc>
        <w:tc>
          <w:tcPr>
            <w:tcW w:w="127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6</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3.71</w:t>
            </w:r>
          </w:p>
        </w:tc>
      </w:tr>
      <w:tr w:rsidR="008F440E" w:rsidRPr="00CD591F" w:rsidTr="00680F09">
        <w:tc>
          <w:tcPr>
            <w:tcW w:w="880"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6б</w:t>
            </w:r>
          </w:p>
        </w:tc>
        <w:tc>
          <w:tcPr>
            <w:tcW w:w="1673"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lang w:val="ru-RU"/>
              </w:rPr>
              <w:t>21</w:t>
            </w:r>
            <w:r>
              <w:rPr>
                <w:rFonts w:eastAsia="Times New Roman"/>
              </w:rPr>
              <w:t>/</w:t>
            </w:r>
            <w:r>
              <w:rPr>
                <w:rFonts w:eastAsia="Times New Roman"/>
                <w:lang w:val="ru-RU"/>
              </w:rPr>
              <w:t>20</w:t>
            </w:r>
          </w:p>
        </w:tc>
        <w:tc>
          <w:tcPr>
            <w:tcW w:w="184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100</w:t>
            </w:r>
          </w:p>
        </w:tc>
        <w:tc>
          <w:tcPr>
            <w:tcW w:w="170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53</w:t>
            </w:r>
          </w:p>
        </w:tc>
        <w:tc>
          <w:tcPr>
            <w:tcW w:w="99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w:t>
            </w:r>
          </w:p>
        </w:tc>
        <w:tc>
          <w:tcPr>
            <w:tcW w:w="850"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6</w:t>
            </w:r>
          </w:p>
        </w:tc>
        <w:tc>
          <w:tcPr>
            <w:tcW w:w="127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7</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3.73</w:t>
            </w:r>
          </w:p>
        </w:tc>
      </w:tr>
      <w:tr w:rsidR="008F440E" w:rsidRPr="00CD591F" w:rsidTr="00680F09">
        <w:tc>
          <w:tcPr>
            <w:tcW w:w="880"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rPr>
              <w:t>6</w:t>
            </w:r>
            <w:r>
              <w:rPr>
                <w:rFonts w:eastAsia="Times New Roman"/>
                <w:lang w:val="ru-RU"/>
              </w:rPr>
              <w:t>в</w:t>
            </w:r>
          </w:p>
        </w:tc>
        <w:tc>
          <w:tcPr>
            <w:tcW w:w="1673"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lang w:val="ru-RU"/>
              </w:rPr>
              <w:t>23</w:t>
            </w:r>
            <w:r>
              <w:rPr>
                <w:rFonts w:eastAsia="Times New Roman"/>
              </w:rPr>
              <w:t>/</w:t>
            </w:r>
            <w:r>
              <w:rPr>
                <w:rFonts w:eastAsia="Times New Roman"/>
                <w:lang w:val="ru-RU"/>
              </w:rPr>
              <w:t>23</w:t>
            </w:r>
          </w:p>
        </w:tc>
        <w:tc>
          <w:tcPr>
            <w:tcW w:w="184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100</w:t>
            </w:r>
          </w:p>
        </w:tc>
        <w:tc>
          <w:tcPr>
            <w:tcW w:w="170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64</w:t>
            </w:r>
          </w:p>
        </w:tc>
        <w:tc>
          <w:tcPr>
            <w:tcW w:w="99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7</w:t>
            </w:r>
          </w:p>
        </w:tc>
        <w:tc>
          <w:tcPr>
            <w:tcW w:w="850"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w:t>
            </w:r>
          </w:p>
        </w:tc>
        <w:tc>
          <w:tcPr>
            <w:tcW w:w="127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6</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w:t>
            </w:r>
          </w:p>
        </w:tc>
      </w:tr>
      <w:tr w:rsidR="008F440E" w:rsidRPr="00CD591F" w:rsidTr="00680F09">
        <w:tc>
          <w:tcPr>
            <w:tcW w:w="880"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rPr>
              <w:t>6</w:t>
            </w:r>
            <w:r>
              <w:rPr>
                <w:rFonts w:eastAsia="Times New Roman"/>
                <w:lang w:val="ru-RU"/>
              </w:rPr>
              <w:t>г</w:t>
            </w:r>
          </w:p>
        </w:tc>
        <w:tc>
          <w:tcPr>
            <w:tcW w:w="1673"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lang w:val="ru-RU"/>
              </w:rPr>
              <w:t>21</w:t>
            </w:r>
            <w:r>
              <w:rPr>
                <w:rFonts w:eastAsia="Times New Roman"/>
              </w:rPr>
              <w:t>/</w:t>
            </w:r>
            <w:r>
              <w:rPr>
                <w:rFonts w:eastAsia="Times New Roman"/>
                <w:lang w:val="ru-RU"/>
              </w:rPr>
              <w:t>20</w:t>
            </w:r>
          </w:p>
        </w:tc>
        <w:tc>
          <w:tcPr>
            <w:tcW w:w="184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83</w:t>
            </w:r>
          </w:p>
        </w:tc>
        <w:tc>
          <w:tcPr>
            <w:tcW w:w="170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60</w:t>
            </w:r>
          </w:p>
        </w:tc>
        <w:tc>
          <w:tcPr>
            <w:tcW w:w="99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5</w:t>
            </w:r>
          </w:p>
        </w:tc>
        <w:tc>
          <w:tcPr>
            <w:tcW w:w="850"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w:t>
            </w:r>
          </w:p>
        </w:tc>
        <w:tc>
          <w:tcPr>
            <w:tcW w:w="127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5</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3.63</w:t>
            </w:r>
          </w:p>
        </w:tc>
      </w:tr>
      <w:tr w:rsidR="008F440E" w:rsidRPr="00CD591F" w:rsidTr="00680F09">
        <w:tc>
          <w:tcPr>
            <w:tcW w:w="880"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lang w:val="ru-RU"/>
              </w:rPr>
              <w:t>6д</w:t>
            </w:r>
          </w:p>
        </w:tc>
        <w:tc>
          <w:tcPr>
            <w:tcW w:w="1673"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lang w:val="ru-RU"/>
              </w:rPr>
              <w:t>16</w:t>
            </w:r>
            <w:r>
              <w:rPr>
                <w:rFonts w:eastAsia="Times New Roman"/>
              </w:rPr>
              <w:t>/</w:t>
            </w:r>
            <w:r>
              <w:rPr>
                <w:rFonts w:eastAsia="Times New Roman"/>
                <w:lang w:val="ru-RU"/>
              </w:rPr>
              <w:t>15</w:t>
            </w:r>
          </w:p>
        </w:tc>
        <w:tc>
          <w:tcPr>
            <w:tcW w:w="184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100</w:t>
            </w:r>
          </w:p>
        </w:tc>
        <w:tc>
          <w:tcPr>
            <w:tcW w:w="170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85</w:t>
            </w:r>
          </w:p>
        </w:tc>
        <w:tc>
          <w:tcPr>
            <w:tcW w:w="99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12</w:t>
            </w:r>
          </w:p>
        </w:tc>
        <w:tc>
          <w:tcPr>
            <w:tcW w:w="850"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5</w:t>
            </w:r>
          </w:p>
        </w:tc>
        <w:tc>
          <w:tcPr>
            <w:tcW w:w="127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4.45</w:t>
            </w:r>
          </w:p>
        </w:tc>
      </w:tr>
      <w:tr w:rsidR="008F440E" w:rsidRPr="00CD591F" w:rsidTr="00680F09">
        <w:tc>
          <w:tcPr>
            <w:tcW w:w="880"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7а</w:t>
            </w:r>
          </w:p>
        </w:tc>
        <w:tc>
          <w:tcPr>
            <w:tcW w:w="167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Pr>
                <w:rFonts w:eastAsia="Times New Roman"/>
                <w:lang w:val="ru-RU"/>
              </w:rPr>
              <w:t>24</w:t>
            </w:r>
            <w:r>
              <w:rPr>
                <w:rFonts w:eastAsia="Times New Roman"/>
              </w:rPr>
              <w:t>/</w:t>
            </w:r>
            <w:r>
              <w:rPr>
                <w:rFonts w:eastAsia="Times New Roman"/>
                <w:lang w:val="ru-RU"/>
              </w:rPr>
              <w:t>2</w:t>
            </w:r>
            <w:r w:rsidRPr="00CD591F">
              <w:rPr>
                <w:rFonts w:eastAsia="Times New Roman"/>
              </w:rPr>
              <w:t>1</w:t>
            </w:r>
          </w:p>
        </w:tc>
        <w:tc>
          <w:tcPr>
            <w:tcW w:w="184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100</w:t>
            </w:r>
          </w:p>
        </w:tc>
        <w:tc>
          <w:tcPr>
            <w:tcW w:w="170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64</w:t>
            </w:r>
          </w:p>
        </w:tc>
        <w:tc>
          <w:tcPr>
            <w:tcW w:w="993"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lang w:val="ru-RU"/>
              </w:rPr>
              <w:t>8</w:t>
            </w:r>
          </w:p>
        </w:tc>
        <w:tc>
          <w:tcPr>
            <w:tcW w:w="850"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lang w:val="ru-RU"/>
              </w:rPr>
              <w:t>8</w:t>
            </w:r>
          </w:p>
        </w:tc>
        <w:tc>
          <w:tcPr>
            <w:tcW w:w="1276"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lang w:val="ru-RU"/>
              </w:rPr>
              <w:t>5</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w:t>
            </w:r>
          </w:p>
        </w:tc>
        <w:tc>
          <w:tcPr>
            <w:tcW w:w="1025"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lang w:val="ru-RU"/>
              </w:rPr>
              <w:t>4</w:t>
            </w:r>
          </w:p>
        </w:tc>
      </w:tr>
      <w:tr w:rsidR="008F440E" w:rsidRPr="00CD591F" w:rsidTr="00680F09">
        <w:tc>
          <w:tcPr>
            <w:tcW w:w="880"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7б</w:t>
            </w:r>
          </w:p>
        </w:tc>
        <w:tc>
          <w:tcPr>
            <w:tcW w:w="167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Pr>
                <w:rFonts w:eastAsia="Times New Roman"/>
                <w:lang w:val="ru-RU"/>
              </w:rPr>
              <w:t>24</w:t>
            </w:r>
            <w:r>
              <w:rPr>
                <w:rFonts w:eastAsia="Times New Roman"/>
              </w:rPr>
              <w:t>/</w:t>
            </w:r>
            <w:r>
              <w:rPr>
                <w:rFonts w:eastAsia="Times New Roman"/>
                <w:lang w:val="ru-RU"/>
              </w:rPr>
              <w:t>2</w:t>
            </w:r>
            <w:r w:rsidRPr="00CD591F">
              <w:rPr>
                <w:rFonts w:eastAsia="Times New Roman"/>
              </w:rPr>
              <w:t>3</w:t>
            </w:r>
          </w:p>
        </w:tc>
        <w:tc>
          <w:tcPr>
            <w:tcW w:w="184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100</w:t>
            </w:r>
          </w:p>
        </w:tc>
        <w:tc>
          <w:tcPr>
            <w:tcW w:w="170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69</w:t>
            </w:r>
          </w:p>
        </w:tc>
        <w:tc>
          <w:tcPr>
            <w:tcW w:w="99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w:t>
            </w:r>
          </w:p>
        </w:tc>
        <w:tc>
          <w:tcPr>
            <w:tcW w:w="850"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5</w:t>
            </w:r>
          </w:p>
        </w:tc>
        <w:tc>
          <w:tcPr>
            <w:tcW w:w="127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w:t>
            </w:r>
          </w:p>
        </w:tc>
      </w:tr>
      <w:tr w:rsidR="008F440E" w:rsidRPr="00CD591F" w:rsidTr="00680F09">
        <w:tc>
          <w:tcPr>
            <w:tcW w:w="880"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lang w:val="ru-RU"/>
              </w:rPr>
              <w:t>7в</w:t>
            </w:r>
          </w:p>
        </w:tc>
        <w:tc>
          <w:tcPr>
            <w:tcW w:w="1673"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rPr>
              <w:t>1</w:t>
            </w:r>
            <w:r>
              <w:rPr>
                <w:rFonts w:eastAsia="Times New Roman"/>
                <w:lang w:val="ru-RU"/>
              </w:rPr>
              <w:t>7</w:t>
            </w:r>
            <w:r>
              <w:rPr>
                <w:rFonts w:eastAsia="Times New Roman"/>
              </w:rPr>
              <w:t>/1</w:t>
            </w:r>
            <w:r>
              <w:rPr>
                <w:rFonts w:eastAsia="Times New Roman"/>
                <w:lang w:val="ru-RU"/>
              </w:rPr>
              <w:t>6</w:t>
            </w:r>
          </w:p>
        </w:tc>
        <w:tc>
          <w:tcPr>
            <w:tcW w:w="184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100</w:t>
            </w:r>
          </w:p>
        </w:tc>
        <w:tc>
          <w:tcPr>
            <w:tcW w:w="170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77</w:t>
            </w:r>
          </w:p>
        </w:tc>
        <w:tc>
          <w:tcPr>
            <w:tcW w:w="99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8</w:t>
            </w:r>
          </w:p>
        </w:tc>
        <w:tc>
          <w:tcPr>
            <w:tcW w:w="850"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2</w:t>
            </w:r>
          </w:p>
        </w:tc>
        <w:tc>
          <w:tcPr>
            <w:tcW w:w="127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4.38</w:t>
            </w:r>
          </w:p>
        </w:tc>
      </w:tr>
      <w:tr w:rsidR="008F440E" w:rsidRPr="00CD591F" w:rsidTr="00680F09">
        <w:tc>
          <w:tcPr>
            <w:tcW w:w="880"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lang w:val="ru-RU"/>
              </w:rPr>
              <w:t>7г</w:t>
            </w:r>
          </w:p>
        </w:tc>
        <w:tc>
          <w:tcPr>
            <w:tcW w:w="167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Pr>
                <w:rFonts w:eastAsia="Times New Roman"/>
                <w:lang w:val="ru-RU"/>
              </w:rPr>
              <w:t>24</w:t>
            </w:r>
            <w:r>
              <w:rPr>
                <w:rFonts w:eastAsia="Times New Roman"/>
              </w:rPr>
              <w:t>/</w:t>
            </w:r>
            <w:r>
              <w:rPr>
                <w:rFonts w:eastAsia="Times New Roman"/>
                <w:lang w:val="ru-RU"/>
              </w:rPr>
              <w:t>2</w:t>
            </w:r>
            <w:r w:rsidRPr="00CD591F">
              <w:rPr>
                <w:rFonts w:eastAsia="Times New Roman"/>
              </w:rPr>
              <w:t>2</w:t>
            </w:r>
          </w:p>
        </w:tc>
        <w:tc>
          <w:tcPr>
            <w:tcW w:w="184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92</w:t>
            </w:r>
          </w:p>
        </w:tc>
        <w:tc>
          <w:tcPr>
            <w:tcW w:w="170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53,8</w:t>
            </w:r>
          </w:p>
        </w:tc>
        <w:tc>
          <w:tcPr>
            <w:tcW w:w="99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w:t>
            </w:r>
          </w:p>
        </w:tc>
        <w:tc>
          <w:tcPr>
            <w:tcW w:w="850"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w:t>
            </w:r>
          </w:p>
        </w:tc>
        <w:tc>
          <w:tcPr>
            <w:tcW w:w="127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3.54</w:t>
            </w:r>
          </w:p>
        </w:tc>
      </w:tr>
      <w:tr w:rsidR="008F440E" w:rsidRPr="00CD591F" w:rsidTr="00680F09">
        <w:tc>
          <w:tcPr>
            <w:tcW w:w="880"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8а</w:t>
            </w:r>
          </w:p>
        </w:tc>
        <w:tc>
          <w:tcPr>
            <w:tcW w:w="1673"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lang w:val="ru-RU"/>
              </w:rPr>
              <w:t>21</w:t>
            </w:r>
            <w:r>
              <w:rPr>
                <w:rFonts w:eastAsia="Times New Roman"/>
              </w:rPr>
              <w:t>/</w:t>
            </w:r>
            <w:r>
              <w:rPr>
                <w:rFonts w:eastAsia="Times New Roman"/>
                <w:lang w:val="ru-RU"/>
              </w:rPr>
              <w:t>21</w:t>
            </w:r>
          </w:p>
        </w:tc>
        <w:tc>
          <w:tcPr>
            <w:tcW w:w="184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100</w:t>
            </w:r>
          </w:p>
        </w:tc>
        <w:tc>
          <w:tcPr>
            <w:tcW w:w="170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58,3</w:t>
            </w:r>
          </w:p>
        </w:tc>
        <w:tc>
          <w:tcPr>
            <w:tcW w:w="99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w:t>
            </w:r>
          </w:p>
        </w:tc>
        <w:tc>
          <w:tcPr>
            <w:tcW w:w="850"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w:t>
            </w:r>
          </w:p>
        </w:tc>
        <w:tc>
          <w:tcPr>
            <w:tcW w:w="127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5</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3.83</w:t>
            </w:r>
          </w:p>
        </w:tc>
      </w:tr>
      <w:tr w:rsidR="008F440E" w:rsidRPr="00CD591F" w:rsidTr="00680F09">
        <w:tc>
          <w:tcPr>
            <w:tcW w:w="880"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8б</w:t>
            </w:r>
          </w:p>
        </w:tc>
        <w:tc>
          <w:tcPr>
            <w:tcW w:w="1673"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rPr>
              <w:t>1</w:t>
            </w:r>
            <w:r>
              <w:rPr>
                <w:rFonts w:eastAsia="Times New Roman"/>
                <w:lang w:val="ru-RU"/>
              </w:rPr>
              <w:t>9</w:t>
            </w:r>
            <w:r>
              <w:rPr>
                <w:rFonts w:eastAsia="Times New Roman"/>
              </w:rPr>
              <w:t>/1</w:t>
            </w:r>
            <w:r>
              <w:rPr>
                <w:rFonts w:eastAsia="Times New Roman"/>
                <w:lang w:val="ru-RU"/>
              </w:rPr>
              <w:t>8</w:t>
            </w:r>
          </w:p>
        </w:tc>
        <w:tc>
          <w:tcPr>
            <w:tcW w:w="184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100</w:t>
            </w:r>
          </w:p>
        </w:tc>
        <w:tc>
          <w:tcPr>
            <w:tcW w:w="170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46,1</w:t>
            </w:r>
          </w:p>
        </w:tc>
        <w:tc>
          <w:tcPr>
            <w:tcW w:w="99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2</w:t>
            </w:r>
          </w:p>
        </w:tc>
        <w:tc>
          <w:tcPr>
            <w:tcW w:w="850"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w:t>
            </w:r>
          </w:p>
        </w:tc>
        <w:tc>
          <w:tcPr>
            <w:tcW w:w="127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7</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3.62</w:t>
            </w:r>
          </w:p>
        </w:tc>
      </w:tr>
      <w:tr w:rsidR="008F440E" w:rsidRPr="00CD591F" w:rsidTr="00680F09">
        <w:tc>
          <w:tcPr>
            <w:tcW w:w="880"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lang w:val="ru-RU"/>
              </w:rPr>
              <w:t>8в</w:t>
            </w:r>
          </w:p>
        </w:tc>
        <w:tc>
          <w:tcPr>
            <w:tcW w:w="1673"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lang w:val="ru-RU"/>
              </w:rPr>
              <w:t>22</w:t>
            </w:r>
            <w:r>
              <w:rPr>
                <w:rFonts w:eastAsia="Times New Roman"/>
              </w:rPr>
              <w:t>/</w:t>
            </w:r>
            <w:r>
              <w:rPr>
                <w:rFonts w:eastAsia="Times New Roman"/>
                <w:lang w:val="ru-RU"/>
              </w:rPr>
              <w:t>21</w:t>
            </w:r>
          </w:p>
        </w:tc>
        <w:tc>
          <w:tcPr>
            <w:tcW w:w="184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100</w:t>
            </w:r>
          </w:p>
        </w:tc>
        <w:tc>
          <w:tcPr>
            <w:tcW w:w="170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79</w:t>
            </w:r>
          </w:p>
        </w:tc>
        <w:tc>
          <w:tcPr>
            <w:tcW w:w="99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9</w:t>
            </w:r>
          </w:p>
        </w:tc>
        <w:tc>
          <w:tcPr>
            <w:tcW w:w="850"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2</w:t>
            </w:r>
          </w:p>
        </w:tc>
        <w:tc>
          <w:tcPr>
            <w:tcW w:w="127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4.43</w:t>
            </w:r>
          </w:p>
        </w:tc>
      </w:tr>
      <w:tr w:rsidR="008F440E" w:rsidRPr="00CD591F" w:rsidTr="00680F09">
        <w:tc>
          <w:tcPr>
            <w:tcW w:w="880"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lang w:val="ru-RU"/>
              </w:rPr>
              <w:t>8г</w:t>
            </w:r>
          </w:p>
        </w:tc>
        <w:tc>
          <w:tcPr>
            <w:tcW w:w="1673"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lang w:val="ru-RU"/>
              </w:rPr>
              <w:t>21</w:t>
            </w:r>
            <w:r>
              <w:rPr>
                <w:rFonts w:eastAsia="Times New Roman"/>
              </w:rPr>
              <w:t>/</w:t>
            </w:r>
            <w:r>
              <w:rPr>
                <w:rFonts w:eastAsia="Times New Roman"/>
                <w:lang w:val="ru-RU"/>
              </w:rPr>
              <w:t>21</w:t>
            </w:r>
          </w:p>
        </w:tc>
        <w:tc>
          <w:tcPr>
            <w:tcW w:w="1842"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sidRPr="00CD591F">
              <w:rPr>
                <w:rFonts w:eastAsia="Times New Roman"/>
              </w:rPr>
              <w:t>84</w:t>
            </w:r>
          </w:p>
        </w:tc>
        <w:tc>
          <w:tcPr>
            <w:tcW w:w="170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46</w:t>
            </w:r>
          </w:p>
        </w:tc>
        <w:tc>
          <w:tcPr>
            <w:tcW w:w="99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w:t>
            </w:r>
          </w:p>
        </w:tc>
        <w:tc>
          <w:tcPr>
            <w:tcW w:w="850"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Pr>
                <w:rFonts w:eastAsia="Times New Roman"/>
                <w:lang w:val="ru-RU"/>
              </w:rPr>
              <w:t>5</w:t>
            </w:r>
          </w:p>
        </w:tc>
        <w:tc>
          <w:tcPr>
            <w:tcW w:w="1276"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Pr>
                <w:rFonts w:eastAsia="Times New Roman"/>
                <w:lang w:val="ru-RU"/>
              </w:rPr>
              <w:t>11</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2</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3.54</w:t>
            </w:r>
          </w:p>
        </w:tc>
      </w:tr>
      <w:tr w:rsidR="008F440E" w:rsidRPr="00CD591F" w:rsidTr="00680F09">
        <w:tc>
          <w:tcPr>
            <w:tcW w:w="880"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9а</w:t>
            </w:r>
          </w:p>
        </w:tc>
        <w:tc>
          <w:tcPr>
            <w:tcW w:w="1673"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lang w:val="ru-RU"/>
              </w:rPr>
              <w:t>23</w:t>
            </w:r>
            <w:r>
              <w:rPr>
                <w:rFonts w:eastAsia="Times New Roman"/>
              </w:rPr>
              <w:t>/</w:t>
            </w:r>
            <w:r>
              <w:rPr>
                <w:rFonts w:eastAsia="Times New Roman"/>
                <w:lang w:val="ru-RU"/>
              </w:rPr>
              <w:t>23</w:t>
            </w:r>
          </w:p>
        </w:tc>
        <w:tc>
          <w:tcPr>
            <w:tcW w:w="1842"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Pr>
                <w:rFonts w:eastAsia="Times New Roman"/>
                <w:lang w:val="ru-RU"/>
              </w:rPr>
              <w:t>100</w:t>
            </w:r>
          </w:p>
        </w:tc>
        <w:tc>
          <w:tcPr>
            <w:tcW w:w="170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50</w:t>
            </w:r>
          </w:p>
        </w:tc>
        <w:tc>
          <w:tcPr>
            <w:tcW w:w="99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5</w:t>
            </w:r>
          </w:p>
        </w:tc>
        <w:tc>
          <w:tcPr>
            <w:tcW w:w="850"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Pr>
                <w:rFonts w:eastAsia="Times New Roman"/>
                <w:lang w:val="ru-RU"/>
              </w:rPr>
              <w:t>10</w:t>
            </w:r>
          </w:p>
        </w:tc>
        <w:tc>
          <w:tcPr>
            <w:tcW w:w="1276"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Pr>
                <w:rFonts w:eastAsia="Times New Roman"/>
                <w:lang w:val="ru-RU"/>
              </w:rPr>
              <w:t>8</w:t>
            </w:r>
          </w:p>
        </w:tc>
        <w:tc>
          <w:tcPr>
            <w:tcW w:w="709"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Pr>
                <w:rFonts w:eastAsia="Times New Roman"/>
                <w:lang w:val="ru-RU"/>
              </w:rPr>
              <w:t>-</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3.69</w:t>
            </w:r>
          </w:p>
        </w:tc>
      </w:tr>
      <w:tr w:rsidR="008F440E" w:rsidRPr="00CD591F" w:rsidTr="00680F09">
        <w:tc>
          <w:tcPr>
            <w:tcW w:w="880"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9б</w:t>
            </w:r>
          </w:p>
        </w:tc>
        <w:tc>
          <w:tcPr>
            <w:tcW w:w="1673"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Pr>
                <w:rFonts w:eastAsia="Times New Roman"/>
              </w:rPr>
              <w:t>1</w:t>
            </w:r>
            <w:r>
              <w:rPr>
                <w:rFonts w:eastAsia="Times New Roman"/>
                <w:lang w:val="ru-RU"/>
              </w:rPr>
              <w:t>6</w:t>
            </w:r>
            <w:r>
              <w:rPr>
                <w:rFonts w:eastAsia="Times New Roman"/>
              </w:rPr>
              <w:t>/1</w:t>
            </w:r>
            <w:r>
              <w:rPr>
                <w:rFonts w:eastAsia="Times New Roman"/>
                <w:lang w:val="ru-RU"/>
              </w:rPr>
              <w:t>4</w:t>
            </w:r>
          </w:p>
        </w:tc>
        <w:tc>
          <w:tcPr>
            <w:tcW w:w="1842"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Pr>
                <w:rFonts w:eastAsia="Times New Roman"/>
                <w:lang w:val="ru-RU"/>
              </w:rPr>
              <w:t>79</w:t>
            </w:r>
          </w:p>
        </w:tc>
        <w:tc>
          <w:tcPr>
            <w:tcW w:w="170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35</w:t>
            </w:r>
          </w:p>
        </w:tc>
        <w:tc>
          <w:tcPr>
            <w:tcW w:w="99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w:t>
            </w:r>
          </w:p>
        </w:tc>
        <w:tc>
          <w:tcPr>
            <w:tcW w:w="850"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2</w:t>
            </w:r>
          </w:p>
        </w:tc>
        <w:tc>
          <w:tcPr>
            <w:tcW w:w="1276"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Pr>
                <w:rFonts w:eastAsia="Times New Roman"/>
                <w:lang w:val="ru-RU"/>
              </w:rPr>
              <w:t>5</w:t>
            </w:r>
          </w:p>
        </w:tc>
        <w:tc>
          <w:tcPr>
            <w:tcW w:w="709"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Pr>
                <w:rFonts w:eastAsia="Times New Roman"/>
                <w:lang w:val="ru-RU"/>
              </w:rPr>
              <w:t>3</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3.59</w:t>
            </w:r>
          </w:p>
        </w:tc>
      </w:tr>
      <w:tr w:rsidR="008F440E" w:rsidRPr="00CD591F" w:rsidTr="00680F09">
        <w:tc>
          <w:tcPr>
            <w:tcW w:w="880"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lang w:val="ru-RU"/>
              </w:rPr>
              <w:t>9в</w:t>
            </w:r>
          </w:p>
        </w:tc>
        <w:tc>
          <w:tcPr>
            <w:tcW w:w="1673"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Pr>
                <w:rFonts w:eastAsia="Times New Roman"/>
                <w:lang w:val="ru-RU"/>
              </w:rPr>
              <w:t>20</w:t>
            </w:r>
            <w:r>
              <w:rPr>
                <w:rFonts w:eastAsia="Times New Roman"/>
              </w:rPr>
              <w:t>/</w:t>
            </w:r>
            <w:r>
              <w:rPr>
                <w:rFonts w:eastAsia="Times New Roman"/>
                <w:lang w:val="ru-RU"/>
              </w:rPr>
              <w:t>19</w:t>
            </w:r>
          </w:p>
        </w:tc>
        <w:tc>
          <w:tcPr>
            <w:tcW w:w="184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100</w:t>
            </w:r>
          </w:p>
        </w:tc>
        <w:tc>
          <w:tcPr>
            <w:tcW w:w="170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69</w:t>
            </w:r>
          </w:p>
        </w:tc>
        <w:tc>
          <w:tcPr>
            <w:tcW w:w="99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8</w:t>
            </w:r>
          </w:p>
        </w:tc>
        <w:tc>
          <w:tcPr>
            <w:tcW w:w="850"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Pr>
                <w:rFonts w:eastAsia="Times New Roman"/>
                <w:lang w:val="ru-RU"/>
              </w:rPr>
              <w:t>5</w:t>
            </w:r>
          </w:p>
        </w:tc>
        <w:tc>
          <w:tcPr>
            <w:tcW w:w="1276"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Pr>
                <w:rFonts w:eastAsia="Times New Roman"/>
                <w:lang w:val="ru-RU"/>
              </w:rPr>
              <w:t>6</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4.19</w:t>
            </w:r>
          </w:p>
        </w:tc>
      </w:tr>
      <w:tr w:rsidR="008F440E" w:rsidRPr="00CD591F" w:rsidTr="00680F09">
        <w:tc>
          <w:tcPr>
            <w:tcW w:w="880"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lang w:val="ru-RU"/>
              </w:rPr>
              <w:t>9г</w:t>
            </w:r>
          </w:p>
        </w:tc>
        <w:tc>
          <w:tcPr>
            <w:tcW w:w="1673"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Pr>
                <w:rFonts w:eastAsia="Times New Roman"/>
                <w:lang w:val="ru-RU"/>
              </w:rPr>
              <w:t>21</w:t>
            </w:r>
            <w:r>
              <w:rPr>
                <w:rFonts w:eastAsia="Times New Roman"/>
              </w:rPr>
              <w:t>/</w:t>
            </w:r>
            <w:r>
              <w:rPr>
                <w:rFonts w:eastAsia="Times New Roman"/>
                <w:lang w:val="ru-RU"/>
              </w:rPr>
              <w:t>20</w:t>
            </w:r>
          </w:p>
        </w:tc>
        <w:tc>
          <w:tcPr>
            <w:tcW w:w="184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100</w:t>
            </w:r>
          </w:p>
        </w:tc>
        <w:tc>
          <w:tcPr>
            <w:tcW w:w="170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35</w:t>
            </w:r>
          </w:p>
        </w:tc>
        <w:tc>
          <w:tcPr>
            <w:tcW w:w="99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5</w:t>
            </w:r>
          </w:p>
        </w:tc>
        <w:tc>
          <w:tcPr>
            <w:tcW w:w="850"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Pr>
                <w:rFonts w:eastAsia="Times New Roman"/>
                <w:lang w:val="ru-RU"/>
              </w:rPr>
              <w:t>5</w:t>
            </w:r>
          </w:p>
        </w:tc>
        <w:tc>
          <w:tcPr>
            <w:tcW w:w="127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11</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3.65</w:t>
            </w:r>
          </w:p>
        </w:tc>
      </w:tr>
      <w:tr w:rsidR="008F440E" w:rsidRPr="00CD591F" w:rsidTr="00680F09">
        <w:tc>
          <w:tcPr>
            <w:tcW w:w="880" w:type="dxa"/>
            <w:tcBorders>
              <w:top w:val="single" w:sz="4" w:space="0" w:color="auto"/>
              <w:left w:val="single" w:sz="4" w:space="0" w:color="auto"/>
              <w:bottom w:val="single" w:sz="4" w:space="0" w:color="auto"/>
              <w:right w:val="single" w:sz="4" w:space="0" w:color="auto"/>
            </w:tcBorders>
            <w:hideMark/>
          </w:tcPr>
          <w:p w:rsidR="008F440E" w:rsidRPr="00CD591F" w:rsidRDefault="008F440E" w:rsidP="00567294">
            <w:pPr>
              <w:jc w:val="both"/>
              <w:rPr>
                <w:rFonts w:eastAsia="Times New Roman"/>
              </w:rPr>
            </w:pPr>
            <w:r w:rsidRPr="00CD591F">
              <w:rPr>
                <w:rFonts w:eastAsia="Times New Roman"/>
              </w:rPr>
              <w:t>10</w:t>
            </w:r>
          </w:p>
        </w:tc>
        <w:tc>
          <w:tcPr>
            <w:tcW w:w="1673"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Pr>
                <w:rFonts w:eastAsia="Times New Roman"/>
                <w:lang w:val="ru-RU"/>
              </w:rPr>
              <w:t>20</w:t>
            </w:r>
            <w:r>
              <w:rPr>
                <w:rFonts w:eastAsia="Times New Roman"/>
              </w:rPr>
              <w:t>/</w:t>
            </w:r>
            <w:r>
              <w:rPr>
                <w:rFonts w:eastAsia="Times New Roman"/>
                <w:lang w:val="ru-RU"/>
              </w:rPr>
              <w:t>20</w:t>
            </w:r>
          </w:p>
        </w:tc>
        <w:tc>
          <w:tcPr>
            <w:tcW w:w="184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100</w:t>
            </w:r>
          </w:p>
        </w:tc>
        <w:tc>
          <w:tcPr>
            <w:tcW w:w="170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64</w:t>
            </w:r>
          </w:p>
        </w:tc>
        <w:tc>
          <w:tcPr>
            <w:tcW w:w="993"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Pr>
                <w:rFonts w:eastAsia="Times New Roman"/>
                <w:lang w:val="ru-RU"/>
              </w:rPr>
              <w:t>10</w:t>
            </w:r>
          </w:p>
        </w:tc>
        <w:tc>
          <w:tcPr>
            <w:tcW w:w="850"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Pr>
                <w:rFonts w:eastAsia="Times New Roman"/>
                <w:lang w:val="ru-RU"/>
              </w:rPr>
              <w:t>5</w:t>
            </w:r>
          </w:p>
        </w:tc>
        <w:tc>
          <w:tcPr>
            <w:tcW w:w="127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5</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w:t>
            </w:r>
          </w:p>
        </w:tc>
      </w:tr>
      <w:tr w:rsidR="008F440E" w:rsidRPr="00CD591F" w:rsidTr="00680F09">
        <w:tc>
          <w:tcPr>
            <w:tcW w:w="880" w:type="dxa"/>
            <w:tcBorders>
              <w:top w:val="single" w:sz="4" w:space="0" w:color="auto"/>
              <w:left w:val="single" w:sz="4" w:space="0" w:color="auto"/>
              <w:bottom w:val="single" w:sz="4" w:space="0" w:color="auto"/>
              <w:right w:val="single" w:sz="4" w:space="0" w:color="auto"/>
            </w:tcBorders>
          </w:tcPr>
          <w:p w:rsidR="008F440E" w:rsidRPr="000E40EF" w:rsidRDefault="008F440E" w:rsidP="00567294">
            <w:pPr>
              <w:jc w:val="both"/>
              <w:rPr>
                <w:rFonts w:eastAsia="Times New Roman"/>
                <w:lang w:val="ru-RU"/>
              </w:rPr>
            </w:pPr>
            <w:r>
              <w:rPr>
                <w:rFonts w:eastAsia="Times New Roman"/>
                <w:lang w:val="ru-RU"/>
              </w:rPr>
              <w:t>11а</w:t>
            </w:r>
          </w:p>
        </w:tc>
        <w:tc>
          <w:tcPr>
            <w:tcW w:w="1673"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Pr>
                <w:rFonts w:eastAsia="Times New Roman"/>
              </w:rPr>
              <w:t>1</w:t>
            </w:r>
            <w:r>
              <w:rPr>
                <w:rFonts w:eastAsia="Times New Roman"/>
                <w:lang w:val="ru-RU"/>
              </w:rPr>
              <w:t>2</w:t>
            </w:r>
            <w:r>
              <w:rPr>
                <w:rFonts w:eastAsia="Times New Roman"/>
              </w:rPr>
              <w:t>/1</w:t>
            </w:r>
            <w:r>
              <w:rPr>
                <w:rFonts w:eastAsia="Times New Roman"/>
                <w:lang w:val="ru-RU"/>
              </w:rPr>
              <w:t>2</w:t>
            </w:r>
          </w:p>
        </w:tc>
        <w:tc>
          <w:tcPr>
            <w:tcW w:w="184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100</w:t>
            </w:r>
          </w:p>
        </w:tc>
        <w:tc>
          <w:tcPr>
            <w:tcW w:w="1701"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Pr>
                <w:rFonts w:eastAsia="Times New Roman"/>
                <w:lang w:val="ru-RU"/>
              </w:rPr>
              <w:t>86</w:t>
            </w:r>
          </w:p>
        </w:tc>
        <w:tc>
          <w:tcPr>
            <w:tcW w:w="993"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Pr>
                <w:rFonts w:eastAsia="Times New Roman"/>
                <w:lang w:val="ru-RU"/>
              </w:rPr>
              <w:t>6</w:t>
            </w:r>
          </w:p>
        </w:tc>
        <w:tc>
          <w:tcPr>
            <w:tcW w:w="850"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Pr>
                <w:rFonts w:eastAsia="Times New Roman"/>
                <w:lang w:val="ru-RU"/>
              </w:rPr>
              <w:t>3</w:t>
            </w:r>
          </w:p>
        </w:tc>
        <w:tc>
          <w:tcPr>
            <w:tcW w:w="1276"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Pr>
                <w:rFonts w:eastAsia="Times New Roman"/>
                <w:lang w:val="ru-RU"/>
              </w:rPr>
              <w:t>3</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w:t>
            </w:r>
          </w:p>
        </w:tc>
        <w:tc>
          <w:tcPr>
            <w:tcW w:w="1025"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Pr>
                <w:rFonts w:eastAsia="Times New Roman"/>
              </w:rPr>
              <w:t>4.</w:t>
            </w:r>
            <w:r>
              <w:rPr>
                <w:rFonts w:eastAsia="Times New Roman"/>
                <w:lang w:val="ru-RU"/>
              </w:rPr>
              <w:t>1</w:t>
            </w:r>
          </w:p>
        </w:tc>
      </w:tr>
      <w:tr w:rsidR="008F440E" w:rsidRPr="00CD591F" w:rsidTr="00680F09">
        <w:tc>
          <w:tcPr>
            <w:tcW w:w="880" w:type="dxa"/>
            <w:tcBorders>
              <w:top w:val="single" w:sz="4" w:space="0" w:color="auto"/>
              <w:left w:val="single" w:sz="4" w:space="0" w:color="auto"/>
              <w:bottom w:val="single" w:sz="4" w:space="0" w:color="auto"/>
              <w:right w:val="single" w:sz="4" w:space="0" w:color="auto"/>
            </w:tcBorders>
            <w:hideMark/>
          </w:tcPr>
          <w:p w:rsidR="008F440E" w:rsidRPr="00F22F7B" w:rsidRDefault="008F440E" w:rsidP="00567294">
            <w:pPr>
              <w:jc w:val="both"/>
              <w:rPr>
                <w:rFonts w:eastAsia="Times New Roman"/>
                <w:lang w:val="ru-RU"/>
              </w:rPr>
            </w:pPr>
            <w:r w:rsidRPr="00CD591F">
              <w:rPr>
                <w:rFonts w:eastAsia="Times New Roman"/>
              </w:rPr>
              <w:t>11</w:t>
            </w:r>
            <w:r>
              <w:rPr>
                <w:rFonts w:eastAsia="Times New Roman"/>
                <w:lang w:val="ru-RU"/>
              </w:rPr>
              <w:t>б</w:t>
            </w:r>
          </w:p>
        </w:tc>
        <w:tc>
          <w:tcPr>
            <w:tcW w:w="167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14/14</w:t>
            </w:r>
          </w:p>
        </w:tc>
        <w:tc>
          <w:tcPr>
            <w:tcW w:w="184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100</w:t>
            </w:r>
          </w:p>
        </w:tc>
        <w:tc>
          <w:tcPr>
            <w:tcW w:w="1701" w:type="dxa"/>
            <w:tcBorders>
              <w:top w:val="single" w:sz="4" w:space="0" w:color="auto"/>
              <w:left w:val="single" w:sz="4" w:space="0" w:color="auto"/>
              <w:bottom w:val="single" w:sz="4" w:space="0" w:color="auto"/>
              <w:right w:val="single" w:sz="4" w:space="0" w:color="auto"/>
            </w:tcBorders>
          </w:tcPr>
          <w:p w:rsidR="008F440E" w:rsidRPr="00F22F7B" w:rsidRDefault="008F440E" w:rsidP="00567294">
            <w:pPr>
              <w:jc w:val="both"/>
              <w:rPr>
                <w:rFonts w:eastAsia="Times New Roman"/>
                <w:lang w:val="ru-RU"/>
              </w:rPr>
            </w:pPr>
            <w:r w:rsidRPr="00CD591F">
              <w:rPr>
                <w:rFonts w:eastAsia="Times New Roman"/>
              </w:rPr>
              <w:t>21,4</w:t>
            </w:r>
          </w:p>
        </w:tc>
        <w:tc>
          <w:tcPr>
            <w:tcW w:w="99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w:t>
            </w:r>
          </w:p>
        </w:tc>
        <w:tc>
          <w:tcPr>
            <w:tcW w:w="850"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2</w:t>
            </w:r>
          </w:p>
        </w:tc>
        <w:tc>
          <w:tcPr>
            <w:tcW w:w="127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11</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3.29</w:t>
            </w:r>
          </w:p>
        </w:tc>
      </w:tr>
      <w:tr w:rsidR="008F440E" w:rsidRPr="00CD591F" w:rsidTr="00680F09">
        <w:tc>
          <w:tcPr>
            <w:tcW w:w="880"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b/>
              </w:rPr>
            </w:pPr>
            <w:proofErr w:type="spellStart"/>
            <w:r w:rsidRPr="00CD591F">
              <w:rPr>
                <w:rFonts w:eastAsia="Times New Roman"/>
                <w:b/>
              </w:rPr>
              <w:t>Итого</w:t>
            </w:r>
            <w:proofErr w:type="spellEnd"/>
            <w:r>
              <w:rPr>
                <w:rFonts w:eastAsia="Times New Roman"/>
                <w:b/>
                <w:lang w:val="ru-RU"/>
              </w:rPr>
              <w:t>:</w:t>
            </w:r>
            <w:r w:rsidRPr="00CD591F">
              <w:rPr>
                <w:rFonts w:eastAsia="Times New Roman"/>
                <w:b/>
              </w:rPr>
              <w:t xml:space="preserve"> </w:t>
            </w:r>
          </w:p>
        </w:tc>
        <w:tc>
          <w:tcPr>
            <w:tcW w:w="167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185/177</w:t>
            </w:r>
          </w:p>
        </w:tc>
        <w:tc>
          <w:tcPr>
            <w:tcW w:w="1842"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98,4</w:t>
            </w:r>
          </w:p>
        </w:tc>
        <w:tc>
          <w:tcPr>
            <w:tcW w:w="1701"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54,6</w:t>
            </w:r>
          </w:p>
        </w:tc>
        <w:tc>
          <w:tcPr>
            <w:tcW w:w="993"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48</w:t>
            </w:r>
          </w:p>
        </w:tc>
        <w:tc>
          <w:tcPr>
            <w:tcW w:w="850"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50</w:t>
            </w:r>
          </w:p>
        </w:tc>
        <w:tc>
          <w:tcPr>
            <w:tcW w:w="1276"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76</w:t>
            </w:r>
          </w:p>
        </w:tc>
        <w:tc>
          <w:tcPr>
            <w:tcW w:w="709"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w:t>
            </w:r>
          </w:p>
        </w:tc>
        <w:tc>
          <w:tcPr>
            <w:tcW w:w="1025" w:type="dxa"/>
            <w:tcBorders>
              <w:top w:val="single" w:sz="4" w:space="0" w:color="auto"/>
              <w:left w:val="single" w:sz="4" w:space="0" w:color="auto"/>
              <w:bottom w:val="single" w:sz="4" w:space="0" w:color="auto"/>
              <w:right w:val="single" w:sz="4" w:space="0" w:color="auto"/>
            </w:tcBorders>
          </w:tcPr>
          <w:p w:rsidR="008F440E" w:rsidRPr="00CD591F" w:rsidRDefault="008F440E" w:rsidP="00567294">
            <w:pPr>
              <w:jc w:val="both"/>
              <w:rPr>
                <w:rFonts w:eastAsia="Times New Roman"/>
              </w:rPr>
            </w:pPr>
            <w:r w:rsidRPr="00CD591F">
              <w:rPr>
                <w:rFonts w:eastAsia="Times New Roman"/>
              </w:rPr>
              <w:t>3.8</w:t>
            </w:r>
          </w:p>
        </w:tc>
      </w:tr>
    </w:tbl>
    <w:p w:rsidR="008F440E" w:rsidRDefault="008F440E" w:rsidP="008F440E">
      <w:pPr>
        <w:jc w:val="both"/>
        <w:rPr>
          <w:rFonts w:eastAsia="Times New Roman" w:cs="Times New Roman"/>
          <w:sz w:val="28"/>
        </w:rPr>
      </w:pPr>
      <w:r>
        <w:rPr>
          <w:rFonts w:eastAsia="Times New Roman" w:cs="Times New Roman"/>
          <w:sz w:val="28"/>
        </w:rPr>
        <w:t xml:space="preserve">       </w:t>
      </w:r>
      <w:r w:rsidRPr="00CD591F">
        <w:rPr>
          <w:rFonts w:eastAsia="Times New Roman" w:cs="Times New Roman"/>
          <w:sz w:val="28"/>
        </w:rPr>
        <w:t xml:space="preserve">Учащиеся 5-11 класса в </w:t>
      </w:r>
      <w:proofErr w:type="gramStart"/>
      <w:r w:rsidRPr="00CD591F">
        <w:rPr>
          <w:rFonts w:eastAsia="Times New Roman" w:cs="Times New Roman"/>
          <w:sz w:val="28"/>
        </w:rPr>
        <w:t>к</w:t>
      </w:r>
      <w:proofErr w:type="gramEnd"/>
      <w:r w:rsidRPr="00CD591F">
        <w:rPr>
          <w:rFonts w:eastAsia="Times New Roman" w:cs="Times New Roman"/>
          <w:sz w:val="28"/>
        </w:rPr>
        <w:t>/диктантах и излож</w:t>
      </w:r>
      <w:r>
        <w:rPr>
          <w:rFonts w:eastAsia="Times New Roman" w:cs="Times New Roman"/>
          <w:sz w:val="28"/>
        </w:rPr>
        <w:t>ении допустили ошибки на темы: «П</w:t>
      </w:r>
      <w:r w:rsidRPr="00CD591F">
        <w:rPr>
          <w:rFonts w:eastAsia="Times New Roman" w:cs="Times New Roman"/>
          <w:sz w:val="28"/>
        </w:rPr>
        <w:t>равописание пр</w:t>
      </w:r>
      <w:r>
        <w:rPr>
          <w:rFonts w:eastAsia="Times New Roman" w:cs="Times New Roman"/>
          <w:sz w:val="28"/>
        </w:rPr>
        <w:t>оверяемой безударной гласной», «</w:t>
      </w:r>
      <w:r w:rsidRPr="00CD591F">
        <w:rPr>
          <w:rFonts w:eastAsia="Times New Roman" w:cs="Times New Roman"/>
          <w:sz w:val="28"/>
        </w:rPr>
        <w:t>Ти</w:t>
      </w:r>
      <w:r>
        <w:rPr>
          <w:rFonts w:eastAsia="Times New Roman" w:cs="Times New Roman"/>
          <w:sz w:val="28"/>
        </w:rPr>
        <w:t>ре между подлежащим и сказуемым</w:t>
      </w:r>
      <w:r w:rsidRPr="00CD591F">
        <w:rPr>
          <w:rFonts w:eastAsia="Times New Roman" w:cs="Times New Roman"/>
          <w:sz w:val="28"/>
        </w:rPr>
        <w:t xml:space="preserve">», </w:t>
      </w:r>
      <w:r>
        <w:rPr>
          <w:rFonts w:eastAsia="Times New Roman" w:cs="Times New Roman"/>
          <w:sz w:val="28"/>
        </w:rPr>
        <w:t>«Выделение причастного оборота</w:t>
      </w:r>
      <w:r w:rsidRPr="00CD591F">
        <w:rPr>
          <w:rFonts w:eastAsia="Times New Roman" w:cs="Times New Roman"/>
          <w:sz w:val="28"/>
        </w:rPr>
        <w:t xml:space="preserve">», </w:t>
      </w:r>
      <w:r>
        <w:rPr>
          <w:rFonts w:eastAsia="Times New Roman" w:cs="Times New Roman"/>
          <w:sz w:val="28"/>
        </w:rPr>
        <w:t>«</w:t>
      </w:r>
      <w:proofErr w:type="spellStart"/>
      <w:r w:rsidRPr="00CD591F">
        <w:rPr>
          <w:rFonts w:eastAsia="Times New Roman" w:cs="Times New Roman"/>
          <w:sz w:val="28"/>
        </w:rPr>
        <w:t>Тся</w:t>
      </w:r>
      <w:proofErr w:type="spellEnd"/>
      <w:r w:rsidRPr="00CD591F">
        <w:rPr>
          <w:rFonts w:eastAsia="Times New Roman" w:cs="Times New Roman"/>
          <w:sz w:val="28"/>
        </w:rPr>
        <w:t xml:space="preserve">, </w:t>
      </w:r>
      <w:proofErr w:type="spellStart"/>
      <w:r w:rsidRPr="00CD591F">
        <w:rPr>
          <w:rFonts w:eastAsia="Times New Roman" w:cs="Times New Roman"/>
          <w:sz w:val="28"/>
        </w:rPr>
        <w:t>ться</w:t>
      </w:r>
      <w:proofErr w:type="spellEnd"/>
      <w:r w:rsidRPr="00CD591F">
        <w:rPr>
          <w:rFonts w:eastAsia="Times New Roman" w:cs="Times New Roman"/>
          <w:sz w:val="28"/>
        </w:rPr>
        <w:t xml:space="preserve">», «Правописание не с деепричастиями наречий», </w:t>
      </w:r>
      <w:r>
        <w:rPr>
          <w:rFonts w:eastAsia="Times New Roman" w:cs="Times New Roman"/>
          <w:sz w:val="28"/>
        </w:rPr>
        <w:t>«</w:t>
      </w:r>
      <w:r w:rsidRPr="00CD591F">
        <w:rPr>
          <w:rFonts w:eastAsia="Times New Roman" w:cs="Times New Roman"/>
          <w:sz w:val="28"/>
        </w:rPr>
        <w:t>Вводные слова и вводны</w:t>
      </w:r>
      <w:r>
        <w:rPr>
          <w:rFonts w:eastAsia="Times New Roman" w:cs="Times New Roman"/>
          <w:sz w:val="28"/>
        </w:rPr>
        <w:t>е предложения», «Знаки препинания»</w:t>
      </w:r>
      <w:r w:rsidRPr="00CD591F">
        <w:rPr>
          <w:rFonts w:eastAsia="Times New Roman" w:cs="Times New Roman"/>
          <w:sz w:val="28"/>
        </w:rPr>
        <w:t xml:space="preserve">. </w:t>
      </w:r>
    </w:p>
    <w:p w:rsidR="008F440E" w:rsidRPr="00CD591F" w:rsidRDefault="008F440E" w:rsidP="008F440E">
      <w:pPr>
        <w:jc w:val="both"/>
        <w:rPr>
          <w:rFonts w:eastAsia="Times New Roman" w:cs="Times New Roman"/>
          <w:b/>
          <w:sz w:val="28"/>
        </w:rPr>
      </w:pPr>
      <w:r w:rsidRPr="00CD591F">
        <w:rPr>
          <w:rFonts w:eastAsia="Times New Roman" w:cs="Times New Roman"/>
          <w:b/>
          <w:sz w:val="28"/>
        </w:rPr>
        <w:t>Рекомендовано:</w:t>
      </w:r>
    </w:p>
    <w:p w:rsidR="008F440E" w:rsidRPr="00CD591F" w:rsidRDefault="008F440E" w:rsidP="00680F09">
      <w:pPr>
        <w:contextualSpacing/>
        <w:jc w:val="both"/>
        <w:rPr>
          <w:rFonts w:eastAsia="Times New Roman" w:cs="Times New Roman"/>
          <w:sz w:val="28"/>
        </w:rPr>
      </w:pPr>
      <w:r>
        <w:rPr>
          <w:rFonts w:eastAsia="Times New Roman" w:cs="Times New Roman"/>
          <w:sz w:val="28"/>
        </w:rPr>
        <w:t>1.</w:t>
      </w:r>
      <w:r w:rsidRPr="00CD591F">
        <w:rPr>
          <w:rFonts w:eastAsia="Times New Roman" w:cs="Times New Roman"/>
          <w:sz w:val="28"/>
        </w:rPr>
        <w:t xml:space="preserve">Учителям-предметникам продумать работу со </w:t>
      </w:r>
      <w:proofErr w:type="gramStart"/>
      <w:r w:rsidRPr="00CD591F">
        <w:rPr>
          <w:rFonts w:eastAsia="Times New Roman" w:cs="Times New Roman"/>
          <w:sz w:val="28"/>
        </w:rPr>
        <w:t>слабоуспевающими</w:t>
      </w:r>
      <w:proofErr w:type="gramEnd"/>
      <w:r w:rsidRPr="00CD591F">
        <w:rPr>
          <w:rFonts w:eastAsia="Times New Roman" w:cs="Times New Roman"/>
          <w:sz w:val="28"/>
        </w:rPr>
        <w:t xml:space="preserve"> обучающимися.</w:t>
      </w:r>
    </w:p>
    <w:p w:rsidR="008F440E" w:rsidRPr="00CD591F" w:rsidRDefault="008F440E" w:rsidP="00680F09">
      <w:pPr>
        <w:contextualSpacing/>
        <w:jc w:val="both"/>
        <w:rPr>
          <w:rFonts w:eastAsia="Times New Roman" w:cs="Times New Roman"/>
          <w:sz w:val="28"/>
        </w:rPr>
      </w:pPr>
      <w:r>
        <w:rPr>
          <w:rFonts w:eastAsia="Times New Roman" w:cs="Times New Roman"/>
          <w:sz w:val="28"/>
        </w:rPr>
        <w:t>2.</w:t>
      </w:r>
      <w:r w:rsidRPr="00CD591F">
        <w:rPr>
          <w:rFonts w:eastAsia="Times New Roman" w:cs="Times New Roman"/>
          <w:sz w:val="28"/>
        </w:rPr>
        <w:t>Учителям-предметникам проанализировать итоги проверки знаний по данному предмету и планировать деятельность с учетом данного анализа.</w:t>
      </w:r>
    </w:p>
    <w:p w:rsidR="00680F09" w:rsidRDefault="00680F09" w:rsidP="00680F09">
      <w:pPr>
        <w:contextualSpacing/>
        <w:jc w:val="center"/>
        <w:rPr>
          <w:rFonts w:eastAsia="Times New Roman" w:cs="Times New Roman"/>
          <w:sz w:val="28"/>
        </w:rPr>
      </w:pPr>
      <w:r>
        <w:rPr>
          <w:rFonts w:eastAsia="Times New Roman" w:cs="Times New Roman"/>
          <w:sz w:val="28"/>
        </w:rPr>
        <w:t>10.</w:t>
      </w:r>
    </w:p>
    <w:p w:rsidR="008F440E" w:rsidRPr="00CD591F" w:rsidRDefault="008F440E" w:rsidP="00680F09">
      <w:pPr>
        <w:contextualSpacing/>
        <w:jc w:val="both"/>
        <w:rPr>
          <w:rFonts w:eastAsia="Times New Roman" w:cs="Times New Roman"/>
          <w:sz w:val="28"/>
        </w:rPr>
      </w:pPr>
      <w:r>
        <w:rPr>
          <w:rFonts w:eastAsia="Times New Roman" w:cs="Times New Roman"/>
          <w:sz w:val="28"/>
        </w:rPr>
        <w:lastRenderedPageBreak/>
        <w:t>3.</w:t>
      </w:r>
      <w:r w:rsidRPr="00CD591F">
        <w:rPr>
          <w:rFonts w:eastAsia="Times New Roman" w:cs="Times New Roman"/>
          <w:sz w:val="28"/>
        </w:rPr>
        <w:t>Учителям-предметникам продолжить изучение методики преподавания русского языка, изучить нормы письменных работ и критерии оценки.</w:t>
      </w:r>
    </w:p>
    <w:p w:rsidR="008F440E" w:rsidRDefault="008F440E" w:rsidP="00680F09">
      <w:pPr>
        <w:contextualSpacing/>
        <w:jc w:val="both"/>
        <w:rPr>
          <w:rFonts w:eastAsia="Times New Roman" w:cs="Times New Roman"/>
          <w:sz w:val="28"/>
        </w:rPr>
      </w:pPr>
      <w:r>
        <w:rPr>
          <w:rFonts w:eastAsia="Times New Roman" w:cs="Times New Roman"/>
          <w:sz w:val="28"/>
        </w:rPr>
        <w:t>4.</w:t>
      </w:r>
      <w:r w:rsidRPr="00CD591F">
        <w:rPr>
          <w:rFonts w:eastAsia="Times New Roman" w:cs="Times New Roman"/>
          <w:sz w:val="28"/>
        </w:rPr>
        <w:t>Учителям</w:t>
      </w:r>
      <w:r>
        <w:rPr>
          <w:rFonts w:eastAsia="Times New Roman" w:cs="Times New Roman"/>
          <w:sz w:val="28"/>
        </w:rPr>
        <w:t xml:space="preserve"> </w:t>
      </w:r>
      <w:r w:rsidRPr="00CD591F">
        <w:rPr>
          <w:rFonts w:eastAsia="Times New Roman" w:cs="Times New Roman"/>
          <w:sz w:val="28"/>
        </w:rPr>
        <w:t>- предметникам русского языка систематически готовиться к ЕГЭ и ОГЭ, используя типовые варианты заданий.</w:t>
      </w:r>
    </w:p>
    <w:p w:rsidR="008F440E" w:rsidRPr="005F57BA" w:rsidRDefault="008F440E" w:rsidP="008F440E">
      <w:pPr>
        <w:contextualSpacing/>
        <w:jc w:val="both"/>
        <w:rPr>
          <w:rFonts w:eastAsia="Times New Roman" w:cs="Times New Roman"/>
          <w:sz w:val="28"/>
        </w:rPr>
      </w:pPr>
      <w:r w:rsidRPr="00CD591F">
        <w:rPr>
          <w:rFonts w:eastAsia="Times New Roman" w:cs="Times New Roman"/>
          <w:b/>
          <w:sz w:val="28"/>
        </w:rPr>
        <w:t>Результаты контро</w:t>
      </w:r>
      <w:r>
        <w:rPr>
          <w:rFonts w:eastAsia="Times New Roman" w:cs="Times New Roman"/>
          <w:b/>
          <w:sz w:val="28"/>
        </w:rPr>
        <w:t>льных работ по математике</w:t>
      </w:r>
    </w:p>
    <w:tbl>
      <w:tblPr>
        <w:tblStyle w:val="2"/>
        <w:tblW w:w="10632" w:type="dxa"/>
        <w:tblInd w:w="-318" w:type="dxa"/>
        <w:tblLook w:val="04A0" w:firstRow="1" w:lastRow="0" w:firstColumn="1" w:lastColumn="0" w:noHBand="0" w:noVBand="1"/>
      </w:tblPr>
      <w:tblGrid>
        <w:gridCol w:w="992"/>
        <w:gridCol w:w="1844"/>
        <w:gridCol w:w="1418"/>
        <w:gridCol w:w="1275"/>
        <w:gridCol w:w="993"/>
        <w:gridCol w:w="850"/>
        <w:gridCol w:w="851"/>
        <w:gridCol w:w="850"/>
        <w:gridCol w:w="1559"/>
      </w:tblGrid>
      <w:tr w:rsidR="008F440E" w:rsidRPr="00CD591F" w:rsidTr="00567294">
        <w:tc>
          <w:tcPr>
            <w:tcW w:w="992" w:type="dxa"/>
            <w:hideMark/>
          </w:tcPr>
          <w:p w:rsidR="008F440E" w:rsidRPr="00CD591F" w:rsidRDefault="008F440E" w:rsidP="00567294">
            <w:pPr>
              <w:jc w:val="both"/>
              <w:rPr>
                <w:rFonts w:eastAsia="Times New Roman"/>
              </w:rPr>
            </w:pPr>
            <w:proofErr w:type="spellStart"/>
            <w:r w:rsidRPr="00CD591F">
              <w:rPr>
                <w:rFonts w:eastAsia="Times New Roman"/>
              </w:rPr>
              <w:t>Класс</w:t>
            </w:r>
            <w:proofErr w:type="spellEnd"/>
          </w:p>
        </w:tc>
        <w:tc>
          <w:tcPr>
            <w:tcW w:w="1844" w:type="dxa"/>
            <w:hideMark/>
          </w:tcPr>
          <w:p w:rsidR="008F440E" w:rsidRPr="00CD591F" w:rsidRDefault="008F440E" w:rsidP="00567294">
            <w:pPr>
              <w:jc w:val="both"/>
              <w:rPr>
                <w:rFonts w:eastAsia="Times New Roman"/>
              </w:rPr>
            </w:pPr>
            <w:r>
              <w:rPr>
                <w:rFonts w:eastAsia="Times New Roman"/>
                <w:lang w:val="ru-RU"/>
              </w:rPr>
              <w:t>в</w:t>
            </w:r>
            <w:r w:rsidRPr="00CD591F">
              <w:rPr>
                <w:rFonts w:eastAsia="Times New Roman"/>
              </w:rPr>
              <w:t xml:space="preserve"> </w:t>
            </w:r>
            <w:proofErr w:type="spellStart"/>
            <w:r w:rsidRPr="00CD591F">
              <w:rPr>
                <w:rFonts w:eastAsia="Times New Roman"/>
              </w:rPr>
              <w:t>классе</w:t>
            </w:r>
            <w:proofErr w:type="spellEnd"/>
            <w:r w:rsidRPr="00CD591F">
              <w:rPr>
                <w:rFonts w:eastAsia="Times New Roman"/>
              </w:rPr>
              <w:t>/</w:t>
            </w:r>
            <w:proofErr w:type="spellStart"/>
            <w:r w:rsidRPr="00CD591F">
              <w:rPr>
                <w:rFonts w:eastAsia="Times New Roman"/>
              </w:rPr>
              <w:t>писали</w:t>
            </w:r>
            <w:proofErr w:type="spellEnd"/>
          </w:p>
        </w:tc>
        <w:tc>
          <w:tcPr>
            <w:tcW w:w="1418" w:type="dxa"/>
            <w:hideMark/>
          </w:tcPr>
          <w:p w:rsidR="008F440E" w:rsidRPr="00CD591F" w:rsidRDefault="008F440E" w:rsidP="00567294">
            <w:pPr>
              <w:jc w:val="both"/>
              <w:rPr>
                <w:rFonts w:eastAsia="Times New Roman"/>
              </w:rPr>
            </w:pPr>
            <w:r w:rsidRPr="00CD591F">
              <w:rPr>
                <w:rFonts w:eastAsia="Times New Roman"/>
              </w:rPr>
              <w:t xml:space="preserve">% </w:t>
            </w:r>
            <w:proofErr w:type="spellStart"/>
            <w:r w:rsidRPr="00CD591F">
              <w:rPr>
                <w:rFonts w:eastAsia="Times New Roman"/>
              </w:rPr>
              <w:t>успев</w:t>
            </w:r>
            <w:proofErr w:type="spellEnd"/>
            <w:r w:rsidRPr="00CD591F">
              <w:rPr>
                <w:rFonts w:eastAsia="Times New Roman"/>
              </w:rPr>
              <w:t>.</w:t>
            </w:r>
          </w:p>
        </w:tc>
        <w:tc>
          <w:tcPr>
            <w:tcW w:w="1275" w:type="dxa"/>
          </w:tcPr>
          <w:p w:rsidR="008F440E" w:rsidRPr="00CD591F" w:rsidRDefault="008F440E" w:rsidP="00567294">
            <w:pPr>
              <w:jc w:val="both"/>
              <w:rPr>
                <w:rFonts w:eastAsia="Times New Roman"/>
              </w:rPr>
            </w:pPr>
            <w:r w:rsidRPr="00CD591F">
              <w:rPr>
                <w:rFonts w:eastAsia="Times New Roman"/>
              </w:rPr>
              <w:t>% КЗ</w:t>
            </w:r>
          </w:p>
        </w:tc>
        <w:tc>
          <w:tcPr>
            <w:tcW w:w="993" w:type="dxa"/>
            <w:hideMark/>
          </w:tcPr>
          <w:p w:rsidR="008F440E" w:rsidRPr="00CD591F" w:rsidRDefault="008F440E" w:rsidP="00567294">
            <w:pPr>
              <w:jc w:val="both"/>
              <w:rPr>
                <w:rFonts w:eastAsia="Times New Roman"/>
              </w:rPr>
            </w:pPr>
            <w:r w:rsidRPr="00CD591F">
              <w:rPr>
                <w:rFonts w:eastAsia="Times New Roman"/>
              </w:rPr>
              <w:t>5</w:t>
            </w:r>
          </w:p>
        </w:tc>
        <w:tc>
          <w:tcPr>
            <w:tcW w:w="850" w:type="dxa"/>
            <w:hideMark/>
          </w:tcPr>
          <w:p w:rsidR="008F440E" w:rsidRPr="00CD591F" w:rsidRDefault="008F440E" w:rsidP="00567294">
            <w:pPr>
              <w:jc w:val="both"/>
              <w:rPr>
                <w:rFonts w:eastAsia="Times New Roman"/>
              </w:rPr>
            </w:pPr>
            <w:r w:rsidRPr="00CD591F">
              <w:rPr>
                <w:rFonts w:eastAsia="Times New Roman"/>
              </w:rPr>
              <w:t>4</w:t>
            </w:r>
          </w:p>
        </w:tc>
        <w:tc>
          <w:tcPr>
            <w:tcW w:w="851" w:type="dxa"/>
            <w:hideMark/>
          </w:tcPr>
          <w:p w:rsidR="008F440E" w:rsidRPr="00CD591F" w:rsidRDefault="008F440E" w:rsidP="00567294">
            <w:pPr>
              <w:jc w:val="both"/>
              <w:rPr>
                <w:rFonts w:eastAsia="Times New Roman"/>
              </w:rPr>
            </w:pPr>
            <w:r w:rsidRPr="00CD591F">
              <w:rPr>
                <w:rFonts w:eastAsia="Times New Roman"/>
              </w:rPr>
              <w:t>3</w:t>
            </w:r>
          </w:p>
        </w:tc>
        <w:tc>
          <w:tcPr>
            <w:tcW w:w="850" w:type="dxa"/>
            <w:hideMark/>
          </w:tcPr>
          <w:p w:rsidR="008F440E" w:rsidRPr="00CD591F" w:rsidRDefault="008F440E" w:rsidP="00567294">
            <w:pPr>
              <w:jc w:val="both"/>
              <w:rPr>
                <w:rFonts w:eastAsia="Times New Roman"/>
              </w:rPr>
            </w:pPr>
            <w:r w:rsidRPr="00CD591F">
              <w:rPr>
                <w:rFonts w:eastAsia="Times New Roman"/>
              </w:rPr>
              <w:t>2</w:t>
            </w:r>
          </w:p>
        </w:tc>
        <w:tc>
          <w:tcPr>
            <w:tcW w:w="1559" w:type="dxa"/>
          </w:tcPr>
          <w:p w:rsidR="008F440E" w:rsidRPr="00CD591F" w:rsidRDefault="008F440E" w:rsidP="00567294">
            <w:pPr>
              <w:jc w:val="both"/>
              <w:rPr>
                <w:rFonts w:eastAsia="Times New Roman"/>
              </w:rPr>
            </w:pPr>
            <w:proofErr w:type="spellStart"/>
            <w:r w:rsidRPr="00CD591F">
              <w:rPr>
                <w:rFonts w:eastAsia="Times New Roman"/>
              </w:rPr>
              <w:t>Ср.балл</w:t>
            </w:r>
            <w:proofErr w:type="spellEnd"/>
          </w:p>
        </w:tc>
      </w:tr>
      <w:tr w:rsidR="008F440E" w:rsidRPr="00CD591F" w:rsidTr="00567294">
        <w:tc>
          <w:tcPr>
            <w:tcW w:w="992" w:type="dxa"/>
            <w:hideMark/>
          </w:tcPr>
          <w:p w:rsidR="008F440E" w:rsidRPr="00CD591F" w:rsidRDefault="008F440E" w:rsidP="00567294">
            <w:pPr>
              <w:jc w:val="both"/>
              <w:rPr>
                <w:rFonts w:eastAsia="Times New Roman"/>
              </w:rPr>
            </w:pPr>
            <w:r w:rsidRPr="00CD591F">
              <w:rPr>
                <w:rFonts w:eastAsia="Times New Roman"/>
              </w:rPr>
              <w:t>5а</w:t>
            </w:r>
          </w:p>
        </w:tc>
        <w:tc>
          <w:tcPr>
            <w:tcW w:w="1844" w:type="dxa"/>
          </w:tcPr>
          <w:p w:rsidR="008F440E" w:rsidRPr="00CD591F" w:rsidRDefault="008F440E" w:rsidP="00567294">
            <w:pPr>
              <w:jc w:val="both"/>
              <w:rPr>
                <w:rFonts w:eastAsia="Times New Roman"/>
              </w:rPr>
            </w:pPr>
            <w:r w:rsidRPr="00CD591F">
              <w:rPr>
                <w:rFonts w:eastAsia="Times New Roman"/>
              </w:rPr>
              <w:t>21/20</w:t>
            </w:r>
          </w:p>
        </w:tc>
        <w:tc>
          <w:tcPr>
            <w:tcW w:w="1418" w:type="dxa"/>
          </w:tcPr>
          <w:p w:rsidR="008F440E" w:rsidRPr="00CD591F" w:rsidRDefault="008F440E" w:rsidP="00567294">
            <w:pPr>
              <w:jc w:val="both"/>
              <w:rPr>
                <w:rFonts w:eastAsia="Times New Roman"/>
              </w:rPr>
            </w:pPr>
            <w:r w:rsidRPr="00CD591F">
              <w:rPr>
                <w:rFonts w:eastAsia="Times New Roman"/>
              </w:rPr>
              <w:t>100</w:t>
            </w:r>
          </w:p>
        </w:tc>
        <w:tc>
          <w:tcPr>
            <w:tcW w:w="1275" w:type="dxa"/>
          </w:tcPr>
          <w:p w:rsidR="008F440E" w:rsidRPr="00CD591F" w:rsidRDefault="008F440E" w:rsidP="00567294">
            <w:pPr>
              <w:jc w:val="both"/>
              <w:rPr>
                <w:rFonts w:eastAsia="Times New Roman"/>
              </w:rPr>
            </w:pPr>
            <w:r w:rsidRPr="00CD591F">
              <w:rPr>
                <w:rFonts w:eastAsia="Times New Roman"/>
              </w:rPr>
              <w:t>90</w:t>
            </w:r>
          </w:p>
        </w:tc>
        <w:tc>
          <w:tcPr>
            <w:tcW w:w="993" w:type="dxa"/>
          </w:tcPr>
          <w:p w:rsidR="008F440E" w:rsidRPr="00A73FC4" w:rsidRDefault="008F440E" w:rsidP="00567294">
            <w:pPr>
              <w:jc w:val="both"/>
              <w:rPr>
                <w:rFonts w:eastAsia="Times New Roman"/>
                <w:lang w:val="ru-RU"/>
              </w:rPr>
            </w:pPr>
            <w:r>
              <w:rPr>
                <w:rFonts w:eastAsia="Times New Roman"/>
              </w:rPr>
              <w:t>1</w:t>
            </w:r>
            <w:r>
              <w:rPr>
                <w:rFonts w:eastAsia="Times New Roman"/>
                <w:lang w:val="ru-RU"/>
              </w:rPr>
              <w:t>1</w:t>
            </w:r>
          </w:p>
        </w:tc>
        <w:tc>
          <w:tcPr>
            <w:tcW w:w="850" w:type="dxa"/>
          </w:tcPr>
          <w:p w:rsidR="008F440E" w:rsidRPr="00A73FC4" w:rsidRDefault="008F440E" w:rsidP="00567294">
            <w:pPr>
              <w:jc w:val="both"/>
              <w:rPr>
                <w:rFonts w:eastAsia="Times New Roman"/>
                <w:lang w:val="ru-RU"/>
              </w:rPr>
            </w:pPr>
            <w:r>
              <w:rPr>
                <w:rFonts w:eastAsia="Times New Roman"/>
                <w:lang w:val="ru-RU"/>
              </w:rPr>
              <w:t>7</w:t>
            </w:r>
          </w:p>
        </w:tc>
        <w:tc>
          <w:tcPr>
            <w:tcW w:w="851" w:type="dxa"/>
          </w:tcPr>
          <w:p w:rsidR="008F440E" w:rsidRPr="00CD591F" w:rsidRDefault="008F440E" w:rsidP="00567294">
            <w:pPr>
              <w:jc w:val="both"/>
              <w:rPr>
                <w:rFonts w:eastAsia="Times New Roman"/>
              </w:rPr>
            </w:pPr>
            <w:r w:rsidRPr="00CD591F">
              <w:rPr>
                <w:rFonts w:eastAsia="Times New Roman"/>
              </w:rPr>
              <w:t>2</w:t>
            </w:r>
          </w:p>
        </w:tc>
        <w:tc>
          <w:tcPr>
            <w:tcW w:w="850" w:type="dxa"/>
          </w:tcPr>
          <w:p w:rsidR="008F440E" w:rsidRPr="00CD591F" w:rsidRDefault="008F440E" w:rsidP="00567294">
            <w:pPr>
              <w:jc w:val="both"/>
              <w:rPr>
                <w:rFonts w:eastAsia="Times New Roman"/>
              </w:rPr>
            </w:pPr>
            <w:r w:rsidRPr="00CD591F">
              <w:rPr>
                <w:rFonts w:eastAsia="Times New Roman"/>
              </w:rPr>
              <w:t>-</w:t>
            </w:r>
          </w:p>
        </w:tc>
        <w:tc>
          <w:tcPr>
            <w:tcW w:w="1559" w:type="dxa"/>
          </w:tcPr>
          <w:p w:rsidR="008F440E" w:rsidRPr="00A73FC4" w:rsidRDefault="008F440E" w:rsidP="00567294">
            <w:pPr>
              <w:jc w:val="both"/>
              <w:rPr>
                <w:rFonts w:eastAsia="Times New Roman"/>
                <w:lang w:val="ru-RU"/>
              </w:rPr>
            </w:pPr>
            <w:r>
              <w:rPr>
                <w:rFonts w:eastAsia="Times New Roman"/>
              </w:rPr>
              <w:t>4.</w:t>
            </w:r>
            <w:r>
              <w:rPr>
                <w:rFonts w:eastAsia="Times New Roman"/>
                <w:lang w:val="ru-RU"/>
              </w:rPr>
              <w:t>1</w:t>
            </w:r>
          </w:p>
        </w:tc>
      </w:tr>
      <w:tr w:rsidR="008F440E" w:rsidRPr="00CD591F" w:rsidTr="00567294">
        <w:tc>
          <w:tcPr>
            <w:tcW w:w="992" w:type="dxa"/>
            <w:hideMark/>
          </w:tcPr>
          <w:p w:rsidR="008F440E" w:rsidRPr="00CD591F" w:rsidRDefault="008F440E" w:rsidP="00567294">
            <w:pPr>
              <w:jc w:val="both"/>
              <w:rPr>
                <w:rFonts w:eastAsia="Times New Roman"/>
              </w:rPr>
            </w:pPr>
            <w:r w:rsidRPr="00CD591F">
              <w:rPr>
                <w:rFonts w:eastAsia="Times New Roman"/>
              </w:rPr>
              <w:t>5б</w:t>
            </w:r>
          </w:p>
        </w:tc>
        <w:tc>
          <w:tcPr>
            <w:tcW w:w="1844" w:type="dxa"/>
          </w:tcPr>
          <w:p w:rsidR="008F440E" w:rsidRPr="000E40EF" w:rsidRDefault="008F440E" w:rsidP="00567294">
            <w:pPr>
              <w:jc w:val="both"/>
              <w:rPr>
                <w:rFonts w:eastAsia="Times New Roman"/>
                <w:lang w:val="ru-RU"/>
              </w:rPr>
            </w:pPr>
            <w:r>
              <w:rPr>
                <w:rFonts w:eastAsia="Times New Roman"/>
                <w:lang w:val="ru-RU"/>
              </w:rPr>
              <w:t>21</w:t>
            </w:r>
            <w:r>
              <w:rPr>
                <w:rFonts w:eastAsia="Times New Roman"/>
              </w:rPr>
              <w:t>/1</w:t>
            </w:r>
            <w:r>
              <w:rPr>
                <w:rFonts w:eastAsia="Times New Roman"/>
                <w:lang w:val="ru-RU"/>
              </w:rPr>
              <w:t>9</w:t>
            </w:r>
          </w:p>
        </w:tc>
        <w:tc>
          <w:tcPr>
            <w:tcW w:w="1418" w:type="dxa"/>
          </w:tcPr>
          <w:p w:rsidR="008F440E" w:rsidRPr="00CD591F" w:rsidRDefault="008F440E" w:rsidP="00567294">
            <w:pPr>
              <w:jc w:val="both"/>
              <w:rPr>
                <w:rFonts w:eastAsia="Times New Roman"/>
              </w:rPr>
            </w:pPr>
            <w:r w:rsidRPr="00CD591F">
              <w:rPr>
                <w:rFonts w:eastAsia="Times New Roman"/>
              </w:rPr>
              <w:t>100</w:t>
            </w:r>
          </w:p>
        </w:tc>
        <w:tc>
          <w:tcPr>
            <w:tcW w:w="1275" w:type="dxa"/>
          </w:tcPr>
          <w:p w:rsidR="008F440E" w:rsidRPr="00CD591F" w:rsidRDefault="008F440E" w:rsidP="00567294">
            <w:pPr>
              <w:jc w:val="both"/>
              <w:rPr>
                <w:rFonts w:eastAsia="Times New Roman"/>
              </w:rPr>
            </w:pPr>
            <w:r w:rsidRPr="00CD591F">
              <w:rPr>
                <w:rFonts w:eastAsia="Times New Roman"/>
              </w:rPr>
              <w:t>46,6</w:t>
            </w:r>
          </w:p>
        </w:tc>
        <w:tc>
          <w:tcPr>
            <w:tcW w:w="993" w:type="dxa"/>
          </w:tcPr>
          <w:p w:rsidR="008F440E" w:rsidRPr="00CD591F" w:rsidRDefault="008F440E" w:rsidP="00567294">
            <w:pPr>
              <w:jc w:val="both"/>
              <w:rPr>
                <w:rFonts w:eastAsia="Times New Roman"/>
              </w:rPr>
            </w:pPr>
            <w:r w:rsidRPr="00CD591F">
              <w:rPr>
                <w:rFonts w:eastAsia="Times New Roman"/>
              </w:rPr>
              <w:t>4</w:t>
            </w:r>
          </w:p>
        </w:tc>
        <w:tc>
          <w:tcPr>
            <w:tcW w:w="850" w:type="dxa"/>
          </w:tcPr>
          <w:p w:rsidR="008F440E" w:rsidRPr="00A73FC4" w:rsidRDefault="008F440E" w:rsidP="00567294">
            <w:pPr>
              <w:jc w:val="both"/>
              <w:rPr>
                <w:rFonts w:eastAsia="Times New Roman"/>
                <w:lang w:val="ru-RU"/>
              </w:rPr>
            </w:pPr>
            <w:r>
              <w:rPr>
                <w:rFonts w:eastAsia="Times New Roman"/>
                <w:lang w:val="ru-RU"/>
              </w:rPr>
              <w:t>2</w:t>
            </w:r>
          </w:p>
        </w:tc>
        <w:tc>
          <w:tcPr>
            <w:tcW w:w="851" w:type="dxa"/>
          </w:tcPr>
          <w:p w:rsidR="008F440E" w:rsidRPr="00A73FC4" w:rsidRDefault="008F440E" w:rsidP="00567294">
            <w:pPr>
              <w:jc w:val="both"/>
              <w:rPr>
                <w:rFonts w:eastAsia="Times New Roman"/>
                <w:lang w:val="ru-RU"/>
              </w:rPr>
            </w:pPr>
            <w:r>
              <w:rPr>
                <w:rFonts w:eastAsia="Times New Roman"/>
                <w:lang w:val="ru-RU"/>
              </w:rPr>
              <w:t>9</w:t>
            </w:r>
          </w:p>
        </w:tc>
        <w:tc>
          <w:tcPr>
            <w:tcW w:w="850" w:type="dxa"/>
          </w:tcPr>
          <w:p w:rsidR="008F440E" w:rsidRPr="00CD591F" w:rsidRDefault="008F440E" w:rsidP="00567294">
            <w:pPr>
              <w:jc w:val="both"/>
              <w:rPr>
                <w:rFonts w:eastAsia="Times New Roman"/>
              </w:rPr>
            </w:pPr>
            <w:r w:rsidRPr="00CD591F">
              <w:rPr>
                <w:rFonts w:eastAsia="Times New Roman"/>
              </w:rPr>
              <w:t>-</w:t>
            </w:r>
          </w:p>
        </w:tc>
        <w:tc>
          <w:tcPr>
            <w:tcW w:w="1559" w:type="dxa"/>
          </w:tcPr>
          <w:p w:rsidR="008F440E" w:rsidRPr="00A73FC4" w:rsidRDefault="008F440E" w:rsidP="00567294">
            <w:pPr>
              <w:jc w:val="both"/>
              <w:rPr>
                <w:rFonts w:eastAsia="Times New Roman"/>
                <w:lang w:val="ru-RU"/>
              </w:rPr>
            </w:pPr>
            <w:r>
              <w:rPr>
                <w:rFonts w:eastAsia="Times New Roman"/>
              </w:rPr>
              <w:t>3.</w:t>
            </w:r>
            <w:r>
              <w:rPr>
                <w:rFonts w:eastAsia="Times New Roman"/>
                <w:lang w:val="ru-RU"/>
              </w:rPr>
              <w:t>5</w:t>
            </w:r>
          </w:p>
        </w:tc>
      </w:tr>
      <w:tr w:rsidR="008F440E" w:rsidRPr="00CD591F" w:rsidTr="00567294">
        <w:tc>
          <w:tcPr>
            <w:tcW w:w="992" w:type="dxa"/>
          </w:tcPr>
          <w:p w:rsidR="008F440E" w:rsidRPr="000E40EF" w:rsidRDefault="008F440E" w:rsidP="00567294">
            <w:pPr>
              <w:jc w:val="both"/>
              <w:rPr>
                <w:rFonts w:eastAsia="Times New Roman"/>
                <w:lang w:val="ru-RU"/>
              </w:rPr>
            </w:pPr>
            <w:r>
              <w:rPr>
                <w:rFonts w:eastAsia="Times New Roman"/>
                <w:lang w:val="ru-RU"/>
              </w:rPr>
              <w:t>5в</w:t>
            </w:r>
          </w:p>
        </w:tc>
        <w:tc>
          <w:tcPr>
            <w:tcW w:w="1844" w:type="dxa"/>
          </w:tcPr>
          <w:p w:rsidR="008F440E" w:rsidRPr="00CD591F" w:rsidRDefault="008F440E" w:rsidP="00567294">
            <w:pPr>
              <w:jc w:val="both"/>
              <w:rPr>
                <w:rFonts w:eastAsia="Times New Roman"/>
              </w:rPr>
            </w:pPr>
            <w:r w:rsidRPr="00CD591F">
              <w:rPr>
                <w:rFonts w:eastAsia="Times New Roman"/>
              </w:rPr>
              <w:t>21/20</w:t>
            </w:r>
          </w:p>
        </w:tc>
        <w:tc>
          <w:tcPr>
            <w:tcW w:w="1418" w:type="dxa"/>
          </w:tcPr>
          <w:p w:rsidR="008F440E" w:rsidRPr="00CD591F" w:rsidRDefault="008F440E" w:rsidP="00567294">
            <w:pPr>
              <w:jc w:val="both"/>
              <w:rPr>
                <w:rFonts w:eastAsia="Times New Roman"/>
              </w:rPr>
            </w:pPr>
            <w:r w:rsidRPr="00CD591F">
              <w:rPr>
                <w:rFonts w:eastAsia="Times New Roman"/>
              </w:rPr>
              <w:t>100</w:t>
            </w:r>
          </w:p>
        </w:tc>
        <w:tc>
          <w:tcPr>
            <w:tcW w:w="1275" w:type="dxa"/>
          </w:tcPr>
          <w:p w:rsidR="008F440E" w:rsidRPr="00CD591F" w:rsidRDefault="008F440E" w:rsidP="00567294">
            <w:pPr>
              <w:jc w:val="both"/>
              <w:rPr>
                <w:rFonts w:eastAsia="Times New Roman"/>
              </w:rPr>
            </w:pPr>
            <w:r w:rsidRPr="00CD591F">
              <w:rPr>
                <w:rFonts w:eastAsia="Times New Roman"/>
              </w:rPr>
              <w:t>85</w:t>
            </w:r>
          </w:p>
        </w:tc>
        <w:tc>
          <w:tcPr>
            <w:tcW w:w="993" w:type="dxa"/>
          </w:tcPr>
          <w:p w:rsidR="008F440E" w:rsidRPr="00CD591F" w:rsidRDefault="008F440E" w:rsidP="00567294">
            <w:pPr>
              <w:jc w:val="both"/>
              <w:rPr>
                <w:rFonts w:eastAsia="Times New Roman"/>
              </w:rPr>
            </w:pPr>
            <w:r w:rsidRPr="00CD591F">
              <w:rPr>
                <w:rFonts w:eastAsia="Times New Roman"/>
              </w:rPr>
              <w:t>12</w:t>
            </w:r>
          </w:p>
        </w:tc>
        <w:tc>
          <w:tcPr>
            <w:tcW w:w="850" w:type="dxa"/>
          </w:tcPr>
          <w:p w:rsidR="008F440E" w:rsidRPr="00CD591F" w:rsidRDefault="008F440E" w:rsidP="00567294">
            <w:pPr>
              <w:jc w:val="both"/>
              <w:rPr>
                <w:rFonts w:eastAsia="Times New Roman"/>
              </w:rPr>
            </w:pPr>
            <w:r w:rsidRPr="00CD591F">
              <w:rPr>
                <w:rFonts w:eastAsia="Times New Roman"/>
              </w:rPr>
              <w:t>5</w:t>
            </w:r>
          </w:p>
        </w:tc>
        <w:tc>
          <w:tcPr>
            <w:tcW w:w="851" w:type="dxa"/>
          </w:tcPr>
          <w:p w:rsidR="008F440E" w:rsidRPr="00CD591F" w:rsidRDefault="008F440E" w:rsidP="00567294">
            <w:pPr>
              <w:jc w:val="both"/>
              <w:rPr>
                <w:rFonts w:eastAsia="Times New Roman"/>
              </w:rPr>
            </w:pPr>
            <w:r w:rsidRPr="00CD591F">
              <w:rPr>
                <w:rFonts w:eastAsia="Times New Roman"/>
              </w:rPr>
              <w:t>3</w:t>
            </w:r>
          </w:p>
        </w:tc>
        <w:tc>
          <w:tcPr>
            <w:tcW w:w="850" w:type="dxa"/>
          </w:tcPr>
          <w:p w:rsidR="008F440E" w:rsidRPr="00CD591F" w:rsidRDefault="008F440E" w:rsidP="00567294">
            <w:pPr>
              <w:jc w:val="both"/>
              <w:rPr>
                <w:rFonts w:eastAsia="Times New Roman"/>
              </w:rPr>
            </w:pPr>
            <w:r w:rsidRPr="00CD591F">
              <w:rPr>
                <w:rFonts w:eastAsia="Times New Roman"/>
              </w:rPr>
              <w:t>-</w:t>
            </w:r>
          </w:p>
        </w:tc>
        <w:tc>
          <w:tcPr>
            <w:tcW w:w="1559" w:type="dxa"/>
          </w:tcPr>
          <w:p w:rsidR="008F440E" w:rsidRPr="00CD591F" w:rsidRDefault="008F440E" w:rsidP="00567294">
            <w:pPr>
              <w:jc w:val="both"/>
              <w:rPr>
                <w:rFonts w:eastAsia="Times New Roman"/>
              </w:rPr>
            </w:pPr>
            <w:r w:rsidRPr="00CD591F">
              <w:rPr>
                <w:rFonts w:eastAsia="Times New Roman"/>
              </w:rPr>
              <w:t>4.45</w:t>
            </w:r>
          </w:p>
        </w:tc>
      </w:tr>
      <w:tr w:rsidR="008F440E" w:rsidRPr="00CD591F" w:rsidTr="00567294">
        <w:tc>
          <w:tcPr>
            <w:tcW w:w="992" w:type="dxa"/>
          </w:tcPr>
          <w:p w:rsidR="008F440E" w:rsidRPr="000E40EF" w:rsidRDefault="008F440E" w:rsidP="00567294">
            <w:pPr>
              <w:jc w:val="both"/>
              <w:rPr>
                <w:rFonts w:eastAsia="Times New Roman"/>
                <w:lang w:val="ru-RU"/>
              </w:rPr>
            </w:pPr>
            <w:r>
              <w:rPr>
                <w:rFonts w:eastAsia="Times New Roman"/>
                <w:lang w:val="ru-RU"/>
              </w:rPr>
              <w:t>5г</w:t>
            </w:r>
          </w:p>
        </w:tc>
        <w:tc>
          <w:tcPr>
            <w:tcW w:w="1844" w:type="dxa"/>
          </w:tcPr>
          <w:p w:rsidR="008F440E" w:rsidRPr="000E40EF" w:rsidRDefault="008F440E" w:rsidP="00567294">
            <w:pPr>
              <w:jc w:val="both"/>
              <w:rPr>
                <w:rFonts w:eastAsia="Times New Roman"/>
                <w:lang w:val="ru-RU"/>
              </w:rPr>
            </w:pPr>
            <w:r>
              <w:rPr>
                <w:rFonts w:eastAsia="Times New Roman"/>
                <w:lang w:val="ru-RU"/>
              </w:rPr>
              <w:t>20</w:t>
            </w:r>
            <w:r>
              <w:rPr>
                <w:rFonts w:eastAsia="Times New Roman"/>
              </w:rPr>
              <w:t>/</w:t>
            </w:r>
            <w:r>
              <w:rPr>
                <w:rFonts w:eastAsia="Times New Roman"/>
                <w:lang w:val="ru-RU"/>
              </w:rPr>
              <w:t>20</w:t>
            </w:r>
          </w:p>
        </w:tc>
        <w:tc>
          <w:tcPr>
            <w:tcW w:w="1418" w:type="dxa"/>
          </w:tcPr>
          <w:p w:rsidR="008F440E" w:rsidRPr="00CD591F" w:rsidRDefault="008F440E" w:rsidP="00567294">
            <w:pPr>
              <w:jc w:val="both"/>
              <w:rPr>
                <w:rFonts w:eastAsia="Times New Roman"/>
              </w:rPr>
            </w:pPr>
            <w:r w:rsidRPr="00CD591F">
              <w:rPr>
                <w:rFonts w:eastAsia="Times New Roman"/>
              </w:rPr>
              <w:t>93</w:t>
            </w:r>
          </w:p>
        </w:tc>
        <w:tc>
          <w:tcPr>
            <w:tcW w:w="1275" w:type="dxa"/>
          </w:tcPr>
          <w:p w:rsidR="008F440E" w:rsidRPr="00CD591F" w:rsidRDefault="008F440E" w:rsidP="00567294">
            <w:pPr>
              <w:jc w:val="both"/>
              <w:rPr>
                <w:rFonts w:eastAsia="Times New Roman"/>
              </w:rPr>
            </w:pPr>
            <w:r w:rsidRPr="00CD591F">
              <w:rPr>
                <w:rFonts w:eastAsia="Times New Roman"/>
              </w:rPr>
              <w:t>66</w:t>
            </w:r>
          </w:p>
        </w:tc>
        <w:tc>
          <w:tcPr>
            <w:tcW w:w="993" w:type="dxa"/>
          </w:tcPr>
          <w:p w:rsidR="008F440E" w:rsidRPr="00CD591F" w:rsidRDefault="008F440E" w:rsidP="00567294">
            <w:pPr>
              <w:jc w:val="both"/>
              <w:rPr>
                <w:rFonts w:eastAsia="Times New Roman"/>
              </w:rPr>
            </w:pPr>
            <w:r w:rsidRPr="00CD591F">
              <w:rPr>
                <w:rFonts w:eastAsia="Times New Roman"/>
              </w:rPr>
              <w:t>4</w:t>
            </w:r>
          </w:p>
        </w:tc>
        <w:tc>
          <w:tcPr>
            <w:tcW w:w="850" w:type="dxa"/>
          </w:tcPr>
          <w:p w:rsidR="008F440E" w:rsidRPr="00CD591F" w:rsidRDefault="008F440E" w:rsidP="00567294">
            <w:pPr>
              <w:jc w:val="both"/>
              <w:rPr>
                <w:rFonts w:eastAsia="Times New Roman"/>
              </w:rPr>
            </w:pPr>
            <w:r w:rsidRPr="00CD591F">
              <w:rPr>
                <w:rFonts w:eastAsia="Times New Roman"/>
              </w:rPr>
              <w:t>7</w:t>
            </w:r>
          </w:p>
        </w:tc>
        <w:tc>
          <w:tcPr>
            <w:tcW w:w="851" w:type="dxa"/>
          </w:tcPr>
          <w:p w:rsidR="008F440E" w:rsidRPr="00CD591F" w:rsidRDefault="008F440E" w:rsidP="00567294">
            <w:pPr>
              <w:jc w:val="both"/>
              <w:rPr>
                <w:rFonts w:eastAsia="Times New Roman"/>
              </w:rPr>
            </w:pPr>
            <w:r w:rsidRPr="00CD591F">
              <w:rPr>
                <w:rFonts w:eastAsia="Times New Roman"/>
              </w:rPr>
              <w:t>3</w:t>
            </w:r>
          </w:p>
        </w:tc>
        <w:tc>
          <w:tcPr>
            <w:tcW w:w="850" w:type="dxa"/>
          </w:tcPr>
          <w:p w:rsidR="008F440E" w:rsidRPr="00CD591F" w:rsidRDefault="008F440E" w:rsidP="00567294">
            <w:pPr>
              <w:jc w:val="both"/>
              <w:rPr>
                <w:rFonts w:eastAsia="Times New Roman"/>
              </w:rPr>
            </w:pPr>
            <w:r w:rsidRPr="00CD591F">
              <w:rPr>
                <w:rFonts w:eastAsia="Times New Roman"/>
              </w:rPr>
              <w:t>1</w:t>
            </w:r>
          </w:p>
        </w:tc>
        <w:tc>
          <w:tcPr>
            <w:tcW w:w="1559" w:type="dxa"/>
          </w:tcPr>
          <w:p w:rsidR="008F440E" w:rsidRPr="00CD591F" w:rsidRDefault="008F440E" w:rsidP="00567294">
            <w:pPr>
              <w:jc w:val="both"/>
              <w:rPr>
                <w:rFonts w:eastAsia="Times New Roman"/>
              </w:rPr>
            </w:pPr>
            <w:r w:rsidRPr="00CD591F">
              <w:rPr>
                <w:rFonts w:eastAsia="Times New Roman"/>
              </w:rPr>
              <w:t>3.93</w:t>
            </w:r>
          </w:p>
        </w:tc>
      </w:tr>
      <w:tr w:rsidR="008F440E" w:rsidRPr="00CD591F" w:rsidTr="00567294">
        <w:tc>
          <w:tcPr>
            <w:tcW w:w="992" w:type="dxa"/>
            <w:hideMark/>
          </w:tcPr>
          <w:p w:rsidR="008F440E" w:rsidRPr="00CD591F" w:rsidRDefault="008F440E" w:rsidP="00567294">
            <w:pPr>
              <w:jc w:val="both"/>
              <w:rPr>
                <w:rFonts w:eastAsia="Times New Roman"/>
              </w:rPr>
            </w:pPr>
            <w:r w:rsidRPr="00CD591F">
              <w:rPr>
                <w:rFonts w:eastAsia="Times New Roman"/>
              </w:rPr>
              <w:t>6а</w:t>
            </w:r>
          </w:p>
        </w:tc>
        <w:tc>
          <w:tcPr>
            <w:tcW w:w="1844" w:type="dxa"/>
          </w:tcPr>
          <w:p w:rsidR="008F440E" w:rsidRPr="000E40EF" w:rsidRDefault="008F440E" w:rsidP="00567294">
            <w:pPr>
              <w:jc w:val="both"/>
              <w:rPr>
                <w:rFonts w:eastAsia="Times New Roman"/>
                <w:lang w:val="ru-RU"/>
              </w:rPr>
            </w:pPr>
            <w:r>
              <w:rPr>
                <w:rFonts w:eastAsia="Times New Roman"/>
                <w:lang w:val="ru-RU"/>
              </w:rPr>
              <w:t>22</w:t>
            </w:r>
            <w:r>
              <w:rPr>
                <w:rFonts w:eastAsia="Times New Roman"/>
              </w:rPr>
              <w:t>/</w:t>
            </w:r>
            <w:r>
              <w:rPr>
                <w:rFonts w:eastAsia="Times New Roman"/>
                <w:lang w:val="ru-RU"/>
              </w:rPr>
              <w:t>21</w:t>
            </w:r>
          </w:p>
        </w:tc>
        <w:tc>
          <w:tcPr>
            <w:tcW w:w="1418" w:type="dxa"/>
          </w:tcPr>
          <w:p w:rsidR="008F440E" w:rsidRPr="00CD591F" w:rsidRDefault="008F440E" w:rsidP="00567294">
            <w:pPr>
              <w:jc w:val="both"/>
              <w:rPr>
                <w:rFonts w:eastAsia="Times New Roman"/>
              </w:rPr>
            </w:pPr>
            <w:r w:rsidRPr="00CD591F">
              <w:rPr>
                <w:rFonts w:eastAsia="Times New Roman"/>
              </w:rPr>
              <w:t>94</w:t>
            </w:r>
          </w:p>
        </w:tc>
        <w:tc>
          <w:tcPr>
            <w:tcW w:w="1275" w:type="dxa"/>
          </w:tcPr>
          <w:p w:rsidR="008F440E" w:rsidRPr="00CD591F" w:rsidRDefault="008F440E" w:rsidP="00567294">
            <w:pPr>
              <w:jc w:val="both"/>
              <w:rPr>
                <w:rFonts w:eastAsia="Times New Roman"/>
              </w:rPr>
            </w:pPr>
            <w:r w:rsidRPr="00CD591F">
              <w:rPr>
                <w:rFonts w:eastAsia="Times New Roman"/>
              </w:rPr>
              <w:t>58,8</w:t>
            </w:r>
          </w:p>
        </w:tc>
        <w:tc>
          <w:tcPr>
            <w:tcW w:w="993" w:type="dxa"/>
          </w:tcPr>
          <w:p w:rsidR="008F440E" w:rsidRPr="00CD591F" w:rsidRDefault="008F440E" w:rsidP="00567294">
            <w:pPr>
              <w:jc w:val="both"/>
              <w:rPr>
                <w:rFonts w:eastAsia="Times New Roman"/>
              </w:rPr>
            </w:pPr>
            <w:r w:rsidRPr="00CD591F">
              <w:rPr>
                <w:rFonts w:eastAsia="Times New Roman"/>
              </w:rPr>
              <w:t>3</w:t>
            </w:r>
          </w:p>
        </w:tc>
        <w:tc>
          <w:tcPr>
            <w:tcW w:w="850" w:type="dxa"/>
          </w:tcPr>
          <w:p w:rsidR="008F440E" w:rsidRPr="00CD591F" w:rsidRDefault="008F440E" w:rsidP="00567294">
            <w:pPr>
              <w:jc w:val="both"/>
              <w:rPr>
                <w:rFonts w:eastAsia="Times New Roman"/>
              </w:rPr>
            </w:pPr>
            <w:r w:rsidRPr="00CD591F">
              <w:rPr>
                <w:rFonts w:eastAsia="Times New Roman"/>
              </w:rPr>
              <w:t>7</w:t>
            </w:r>
          </w:p>
        </w:tc>
        <w:tc>
          <w:tcPr>
            <w:tcW w:w="851" w:type="dxa"/>
          </w:tcPr>
          <w:p w:rsidR="008F440E" w:rsidRPr="00CD591F" w:rsidRDefault="008F440E" w:rsidP="00567294">
            <w:pPr>
              <w:jc w:val="both"/>
              <w:rPr>
                <w:rFonts w:eastAsia="Times New Roman"/>
              </w:rPr>
            </w:pPr>
            <w:r w:rsidRPr="00CD591F">
              <w:rPr>
                <w:rFonts w:eastAsia="Times New Roman"/>
              </w:rPr>
              <w:t>6</w:t>
            </w:r>
          </w:p>
        </w:tc>
        <w:tc>
          <w:tcPr>
            <w:tcW w:w="850" w:type="dxa"/>
          </w:tcPr>
          <w:p w:rsidR="008F440E" w:rsidRPr="00CD591F" w:rsidRDefault="008F440E" w:rsidP="00567294">
            <w:pPr>
              <w:jc w:val="both"/>
              <w:rPr>
                <w:rFonts w:eastAsia="Times New Roman"/>
              </w:rPr>
            </w:pPr>
            <w:r w:rsidRPr="00CD591F">
              <w:rPr>
                <w:rFonts w:eastAsia="Times New Roman"/>
              </w:rPr>
              <w:t>1</w:t>
            </w:r>
          </w:p>
        </w:tc>
        <w:tc>
          <w:tcPr>
            <w:tcW w:w="1559" w:type="dxa"/>
          </w:tcPr>
          <w:p w:rsidR="008F440E" w:rsidRPr="00CD591F" w:rsidRDefault="008F440E" w:rsidP="00567294">
            <w:pPr>
              <w:jc w:val="both"/>
              <w:rPr>
                <w:rFonts w:eastAsia="Times New Roman"/>
              </w:rPr>
            </w:pPr>
            <w:r w:rsidRPr="00CD591F">
              <w:rPr>
                <w:rFonts w:eastAsia="Times New Roman"/>
              </w:rPr>
              <w:t>3.71</w:t>
            </w:r>
          </w:p>
        </w:tc>
      </w:tr>
      <w:tr w:rsidR="008F440E" w:rsidRPr="00CD591F" w:rsidTr="00567294">
        <w:tc>
          <w:tcPr>
            <w:tcW w:w="992" w:type="dxa"/>
            <w:hideMark/>
          </w:tcPr>
          <w:p w:rsidR="008F440E" w:rsidRPr="00CD591F" w:rsidRDefault="008F440E" w:rsidP="00567294">
            <w:pPr>
              <w:jc w:val="both"/>
              <w:rPr>
                <w:rFonts w:eastAsia="Times New Roman"/>
              </w:rPr>
            </w:pPr>
            <w:r w:rsidRPr="00CD591F">
              <w:rPr>
                <w:rFonts w:eastAsia="Times New Roman"/>
              </w:rPr>
              <w:t>6б</w:t>
            </w:r>
          </w:p>
        </w:tc>
        <w:tc>
          <w:tcPr>
            <w:tcW w:w="1844" w:type="dxa"/>
          </w:tcPr>
          <w:p w:rsidR="008F440E" w:rsidRPr="000E40EF" w:rsidRDefault="008F440E" w:rsidP="00567294">
            <w:pPr>
              <w:jc w:val="both"/>
              <w:rPr>
                <w:rFonts w:eastAsia="Times New Roman"/>
                <w:lang w:val="ru-RU"/>
              </w:rPr>
            </w:pPr>
            <w:r>
              <w:rPr>
                <w:rFonts w:eastAsia="Times New Roman"/>
                <w:lang w:val="ru-RU"/>
              </w:rPr>
              <w:t>21</w:t>
            </w:r>
            <w:r>
              <w:rPr>
                <w:rFonts w:eastAsia="Times New Roman"/>
              </w:rPr>
              <w:t>/</w:t>
            </w:r>
            <w:r>
              <w:rPr>
                <w:rFonts w:eastAsia="Times New Roman"/>
                <w:lang w:val="ru-RU"/>
              </w:rPr>
              <w:t>20</w:t>
            </w:r>
          </w:p>
        </w:tc>
        <w:tc>
          <w:tcPr>
            <w:tcW w:w="1418" w:type="dxa"/>
          </w:tcPr>
          <w:p w:rsidR="008F440E" w:rsidRPr="00CD591F" w:rsidRDefault="008F440E" w:rsidP="00567294">
            <w:pPr>
              <w:jc w:val="both"/>
              <w:rPr>
                <w:rFonts w:eastAsia="Times New Roman"/>
              </w:rPr>
            </w:pPr>
            <w:r w:rsidRPr="00CD591F">
              <w:rPr>
                <w:rFonts w:eastAsia="Times New Roman"/>
              </w:rPr>
              <w:t>100</w:t>
            </w:r>
          </w:p>
        </w:tc>
        <w:tc>
          <w:tcPr>
            <w:tcW w:w="1275" w:type="dxa"/>
          </w:tcPr>
          <w:p w:rsidR="008F440E" w:rsidRPr="00CD591F" w:rsidRDefault="008F440E" w:rsidP="00567294">
            <w:pPr>
              <w:jc w:val="both"/>
              <w:rPr>
                <w:rFonts w:eastAsia="Times New Roman"/>
              </w:rPr>
            </w:pPr>
            <w:r w:rsidRPr="00CD591F">
              <w:rPr>
                <w:rFonts w:eastAsia="Times New Roman"/>
              </w:rPr>
              <w:t>53</w:t>
            </w:r>
          </w:p>
        </w:tc>
        <w:tc>
          <w:tcPr>
            <w:tcW w:w="993" w:type="dxa"/>
          </w:tcPr>
          <w:p w:rsidR="008F440E" w:rsidRPr="00CD591F" w:rsidRDefault="008F440E" w:rsidP="00567294">
            <w:pPr>
              <w:jc w:val="both"/>
              <w:rPr>
                <w:rFonts w:eastAsia="Times New Roman"/>
              </w:rPr>
            </w:pPr>
            <w:r w:rsidRPr="00CD591F">
              <w:rPr>
                <w:rFonts w:eastAsia="Times New Roman"/>
              </w:rPr>
              <w:t>3</w:t>
            </w:r>
          </w:p>
        </w:tc>
        <w:tc>
          <w:tcPr>
            <w:tcW w:w="850" w:type="dxa"/>
          </w:tcPr>
          <w:p w:rsidR="008F440E" w:rsidRPr="00CD591F" w:rsidRDefault="008F440E" w:rsidP="00567294">
            <w:pPr>
              <w:jc w:val="both"/>
              <w:rPr>
                <w:rFonts w:eastAsia="Times New Roman"/>
              </w:rPr>
            </w:pPr>
            <w:r w:rsidRPr="00CD591F">
              <w:rPr>
                <w:rFonts w:eastAsia="Times New Roman"/>
              </w:rPr>
              <w:t>6</w:t>
            </w:r>
          </w:p>
        </w:tc>
        <w:tc>
          <w:tcPr>
            <w:tcW w:w="851" w:type="dxa"/>
          </w:tcPr>
          <w:p w:rsidR="008F440E" w:rsidRPr="00CD591F" w:rsidRDefault="008F440E" w:rsidP="00567294">
            <w:pPr>
              <w:jc w:val="both"/>
              <w:rPr>
                <w:rFonts w:eastAsia="Times New Roman"/>
              </w:rPr>
            </w:pPr>
            <w:r w:rsidRPr="00CD591F">
              <w:rPr>
                <w:rFonts w:eastAsia="Times New Roman"/>
              </w:rPr>
              <w:t>7</w:t>
            </w:r>
          </w:p>
        </w:tc>
        <w:tc>
          <w:tcPr>
            <w:tcW w:w="850" w:type="dxa"/>
          </w:tcPr>
          <w:p w:rsidR="008F440E" w:rsidRPr="00CD591F" w:rsidRDefault="008F440E" w:rsidP="00567294">
            <w:pPr>
              <w:jc w:val="both"/>
              <w:rPr>
                <w:rFonts w:eastAsia="Times New Roman"/>
              </w:rPr>
            </w:pPr>
            <w:r w:rsidRPr="00CD591F">
              <w:rPr>
                <w:rFonts w:eastAsia="Times New Roman"/>
              </w:rPr>
              <w:t>-</w:t>
            </w:r>
          </w:p>
        </w:tc>
        <w:tc>
          <w:tcPr>
            <w:tcW w:w="1559" w:type="dxa"/>
          </w:tcPr>
          <w:p w:rsidR="008F440E" w:rsidRPr="00CD591F" w:rsidRDefault="008F440E" w:rsidP="00567294">
            <w:pPr>
              <w:jc w:val="both"/>
              <w:rPr>
                <w:rFonts w:eastAsia="Times New Roman"/>
              </w:rPr>
            </w:pPr>
            <w:r w:rsidRPr="00CD591F">
              <w:rPr>
                <w:rFonts w:eastAsia="Times New Roman"/>
              </w:rPr>
              <w:t>3.73</w:t>
            </w:r>
          </w:p>
        </w:tc>
      </w:tr>
      <w:tr w:rsidR="008F440E" w:rsidRPr="00CD591F" w:rsidTr="00567294">
        <w:tc>
          <w:tcPr>
            <w:tcW w:w="992" w:type="dxa"/>
          </w:tcPr>
          <w:p w:rsidR="008F440E" w:rsidRPr="000E40EF" w:rsidRDefault="008F440E" w:rsidP="00567294">
            <w:pPr>
              <w:jc w:val="both"/>
              <w:rPr>
                <w:rFonts w:eastAsia="Times New Roman"/>
                <w:lang w:val="ru-RU"/>
              </w:rPr>
            </w:pPr>
            <w:r>
              <w:rPr>
                <w:rFonts w:eastAsia="Times New Roman"/>
              </w:rPr>
              <w:t>6</w:t>
            </w:r>
            <w:r>
              <w:rPr>
                <w:rFonts w:eastAsia="Times New Roman"/>
                <w:lang w:val="ru-RU"/>
              </w:rPr>
              <w:t>в</w:t>
            </w:r>
          </w:p>
        </w:tc>
        <w:tc>
          <w:tcPr>
            <w:tcW w:w="1844" w:type="dxa"/>
          </w:tcPr>
          <w:p w:rsidR="008F440E" w:rsidRPr="000E40EF" w:rsidRDefault="008F440E" w:rsidP="00567294">
            <w:pPr>
              <w:jc w:val="both"/>
              <w:rPr>
                <w:rFonts w:eastAsia="Times New Roman"/>
                <w:lang w:val="ru-RU"/>
              </w:rPr>
            </w:pPr>
            <w:r>
              <w:rPr>
                <w:rFonts w:eastAsia="Times New Roman"/>
                <w:lang w:val="ru-RU"/>
              </w:rPr>
              <w:t>23</w:t>
            </w:r>
            <w:r>
              <w:rPr>
                <w:rFonts w:eastAsia="Times New Roman"/>
              </w:rPr>
              <w:t>/</w:t>
            </w:r>
            <w:r>
              <w:rPr>
                <w:rFonts w:eastAsia="Times New Roman"/>
                <w:lang w:val="ru-RU"/>
              </w:rPr>
              <w:t>23</w:t>
            </w:r>
          </w:p>
        </w:tc>
        <w:tc>
          <w:tcPr>
            <w:tcW w:w="1418" w:type="dxa"/>
          </w:tcPr>
          <w:p w:rsidR="008F440E" w:rsidRPr="00CD591F" w:rsidRDefault="008F440E" w:rsidP="00567294">
            <w:pPr>
              <w:jc w:val="both"/>
              <w:rPr>
                <w:rFonts w:eastAsia="Times New Roman"/>
              </w:rPr>
            </w:pPr>
            <w:r w:rsidRPr="00CD591F">
              <w:rPr>
                <w:rFonts w:eastAsia="Times New Roman"/>
              </w:rPr>
              <w:t>100</w:t>
            </w:r>
          </w:p>
        </w:tc>
        <w:tc>
          <w:tcPr>
            <w:tcW w:w="1275" w:type="dxa"/>
          </w:tcPr>
          <w:p w:rsidR="008F440E" w:rsidRPr="00CD591F" w:rsidRDefault="008F440E" w:rsidP="00567294">
            <w:pPr>
              <w:jc w:val="both"/>
              <w:rPr>
                <w:rFonts w:eastAsia="Times New Roman"/>
              </w:rPr>
            </w:pPr>
            <w:r w:rsidRPr="00CD591F">
              <w:rPr>
                <w:rFonts w:eastAsia="Times New Roman"/>
              </w:rPr>
              <w:t>64</w:t>
            </w:r>
          </w:p>
        </w:tc>
        <w:tc>
          <w:tcPr>
            <w:tcW w:w="993" w:type="dxa"/>
          </w:tcPr>
          <w:p w:rsidR="008F440E" w:rsidRPr="00CD591F" w:rsidRDefault="008F440E" w:rsidP="00567294">
            <w:pPr>
              <w:jc w:val="both"/>
              <w:rPr>
                <w:rFonts w:eastAsia="Times New Roman"/>
              </w:rPr>
            </w:pPr>
            <w:r w:rsidRPr="00CD591F">
              <w:rPr>
                <w:rFonts w:eastAsia="Times New Roman"/>
              </w:rPr>
              <w:t>7</w:t>
            </w:r>
          </w:p>
        </w:tc>
        <w:tc>
          <w:tcPr>
            <w:tcW w:w="850" w:type="dxa"/>
          </w:tcPr>
          <w:p w:rsidR="008F440E" w:rsidRPr="00CD591F" w:rsidRDefault="008F440E" w:rsidP="00567294">
            <w:pPr>
              <w:jc w:val="both"/>
              <w:rPr>
                <w:rFonts w:eastAsia="Times New Roman"/>
              </w:rPr>
            </w:pPr>
            <w:r w:rsidRPr="00CD591F">
              <w:rPr>
                <w:rFonts w:eastAsia="Times New Roman"/>
              </w:rPr>
              <w:t>4</w:t>
            </w:r>
          </w:p>
        </w:tc>
        <w:tc>
          <w:tcPr>
            <w:tcW w:w="851" w:type="dxa"/>
          </w:tcPr>
          <w:p w:rsidR="008F440E" w:rsidRPr="00CD591F" w:rsidRDefault="008F440E" w:rsidP="00567294">
            <w:pPr>
              <w:jc w:val="both"/>
              <w:rPr>
                <w:rFonts w:eastAsia="Times New Roman"/>
              </w:rPr>
            </w:pPr>
            <w:r w:rsidRPr="00CD591F">
              <w:rPr>
                <w:rFonts w:eastAsia="Times New Roman"/>
              </w:rPr>
              <w:t>6</w:t>
            </w:r>
          </w:p>
        </w:tc>
        <w:tc>
          <w:tcPr>
            <w:tcW w:w="850" w:type="dxa"/>
          </w:tcPr>
          <w:p w:rsidR="008F440E" w:rsidRPr="00CD591F" w:rsidRDefault="008F440E" w:rsidP="00567294">
            <w:pPr>
              <w:jc w:val="both"/>
              <w:rPr>
                <w:rFonts w:eastAsia="Times New Roman"/>
              </w:rPr>
            </w:pPr>
          </w:p>
        </w:tc>
        <w:tc>
          <w:tcPr>
            <w:tcW w:w="1559" w:type="dxa"/>
          </w:tcPr>
          <w:p w:rsidR="008F440E" w:rsidRPr="00CD591F" w:rsidRDefault="008F440E" w:rsidP="00567294">
            <w:pPr>
              <w:jc w:val="both"/>
              <w:rPr>
                <w:rFonts w:eastAsia="Times New Roman"/>
              </w:rPr>
            </w:pPr>
            <w:r w:rsidRPr="00CD591F">
              <w:rPr>
                <w:rFonts w:eastAsia="Times New Roman"/>
              </w:rPr>
              <w:t>4</w:t>
            </w:r>
          </w:p>
        </w:tc>
      </w:tr>
      <w:tr w:rsidR="008F440E" w:rsidRPr="00CD591F" w:rsidTr="00567294">
        <w:tc>
          <w:tcPr>
            <w:tcW w:w="992" w:type="dxa"/>
          </w:tcPr>
          <w:p w:rsidR="008F440E" w:rsidRPr="000E40EF" w:rsidRDefault="008F440E" w:rsidP="00567294">
            <w:pPr>
              <w:jc w:val="both"/>
              <w:rPr>
                <w:rFonts w:eastAsia="Times New Roman"/>
                <w:lang w:val="ru-RU"/>
              </w:rPr>
            </w:pPr>
            <w:r>
              <w:rPr>
                <w:rFonts w:eastAsia="Times New Roman"/>
              </w:rPr>
              <w:t>6</w:t>
            </w:r>
            <w:r>
              <w:rPr>
                <w:rFonts w:eastAsia="Times New Roman"/>
                <w:lang w:val="ru-RU"/>
              </w:rPr>
              <w:t>г</w:t>
            </w:r>
          </w:p>
        </w:tc>
        <w:tc>
          <w:tcPr>
            <w:tcW w:w="1844" w:type="dxa"/>
          </w:tcPr>
          <w:p w:rsidR="008F440E" w:rsidRPr="000E40EF" w:rsidRDefault="008F440E" w:rsidP="00567294">
            <w:pPr>
              <w:jc w:val="both"/>
              <w:rPr>
                <w:rFonts w:eastAsia="Times New Roman"/>
                <w:lang w:val="ru-RU"/>
              </w:rPr>
            </w:pPr>
            <w:r>
              <w:rPr>
                <w:rFonts w:eastAsia="Times New Roman"/>
                <w:lang w:val="ru-RU"/>
              </w:rPr>
              <w:t>21</w:t>
            </w:r>
            <w:r>
              <w:rPr>
                <w:rFonts w:eastAsia="Times New Roman"/>
              </w:rPr>
              <w:t>/</w:t>
            </w:r>
            <w:r>
              <w:rPr>
                <w:rFonts w:eastAsia="Times New Roman"/>
                <w:lang w:val="ru-RU"/>
              </w:rPr>
              <w:t>20</w:t>
            </w:r>
          </w:p>
        </w:tc>
        <w:tc>
          <w:tcPr>
            <w:tcW w:w="1418" w:type="dxa"/>
          </w:tcPr>
          <w:p w:rsidR="008F440E" w:rsidRPr="00CD591F" w:rsidRDefault="008F440E" w:rsidP="00567294">
            <w:pPr>
              <w:jc w:val="both"/>
              <w:rPr>
                <w:rFonts w:eastAsia="Times New Roman"/>
              </w:rPr>
            </w:pPr>
            <w:r w:rsidRPr="00CD591F">
              <w:rPr>
                <w:rFonts w:eastAsia="Times New Roman"/>
              </w:rPr>
              <w:t>83</w:t>
            </w:r>
          </w:p>
        </w:tc>
        <w:tc>
          <w:tcPr>
            <w:tcW w:w="1275" w:type="dxa"/>
          </w:tcPr>
          <w:p w:rsidR="008F440E" w:rsidRPr="00CD591F" w:rsidRDefault="008F440E" w:rsidP="00567294">
            <w:pPr>
              <w:jc w:val="both"/>
              <w:rPr>
                <w:rFonts w:eastAsia="Times New Roman"/>
              </w:rPr>
            </w:pPr>
            <w:r w:rsidRPr="00CD591F">
              <w:rPr>
                <w:rFonts w:eastAsia="Times New Roman"/>
              </w:rPr>
              <w:t>60</w:t>
            </w:r>
          </w:p>
        </w:tc>
        <w:tc>
          <w:tcPr>
            <w:tcW w:w="993" w:type="dxa"/>
          </w:tcPr>
          <w:p w:rsidR="008F440E" w:rsidRPr="00CD591F" w:rsidRDefault="008F440E" w:rsidP="00567294">
            <w:pPr>
              <w:jc w:val="both"/>
              <w:rPr>
                <w:rFonts w:eastAsia="Times New Roman"/>
              </w:rPr>
            </w:pPr>
            <w:r w:rsidRPr="00CD591F">
              <w:rPr>
                <w:rFonts w:eastAsia="Times New Roman"/>
              </w:rPr>
              <w:t>5</w:t>
            </w:r>
          </w:p>
        </w:tc>
        <w:tc>
          <w:tcPr>
            <w:tcW w:w="850" w:type="dxa"/>
          </w:tcPr>
          <w:p w:rsidR="008F440E" w:rsidRPr="00CD591F" w:rsidRDefault="008F440E" w:rsidP="00567294">
            <w:pPr>
              <w:jc w:val="both"/>
              <w:rPr>
                <w:rFonts w:eastAsia="Times New Roman"/>
              </w:rPr>
            </w:pPr>
            <w:r w:rsidRPr="00CD591F">
              <w:rPr>
                <w:rFonts w:eastAsia="Times New Roman"/>
              </w:rPr>
              <w:t>4</w:t>
            </w:r>
          </w:p>
        </w:tc>
        <w:tc>
          <w:tcPr>
            <w:tcW w:w="851" w:type="dxa"/>
          </w:tcPr>
          <w:p w:rsidR="008F440E" w:rsidRPr="00CD591F" w:rsidRDefault="008F440E" w:rsidP="00567294">
            <w:pPr>
              <w:jc w:val="both"/>
              <w:rPr>
                <w:rFonts w:eastAsia="Times New Roman"/>
              </w:rPr>
            </w:pPr>
            <w:r w:rsidRPr="00CD591F">
              <w:rPr>
                <w:rFonts w:eastAsia="Times New Roman"/>
              </w:rPr>
              <w:t>5</w:t>
            </w:r>
          </w:p>
        </w:tc>
        <w:tc>
          <w:tcPr>
            <w:tcW w:w="850" w:type="dxa"/>
          </w:tcPr>
          <w:p w:rsidR="008F440E" w:rsidRPr="00CD591F" w:rsidRDefault="008F440E" w:rsidP="00567294">
            <w:pPr>
              <w:jc w:val="both"/>
              <w:rPr>
                <w:rFonts w:eastAsia="Times New Roman"/>
              </w:rPr>
            </w:pPr>
            <w:r w:rsidRPr="00CD591F">
              <w:rPr>
                <w:rFonts w:eastAsia="Times New Roman"/>
              </w:rPr>
              <w:t>1</w:t>
            </w:r>
          </w:p>
        </w:tc>
        <w:tc>
          <w:tcPr>
            <w:tcW w:w="1559" w:type="dxa"/>
          </w:tcPr>
          <w:p w:rsidR="008F440E" w:rsidRPr="00CD591F" w:rsidRDefault="008F440E" w:rsidP="00567294">
            <w:pPr>
              <w:jc w:val="both"/>
              <w:rPr>
                <w:rFonts w:eastAsia="Times New Roman"/>
              </w:rPr>
            </w:pPr>
            <w:r w:rsidRPr="00CD591F">
              <w:rPr>
                <w:rFonts w:eastAsia="Times New Roman"/>
              </w:rPr>
              <w:t>3.63</w:t>
            </w:r>
          </w:p>
        </w:tc>
      </w:tr>
      <w:tr w:rsidR="008F440E" w:rsidRPr="00CD591F" w:rsidTr="00567294">
        <w:tc>
          <w:tcPr>
            <w:tcW w:w="992" w:type="dxa"/>
          </w:tcPr>
          <w:p w:rsidR="008F440E" w:rsidRPr="000E40EF" w:rsidRDefault="008F440E" w:rsidP="00567294">
            <w:pPr>
              <w:jc w:val="both"/>
              <w:rPr>
                <w:rFonts w:eastAsia="Times New Roman"/>
                <w:lang w:val="ru-RU"/>
              </w:rPr>
            </w:pPr>
            <w:r>
              <w:rPr>
                <w:rFonts w:eastAsia="Times New Roman"/>
                <w:lang w:val="ru-RU"/>
              </w:rPr>
              <w:t>6д</w:t>
            </w:r>
          </w:p>
        </w:tc>
        <w:tc>
          <w:tcPr>
            <w:tcW w:w="1844" w:type="dxa"/>
          </w:tcPr>
          <w:p w:rsidR="008F440E" w:rsidRPr="000E40EF" w:rsidRDefault="008F440E" w:rsidP="00567294">
            <w:pPr>
              <w:jc w:val="both"/>
              <w:rPr>
                <w:rFonts w:eastAsia="Times New Roman"/>
                <w:lang w:val="ru-RU"/>
              </w:rPr>
            </w:pPr>
            <w:r>
              <w:rPr>
                <w:rFonts w:eastAsia="Times New Roman"/>
                <w:lang w:val="ru-RU"/>
              </w:rPr>
              <w:t>16</w:t>
            </w:r>
            <w:r>
              <w:rPr>
                <w:rFonts w:eastAsia="Times New Roman"/>
              </w:rPr>
              <w:t>/</w:t>
            </w:r>
            <w:r>
              <w:rPr>
                <w:rFonts w:eastAsia="Times New Roman"/>
                <w:lang w:val="ru-RU"/>
              </w:rPr>
              <w:t>15</w:t>
            </w:r>
          </w:p>
        </w:tc>
        <w:tc>
          <w:tcPr>
            <w:tcW w:w="1418" w:type="dxa"/>
          </w:tcPr>
          <w:p w:rsidR="008F440E" w:rsidRPr="00CD591F" w:rsidRDefault="008F440E" w:rsidP="00567294">
            <w:pPr>
              <w:jc w:val="both"/>
              <w:rPr>
                <w:rFonts w:eastAsia="Times New Roman"/>
              </w:rPr>
            </w:pPr>
            <w:r w:rsidRPr="00CD591F">
              <w:rPr>
                <w:rFonts w:eastAsia="Times New Roman"/>
              </w:rPr>
              <w:t>100</w:t>
            </w:r>
          </w:p>
        </w:tc>
        <w:tc>
          <w:tcPr>
            <w:tcW w:w="1275" w:type="dxa"/>
          </w:tcPr>
          <w:p w:rsidR="008F440E" w:rsidRPr="00CD591F" w:rsidRDefault="008F440E" w:rsidP="00567294">
            <w:pPr>
              <w:jc w:val="both"/>
              <w:rPr>
                <w:rFonts w:eastAsia="Times New Roman"/>
              </w:rPr>
            </w:pPr>
            <w:r w:rsidRPr="00CD591F">
              <w:rPr>
                <w:rFonts w:eastAsia="Times New Roman"/>
              </w:rPr>
              <w:t>85</w:t>
            </w:r>
          </w:p>
        </w:tc>
        <w:tc>
          <w:tcPr>
            <w:tcW w:w="993" w:type="dxa"/>
          </w:tcPr>
          <w:p w:rsidR="008F440E" w:rsidRPr="00CD591F" w:rsidRDefault="008F440E" w:rsidP="00567294">
            <w:pPr>
              <w:jc w:val="both"/>
              <w:rPr>
                <w:rFonts w:eastAsia="Times New Roman"/>
              </w:rPr>
            </w:pPr>
            <w:r w:rsidRPr="00CD591F">
              <w:rPr>
                <w:rFonts w:eastAsia="Times New Roman"/>
              </w:rPr>
              <w:t>12</w:t>
            </w:r>
          </w:p>
        </w:tc>
        <w:tc>
          <w:tcPr>
            <w:tcW w:w="850" w:type="dxa"/>
          </w:tcPr>
          <w:p w:rsidR="008F440E" w:rsidRPr="00CD591F" w:rsidRDefault="008F440E" w:rsidP="00567294">
            <w:pPr>
              <w:jc w:val="both"/>
              <w:rPr>
                <w:rFonts w:eastAsia="Times New Roman"/>
              </w:rPr>
            </w:pPr>
            <w:r w:rsidRPr="00CD591F">
              <w:rPr>
                <w:rFonts w:eastAsia="Times New Roman"/>
              </w:rPr>
              <w:t>5</w:t>
            </w:r>
          </w:p>
        </w:tc>
        <w:tc>
          <w:tcPr>
            <w:tcW w:w="851" w:type="dxa"/>
          </w:tcPr>
          <w:p w:rsidR="008F440E" w:rsidRPr="00CD591F" w:rsidRDefault="008F440E" w:rsidP="00567294">
            <w:pPr>
              <w:jc w:val="both"/>
              <w:rPr>
                <w:rFonts w:eastAsia="Times New Roman"/>
              </w:rPr>
            </w:pPr>
            <w:r w:rsidRPr="00CD591F">
              <w:rPr>
                <w:rFonts w:eastAsia="Times New Roman"/>
              </w:rPr>
              <w:t>3</w:t>
            </w:r>
          </w:p>
        </w:tc>
        <w:tc>
          <w:tcPr>
            <w:tcW w:w="850" w:type="dxa"/>
          </w:tcPr>
          <w:p w:rsidR="008F440E" w:rsidRPr="00CD591F" w:rsidRDefault="008F440E" w:rsidP="00567294">
            <w:pPr>
              <w:jc w:val="both"/>
              <w:rPr>
                <w:rFonts w:eastAsia="Times New Roman"/>
              </w:rPr>
            </w:pPr>
            <w:r w:rsidRPr="00CD591F">
              <w:rPr>
                <w:rFonts w:eastAsia="Times New Roman"/>
              </w:rPr>
              <w:t>-</w:t>
            </w:r>
          </w:p>
        </w:tc>
        <w:tc>
          <w:tcPr>
            <w:tcW w:w="1559" w:type="dxa"/>
          </w:tcPr>
          <w:p w:rsidR="008F440E" w:rsidRPr="00CD591F" w:rsidRDefault="008F440E" w:rsidP="00567294">
            <w:pPr>
              <w:jc w:val="both"/>
              <w:rPr>
                <w:rFonts w:eastAsia="Times New Roman"/>
              </w:rPr>
            </w:pPr>
            <w:r w:rsidRPr="00CD591F">
              <w:rPr>
                <w:rFonts w:eastAsia="Times New Roman"/>
              </w:rPr>
              <w:t>4.45</w:t>
            </w:r>
          </w:p>
        </w:tc>
      </w:tr>
      <w:tr w:rsidR="008F440E" w:rsidRPr="000E40EF" w:rsidTr="00567294">
        <w:tc>
          <w:tcPr>
            <w:tcW w:w="992" w:type="dxa"/>
            <w:hideMark/>
          </w:tcPr>
          <w:p w:rsidR="008F440E" w:rsidRPr="00CD591F" w:rsidRDefault="008F440E" w:rsidP="00567294">
            <w:pPr>
              <w:jc w:val="both"/>
              <w:rPr>
                <w:rFonts w:eastAsia="Times New Roman"/>
              </w:rPr>
            </w:pPr>
            <w:r w:rsidRPr="00CD591F">
              <w:rPr>
                <w:rFonts w:eastAsia="Times New Roman"/>
              </w:rPr>
              <w:t>7а</w:t>
            </w:r>
          </w:p>
        </w:tc>
        <w:tc>
          <w:tcPr>
            <w:tcW w:w="1844" w:type="dxa"/>
          </w:tcPr>
          <w:p w:rsidR="008F440E" w:rsidRPr="00CD591F" w:rsidRDefault="008F440E" w:rsidP="00567294">
            <w:pPr>
              <w:jc w:val="both"/>
              <w:rPr>
                <w:rFonts w:eastAsia="Times New Roman"/>
              </w:rPr>
            </w:pPr>
            <w:r>
              <w:rPr>
                <w:rFonts w:eastAsia="Times New Roman"/>
                <w:lang w:val="ru-RU"/>
              </w:rPr>
              <w:t>24</w:t>
            </w:r>
            <w:r>
              <w:rPr>
                <w:rFonts w:eastAsia="Times New Roman"/>
              </w:rPr>
              <w:t>/</w:t>
            </w:r>
            <w:r>
              <w:rPr>
                <w:rFonts w:eastAsia="Times New Roman"/>
                <w:lang w:val="ru-RU"/>
              </w:rPr>
              <w:t>2</w:t>
            </w:r>
            <w:r w:rsidRPr="00CD591F">
              <w:rPr>
                <w:rFonts w:eastAsia="Times New Roman"/>
              </w:rPr>
              <w:t>1</w:t>
            </w:r>
          </w:p>
        </w:tc>
        <w:tc>
          <w:tcPr>
            <w:tcW w:w="1418" w:type="dxa"/>
          </w:tcPr>
          <w:p w:rsidR="008F440E" w:rsidRPr="00CD591F" w:rsidRDefault="008F440E" w:rsidP="00567294">
            <w:pPr>
              <w:jc w:val="both"/>
              <w:rPr>
                <w:rFonts w:eastAsia="Times New Roman"/>
              </w:rPr>
            </w:pPr>
            <w:r w:rsidRPr="00CD591F">
              <w:rPr>
                <w:rFonts w:eastAsia="Times New Roman"/>
              </w:rPr>
              <w:t>100</w:t>
            </w:r>
          </w:p>
        </w:tc>
        <w:tc>
          <w:tcPr>
            <w:tcW w:w="1275" w:type="dxa"/>
          </w:tcPr>
          <w:p w:rsidR="008F440E" w:rsidRPr="00CD591F" w:rsidRDefault="008F440E" w:rsidP="00567294">
            <w:pPr>
              <w:jc w:val="both"/>
              <w:rPr>
                <w:rFonts w:eastAsia="Times New Roman"/>
              </w:rPr>
            </w:pPr>
            <w:r w:rsidRPr="00CD591F">
              <w:rPr>
                <w:rFonts w:eastAsia="Times New Roman"/>
              </w:rPr>
              <w:t>64</w:t>
            </w:r>
          </w:p>
        </w:tc>
        <w:tc>
          <w:tcPr>
            <w:tcW w:w="993" w:type="dxa"/>
          </w:tcPr>
          <w:p w:rsidR="008F440E" w:rsidRPr="000E40EF" w:rsidRDefault="008F440E" w:rsidP="00567294">
            <w:pPr>
              <w:jc w:val="both"/>
              <w:rPr>
                <w:rFonts w:eastAsia="Times New Roman"/>
                <w:lang w:val="ru-RU"/>
              </w:rPr>
            </w:pPr>
            <w:r>
              <w:rPr>
                <w:rFonts w:eastAsia="Times New Roman"/>
                <w:lang w:val="ru-RU"/>
              </w:rPr>
              <w:t>8</w:t>
            </w:r>
          </w:p>
        </w:tc>
        <w:tc>
          <w:tcPr>
            <w:tcW w:w="850" w:type="dxa"/>
          </w:tcPr>
          <w:p w:rsidR="008F440E" w:rsidRPr="000E40EF" w:rsidRDefault="008F440E" w:rsidP="00567294">
            <w:pPr>
              <w:jc w:val="both"/>
              <w:rPr>
                <w:rFonts w:eastAsia="Times New Roman"/>
                <w:lang w:val="ru-RU"/>
              </w:rPr>
            </w:pPr>
            <w:r>
              <w:rPr>
                <w:rFonts w:eastAsia="Times New Roman"/>
                <w:lang w:val="ru-RU"/>
              </w:rPr>
              <w:t>8</w:t>
            </w:r>
          </w:p>
        </w:tc>
        <w:tc>
          <w:tcPr>
            <w:tcW w:w="851" w:type="dxa"/>
          </w:tcPr>
          <w:p w:rsidR="008F440E" w:rsidRPr="000E40EF" w:rsidRDefault="008F440E" w:rsidP="00567294">
            <w:pPr>
              <w:jc w:val="both"/>
              <w:rPr>
                <w:rFonts w:eastAsia="Times New Roman"/>
                <w:lang w:val="ru-RU"/>
              </w:rPr>
            </w:pPr>
            <w:r>
              <w:rPr>
                <w:rFonts w:eastAsia="Times New Roman"/>
                <w:lang w:val="ru-RU"/>
              </w:rPr>
              <w:t>5</w:t>
            </w:r>
          </w:p>
        </w:tc>
        <w:tc>
          <w:tcPr>
            <w:tcW w:w="850" w:type="dxa"/>
          </w:tcPr>
          <w:p w:rsidR="008F440E" w:rsidRPr="00CD591F" w:rsidRDefault="008F440E" w:rsidP="00567294">
            <w:pPr>
              <w:jc w:val="both"/>
              <w:rPr>
                <w:rFonts w:eastAsia="Times New Roman"/>
              </w:rPr>
            </w:pPr>
            <w:r w:rsidRPr="00CD591F">
              <w:rPr>
                <w:rFonts w:eastAsia="Times New Roman"/>
              </w:rPr>
              <w:t>-</w:t>
            </w:r>
          </w:p>
        </w:tc>
        <w:tc>
          <w:tcPr>
            <w:tcW w:w="1559" w:type="dxa"/>
          </w:tcPr>
          <w:p w:rsidR="008F440E" w:rsidRPr="000E40EF" w:rsidRDefault="008F440E" w:rsidP="00567294">
            <w:pPr>
              <w:jc w:val="both"/>
              <w:rPr>
                <w:rFonts w:eastAsia="Times New Roman"/>
                <w:lang w:val="ru-RU"/>
              </w:rPr>
            </w:pPr>
            <w:r>
              <w:rPr>
                <w:rFonts w:eastAsia="Times New Roman"/>
                <w:lang w:val="ru-RU"/>
              </w:rPr>
              <w:t>4</w:t>
            </w:r>
          </w:p>
        </w:tc>
      </w:tr>
      <w:tr w:rsidR="008F440E" w:rsidRPr="00CD591F" w:rsidTr="00567294">
        <w:tc>
          <w:tcPr>
            <w:tcW w:w="992" w:type="dxa"/>
            <w:hideMark/>
          </w:tcPr>
          <w:p w:rsidR="008F440E" w:rsidRPr="00CD591F" w:rsidRDefault="008F440E" w:rsidP="00567294">
            <w:pPr>
              <w:jc w:val="both"/>
              <w:rPr>
                <w:rFonts w:eastAsia="Times New Roman"/>
              </w:rPr>
            </w:pPr>
            <w:r w:rsidRPr="00CD591F">
              <w:rPr>
                <w:rFonts w:eastAsia="Times New Roman"/>
              </w:rPr>
              <w:t>7б</w:t>
            </w:r>
          </w:p>
        </w:tc>
        <w:tc>
          <w:tcPr>
            <w:tcW w:w="1844" w:type="dxa"/>
          </w:tcPr>
          <w:p w:rsidR="008F440E" w:rsidRPr="00CD591F" w:rsidRDefault="008F440E" w:rsidP="00567294">
            <w:pPr>
              <w:jc w:val="both"/>
              <w:rPr>
                <w:rFonts w:eastAsia="Times New Roman"/>
              </w:rPr>
            </w:pPr>
            <w:r>
              <w:rPr>
                <w:rFonts w:eastAsia="Times New Roman"/>
                <w:lang w:val="ru-RU"/>
              </w:rPr>
              <w:t>24</w:t>
            </w:r>
            <w:r>
              <w:rPr>
                <w:rFonts w:eastAsia="Times New Roman"/>
              </w:rPr>
              <w:t>/</w:t>
            </w:r>
            <w:r>
              <w:rPr>
                <w:rFonts w:eastAsia="Times New Roman"/>
                <w:lang w:val="ru-RU"/>
              </w:rPr>
              <w:t>2</w:t>
            </w:r>
            <w:r w:rsidRPr="00CD591F">
              <w:rPr>
                <w:rFonts w:eastAsia="Times New Roman"/>
              </w:rPr>
              <w:t>3</w:t>
            </w:r>
          </w:p>
        </w:tc>
        <w:tc>
          <w:tcPr>
            <w:tcW w:w="1418" w:type="dxa"/>
          </w:tcPr>
          <w:p w:rsidR="008F440E" w:rsidRPr="00CD591F" w:rsidRDefault="008F440E" w:rsidP="00567294">
            <w:pPr>
              <w:jc w:val="both"/>
              <w:rPr>
                <w:rFonts w:eastAsia="Times New Roman"/>
              </w:rPr>
            </w:pPr>
            <w:r w:rsidRPr="00CD591F">
              <w:rPr>
                <w:rFonts w:eastAsia="Times New Roman"/>
              </w:rPr>
              <w:t>100</w:t>
            </w:r>
          </w:p>
        </w:tc>
        <w:tc>
          <w:tcPr>
            <w:tcW w:w="1275" w:type="dxa"/>
          </w:tcPr>
          <w:p w:rsidR="008F440E" w:rsidRPr="00CD591F" w:rsidRDefault="008F440E" w:rsidP="00567294">
            <w:pPr>
              <w:jc w:val="both"/>
              <w:rPr>
                <w:rFonts w:eastAsia="Times New Roman"/>
              </w:rPr>
            </w:pPr>
            <w:r w:rsidRPr="00CD591F">
              <w:rPr>
                <w:rFonts w:eastAsia="Times New Roman"/>
              </w:rPr>
              <w:t>69</w:t>
            </w:r>
          </w:p>
        </w:tc>
        <w:tc>
          <w:tcPr>
            <w:tcW w:w="993" w:type="dxa"/>
          </w:tcPr>
          <w:p w:rsidR="008F440E" w:rsidRPr="00CD591F" w:rsidRDefault="008F440E" w:rsidP="00567294">
            <w:pPr>
              <w:jc w:val="both"/>
              <w:rPr>
                <w:rFonts w:eastAsia="Times New Roman"/>
              </w:rPr>
            </w:pPr>
            <w:r w:rsidRPr="00CD591F">
              <w:rPr>
                <w:rFonts w:eastAsia="Times New Roman"/>
              </w:rPr>
              <w:t>4</w:t>
            </w:r>
          </w:p>
        </w:tc>
        <w:tc>
          <w:tcPr>
            <w:tcW w:w="850" w:type="dxa"/>
          </w:tcPr>
          <w:p w:rsidR="008F440E" w:rsidRPr="00CD591F" w:rsidRDefault="008F440E" w:rsidP="00567294">
            <w:pPr>
              <w:jc w:val="both"/>
              <w:rPr>
                <w:rFonts w:eastAsia="Times New Roman"/>
              </w:rPr>
            </w:pPr>
            <w:r w:rsidRPr="00CD591F">
              <w:rPr>
                <w:rFonts w:eastAsia="Times New Roman"/>
              </w:rPr>
              <w:t>5</w:t>
            </w:r>
          </w:p>
        </w:tc>
        <w:tc>
          <w:tcPr>
            <w:tcW w:w="851" w:type="dxa"/>
          </w:tcPr>
          <w:p w:rsidR="008F440E" w:rsidRPr="00CD591F" w:rsidRDefault="008F440E" w:rsidP="00567294">
            <w:pPr>
              <w:jc w:val="both"/>
              <w:rPr>
                <w:rFonts w:eastAsia="Times New Roman"/>
              </w:rPr>
            </w:pPr>
            <w:r w:rsidRPr="00CD591F">
              <w:rPr>
                <w:rFonts w:eastAsia="Times New Roman"/>
              </w:rPr>
              <w:t>4</w:t>
            </w:r>
          </w:p>
        </w:tc>
        <w:tc>
          <w:tcPr>
            <w:tcW w:w="850" w:type="dxa"/>
          </w:tcPr>
          <w:p w:rsidR="008F440E" w:rsidRPr="00CD591F" w:rsidRDefault="008F440E" w:rsidP="00567294">
            <w:pPr>
              <w:jc w:val="both"/>
              <w:rPr>
                <w:rFonts w:eastAsia="Times New Roman"/>
              </w:rPr>
            </w:pPr>
            <w:r w:rsidRPr="00CD591F">
              <w:rPr>
                <w:rFonts w:eastAsia="Times New Roman"/>
              </w:rPr>
              <w:t>-</w:t>
            </w:r>
          </w:p>
        </w:tc>
        <w:tc>
          <w:tcPr>
            <w:tcW w:w="1559" w:type="dxa"/>
          </w:tcPr>
          <w:p w:rsidR="008F440E" w:rsidRPr="00CD591F" w:rsidRDefault="008F440E" w:rsidP="00567294">
            <w:pPr>
              <w:jc w:val="both"/>
              <w:rPr>
                <w:rFonts w:eastAsia="Times New Roman"/>
              </w:rPr>
            </w:pPr>
            <w:r w:rsidRPr="00CD591F">
              <w:rPr>
                <w:rFonts w:eastAsia="Times New Roman"/>
              </w:rPr>
              <w:t>4</w:t>
            </w:r>
          </w:p>
        </w:tc>
      </w:tr>
      <w:tr w:rsidR="008F440E" w:rsidRPr="00CD591F" w:rsidTr="00567294">
        <w:tc>
          <w:tcPr>
            <w:tcW w:w="992" w:type="dxa"/>
          </w:tcPr>
          <w:p w:rsidR="008F440E" w:rsidRPr="000E40EF" w:rsidRDefault="008F440E" w:rsidP="00567294">
            <w:pPr>
              <w:jc w:val="both"/>
              <w:rPr>
                <w:rFonts w:eastAsia="Times New Roman"/>
                <w:lang w:val="ru-RU"/>
              </w:rPr>
            </w:pPr>
            <w:r>
              <w:rPr>
                <w:rFonts w:eastAsia="Times New Roman"/>
                <w:lang w:val="ru-RU"/>
              </w:rPr>
              <w:t>7в</w:t>
            </w:r>
          </w:p>
        </w:tc>
        <w:tc>
          <w:tcPr>
            <w:tcW w:w="1844" w:type="dxa"/>
          </w:tcPr>
          <w:p w:rsidR="008F440E" w:rsidRPr="000E40EF" w:rsidRDefault="008F440E" w:rsidP="00567294">
            <w:pPr>
              <w:jc w:val="both"/>
              <w:rPr>
                <w:rFonts w:eastAsia="Times New Roman"/>
                <w:lang w:val="ru-RU"/>
              </w:rPr>
            </w:pPr>
            <w:r>
              <w:rPr>
                <w:rFonts w:eastAsia="Times New Roman"/>
              </w:rPr>
              <w:t>1</w:t>
            </w:r>
            <w:r>
              <w:rPr>
                <w:rFonts w:eastAsia="Times New Roman"/>
                <w:lang w:val="ru-RU"/>
              </w:rPr>
              <w:t>7</w:t>
            </w:r>
            <w:r>
              <w:rPr>
                <w:rFonts w:eastAsia="Times New Roman"/>
              </w:rPr>
              <w:t>/1</w:t>
            </w:r>
            <w:r>
              <w:rPr>
                <w:rFonts w:eastAsia="Times New Roman"/>
                <w:lang w:val="ru-RU"/>
              </w:rPr>
              <w:t>6</w:t>
            </w:r>
          </w:p>
        </w:tc>
        <w:tc>
          <w:tcPr>
            <w:tcW w:w="1418" w:type="dxa"/>
          </w:tcPr>
          <w:p w:rsidR="008F440E" w:rsidRPr="00CD591F" w:rsidRDefault="008F440E" w:rsidP="00567294">
            <w:pPr>
              <w:jc w:val="both"/>
              <w:rPr>
                <w:rFonts w:eastAsia="Times New Roman"/>
              </w:rPr>
            </w:pPr>
            <w:r w:rsidRPr="00CD591F">
              <w:rPr>
                <w:rFonts w:eastAsia="Times New Roman"/>
              </w:rPr>
              <w:t>100</w:t>
            </w:r>
          </w:p>
        </w:tc>
        <w:tc>
          <w:tcPr>
            <w:tcW w:w="1275" w:type="dxa"/>
          </w:tcPr>
          <w:p w:rsidR="008F440E" w:rsidRPr="00CD591F" w:rsidRDefault="008F440E" w:rsidP="00567294">
            <w:pPr>
              <w:jc w:val="both"/>
              <w:rPr>
                <w:rFonts w:eastAsia="Times New Roman"/>
              </w:rPr>
            </w:pPr>
            <w:r w:rsidRPr="00CD591F">
              <w:rPr>
                <w:rFonts w:eastAsia="Times New Roman"/>
              </w:rPr>
              <w:t>77</w:t>
            </w:r>
          </w:p>
        </w:tc>
        <w:tc>
          <w:tcPr>
            <w:tcW w:w="993" w:type="dxa"/>
          </w:tcPr>
          <w:p w:rsidR="008F440E" w:rsidRPr="00CD591F" w:rsidRDefault="008F440E" w:rsidP="00567294">
            <w:pPr>
              <w:jc w:val="both"/>
              <w:rPr>
                <w:rFonts w:eastAsia="Times New Roman"/>
              </w:rPr>
            </w:pPr>
            <w:r w:rsidRPr="00CD591F">
              <w:rPr>
                <w:rFonts w:eastAsia="Times New Roman"/>
              </w:rPr>
              <w:t>8</w:t>
            </w:r>
          </w:p>
        </w:tc>
        <w:tc>
          <w:tcPr>
            <w:tcW w:w="850" w:type="dxa"/>
          </w:tcPr>
          <w:p w:rsidR="008F440E" w:rsidRPr="00CD591F" w:rsidRDefault="008F440E" w:rsidP="00567294">
            <w:pPr>
              <w:jc w:val="both"/>
              <w:rPr>
                <w:rFonts w:eastAsia="Times New Roman"/>
              </w:rPr>
            </w:pPr>
            <w:r w:rsidRPr="00CD591F">
              <w:rPr>
                <w:rFonts w:eastAsia="Times New Roman"/>
              </w:rPr>
              <w:t>2</w:t>
            </w:r>
          </w:p>
        </w:tc>
        <w:tc>
          <w:tcPr>
            <w:tcW w:w="851" w:type="dxa"/>
          </w:tcPr>
          <w:p w:rsidR="008F440E" w:rsidRPr="00CD591F" w:rsidRDefault="008F440E" w:rsidP="00567294">
            <w:pPr>
              <w:jc w:val="both"/>
              <w:rPr>
                <w:rFonts w:eastAsia="Times New Roman"/>
              </w:rPr>
            </w:pPr>
            <w:r w:rsidRPr="00CD591F">
              <w:rPr>
                <w:rFonts w:eastAsia="Times New Roman"/>
              </w:rPr>
              <w:t>3</w:t>
            </w:r>
          </w:p>
        </w:tc>
        <w:tc>
          <w:tcPr>
            <w:tcW w:w="850" w:type="dxa"/>
          </w:tcPr>
          <w:p w:rsidR="008F440E" w:rsidRPr="00CD591F" w:rsidRDefault="008F440E" w:rsidP="00567294">
            <w:pPr>
              <w:jc w:val="both"/>
              <w:rPr>
                <w:rFonts w:eastAsia="Times New Roman"/>
              </w:rPr>
            </w:pPr>
            <w:r w:rsidRPr="00CD591F">
              <w:rPr>
                <w:rFonts w:eastAsia="Times New Roman"/>
              </w:rPr>
              <w:t>-</w:t>
            </w:r>
          </w:p>
        </w:tc>
        <w:tc>
          <w:tcPr>
            <w:tcW w:w="1559" w:type="dxa"/>
          </w:tcPr>
          <w:p w:rsidR="008F440E" w:rsidRPr="00CD591F" w:rsidRDefault="008F440E" w:rsidP="00567294">
            <w:pPr>
              <w:jc w:val="both"/>
              <w:rPr>
                <w:rFonts w:eastAsia="Times New Roman"/>
              </w:rPr>
            </w:pPr>
            <w:r w:rsidRPr="00CD591F">
              <w:rPr>
                <w:rFonts w:eastAsia="Times New Roman"/>
              </w:rPr>
              <w:t>4.38</w:t>
            </w:r>
          </w:p>
        </w:tc>
      </w:tr>
      <w:tr w:rsidR="008F440E" w:rsidRPr="00CD591F" w:rsidTr="00567294">
        <w:tc>
          <w:tcPr>
            <w:tcW w:w="992" w:type="dxa"/>
          </w:tcPr>
          <w:p w:rsidR="008F440E" w:rsidRPr="000E40EF" w:rsidRDefault="008F440E" w:rsidP="00567294">
            <w:pPr>
              <w:jc w:val="both"/>
              <w:rPr>
                <w:rFonts w:eastAsia="Times New Roman"/>
                <w:lang w:val="ru-RU"/>
              </w:rPr>
            </w:pPr>
            <w:r>
              <w:rPr>
                <w:rFonts w:eastAsia="Times New Roman"/>
                <w:lang w:val="ru-RU"/>
              </w:rPr>
              <w:t>7г</w:t>
            </w:r>
          </w:p>
        </w:tc>
        <w:tc>
          <w:tcPr>
            <w:tcW w:w="1844" w:type="dxa"/>
          </w:tcPr>
          <w:p w:rsidR="008F440E" w:rsidRPr="00CD591F" w:rsidRDefault="008F440E" w:rsidP="00567294">
            <w:pPr>
              <w:jc w:val="both"/>
              <w:rPr>
                <w:rFonts w:eastAsia="Times New Roman"/>
              </w:rPr>
            </w:pPr>
            <w:r>
              <w:rPr>
                <w:rFonts w:eastAsia="Times New Roman"/>
                <w:lang w:val="ru-RU"/>
              </w:rPr>
              <w:t>24</w:t>
            </w:r>
            <w:r>
              <w:rPr>
                <w:rFonts w:eastAsia="Times New Roman"/>
              </w:rPr>
              <w:t>/</w:t>
            </w:r>
            <w:r>
              <w:rPr>
                <w:rFonts w:eastAsia="Times New Roman"/>
                <w:lang w:val="ru-RU"/>
              </w:rPr>
              <w:t>2</w:t>
            </w:r>
            <w:r w:rsidRPr="00CD591F">
              <w:rPr>
                <w:rFonts w:eastAsia="Times New Roman"/>
              </w:rPr>
              <w:t>2</w:t>
            </w:r>
          </w:p>
        </w:tc>
        <w:tc>
          <w:tcPr>
            <w:tcW w:w="1418" w:type="dxa"/>
          </w:tcPr>
          <w:p w:rsidR="008F440E" w:rsidRPr="00CD591F" w:rsidRDefault="008F440E" w:rsidP="00567294">
            <w:pPr>
              <w:jc w:val="both"/>
              <w:rPr>
                <w:rFonts w:eastAsia="Times New Roman"/>
              </w:rPr>
            </w:pPr>
            <w:r w:rsidRPr="00CD591F">
              <w:rPr>
                <w:rFonts w:eastAsia="Times New Roman"/>
              </w:rPr>
              <w:t>92</w:t>
            </w:r>
          </w:p>
        </w:tc>
        <w:tc>
          <w:tcPr>
            <w:tcW w:w="1275" w:type="dxa"/>
          </w:tcPr>
          <w:p w:rsidR="008F440E" w:rsidRPr="00CD591F" w:rsidRDefault="008F440E" w:rsidP="00567294">
            <w:pPr>
              <w:jc w:val="both"/>
              <w:rPr>
                <w:rFonts w:eastAsia="Times New Roman"/>
              </w:rPr>
            </w:pPr>
            <w:r w:rsidRPr="00CD591F">
              <w:rPr>
                <w:rFonts w:eastAsia="Times New Roman"/>
              </w:rPr>
              <w:t>53,8</w:t>
            </w:r>
          </w:p>
        </w:tc>
        <w:tc>
          <w:tcPr>
            <w:tcW w:w="993" w:type="dxa"/>
          </w:tcPr>
          <w:p w:rsidR="008F440E" w:rsidRPr="00CD591F" w:rsidRDefault="008F440E" w:rsidP="00567294">
            <w:pPr>
              <w:jc w:val="both"/>
              <w:rPr>
                <w:rFonts w:eastAsia="Times New Roman"/>
              </w:rPr>
            </w:pPr>
            <w:r w:rsidRPr="00CD591F">
              <w:rPr>
                <w:rFonts w:eastAsia="Times New Roman"/>
              </w:rPr>
              <w:t>4</w:t>
            </w:r>
          </w:p>
        </w:tc>
        <w:tc>
          <w:tcPr>
            <w:tcW w:w="850" w:type="dxa"/>
          </w:tcPr>
          <w:p w:rsidR="008F440E" w:rsidRPr="00CD591F" w:rsidRDefault="008F440E" w:rsidP="00567294">
            <w:pPr>
              <w:jc w:val="both"/>
              <w:rPr>
                <w:rFonts w:eastAsia="Times New Roman"/>
              </w:rPr>
            </w:pPr>
            <w:r w:rsidRPr="00CD591F">
              <w:rPr>
                <w:rFonts w:eastAsia="Times New Roman"/>
              </w:rPr>
              <w:t>3</w:t>
            </w:r>
          </w:p>
        </w:tc>
        <w:tc>
          <w:tcPr>
            <w:tcW w:w="851" w:type="dxa"/>
          </w:tcPr>
          <w:p w:rsidR="008F440E" w:rsidRPr="00CD591F" w:rsidRDefault="008F440E" w:rsidP="00567294">
            <w:pPr>
              <w:jc w:val="both"/>
              <w:rPr>
                <w:rFonts w:eastAsia="Times New Roman"/>
              </w:rPr>
            </w:pPr>
            <w:r w:rsidRPr="00CD591F">
              <w:rPr>
                <w:rFonts w:eastAsia="Times New Roman"/>
              </w:rPr>
              <w:t>4</w:t>
            </w:r>
          </w:p>
        </w:tc>
        <w:tc>
          <w:tcPr>
            <w:tcW w:w="850" w:type="dxa"/>
          </w:tcPr>
          <w:p w:rsidR="008F440E" w:rsidRPr="00CD591F" w:rsidRDefault="008F440E" w:rsidP="00567294">
            <w:pPr>
              <w:jc w:val="both"/>
              <w:rPr>
                <w:rFonts w:eastAsia="Times New Roman"/>
              </w:rPr>
            </w:pPr>
            <w:r w:rsidRPr="00CD591F">
              <w:rPr>
                <w:rFonts w:eastAsia="Times New Roman"/>
              </w:rPr>
              <w:t>1</w:t>
            </w:r>
          </w:p>
        </w:tc>
        <w:tc>
          <w:tcPr>
            <w:tcW w:w="1559" w:type="dxa"/>
          </w:tcPr>
          <w:p w:rsidR="008F440E" w:rsidRPr="00CD591F" w:rsidRDefault="008F440E" w:rsidP="00567294">
            <w:pPr>
              <w:jc w:val="both"/>
              <w:rPr>
                <w:rFonts w:eastAsia="Times New Roman"/>
              </w:rPr>
            </w:pPr>
            <w:r w:rsidRPr="00CD591F">
              <w:rPr>
                <w:rFonts w:eastAsia="Times New Roman"/>
              </w:rPr>
              <w:t>3.54</w:t>
            </w:r>
          </w:p>
        </w:tc>
      </w:tr>
      <w:tr w:rsidR="008F440E" w:rsidRPr="00CD591F" w:rsidTr="00567294">
        <w:tc>
          <w:tcPr>
            <w:tcW w:w="992" w:type="dxa"/>
            <w:hideMark/>
          </w:tcPr>
          <w:p w:rsidR="008F440E" w:rsidRPr="00CD591F" w:rsidRDefault="008F440E" w:rsidP="00567294">
            <w:pPr>
              <w:jc w:val="both"/>
              <w:rPr>
                <w:rFonts w:eastAsia="Times New Roman"/>
              </w:rPr>
            </w:pPr>
            <w:r w:rsidRPr="00CD591F">
              <w:rPr>
                <w:rFonts w:eastAsia="Times New Roman"/>
              </w:rPr>
              <w:t>8а</w:t>
            </w:r>
          </w:p>
        </w:tc>
        <w:tc>
          <w:tcPr>
            <w:tcW w:w="1844" w:type="dxa"/>
          </w:tcPr>
          <w:p w:rsidR="008F440E" w:rsidRPr="000E40EF" w:rsidRDefault="008F440E" w:rsidP="00567294">
            <w:pPr>
              <w:jc w:val="both"/>
              <w:rPr>
                <w:rFonts w:eastAsia="Times New Roman"/>
                <w:lang w:val="ru-RU"/>
              </w:rPr>
            </w:pPr>
            <w:r>
              <w:rPr>
                <w:rFonts w:eastAsia="Times New Roman"/>
                <w:lang w:val="ru-RU"/>
              </w:rPr>
              <w:t>21</w:t>
            </w:r>
            <w:r>
              <w:rPr>
                <w:rFonts w:eastAsia="Times New Roman"/>
              </w:rPr>
              <w:t>/</w:t>
            </w:r>
            <w:r>
              <w:rPr>
                <w:rFonts w:eastAsia="Times New Roman"/>
                <w:lang w:val="ru-RU"/>
              </w:rPr>
              <w:t>21</w:t>
            </w:r>
          </w:p>
        </w:tc>
        <w:tc>
          <w:tcPr>
            <w:tcW w:w="1418" w:type="dxa"/>
          </w:tcPr>
          <w:p w:rsidR="008F440E" w:rsidRPr="00CD591F" w:rsidRDefault="008F440E" w:rsidP="00567294">
            <w:pPr>
              <w:jc w:val="both"/>
              <w:rPr>
                <w:rFonts w:eastAsia="Times New Roman"/>
              </w:rPr>
            </w:pPr>
            <w:r w:rsidRPr="00CD591F">
              <w:rPr>
                <w:rFonts w:eastAsia="Times New Roman"/>
              </w:rPr>
              <w:t>100</w:t>
            </w:r>
          </w:p>
        </w:tc>
        <w:tc>
          <w:tcPr>
            <w:tcW w:w="1275" w:type="dxa"/>
          </w:tcPr>
          <w:p w:rsidR="008F440E" w:rsidRPr="00CD591F" w:rsidRDefault="008F440E" w:rsidP="00567294">
            <w:pPr>
              <w:jc w:val="both"/>
              <w:rPr>
                <w:rFonts w:eastAsia="Times New Roman"/>
              </w:rPr>
            </w:pPr>
            <w:r w:rsidRPr="00CD591F">
              <w:rPr>
                <w:rFonts w:eastAsia="Times New Roman"/>
              </w:rPr>
              <w:t>58,3</w:t>
            </w:r>
          </w:p>
        </w:tc>
        <w:tc>
          <w:tcPr>
            <w:tcW w:w="993" w:type="dxa"/>
          </w:tcPr>
          <w:p w:rsidR="008F440E" w:rsidRPr="00CD591F" w:rsidRDefault="008F440E" w:rsidP="00567294">
            <w:pPr>
              <w:jc w:val="both"/>
              <w:rPr>
                <w:rFonts w:eastAsia="Times New Roman"/>
              </w:rPr>
            </w:pPr>
            <w:r w:rsidRPr="00CD591F">
              <w:rPr>
                <w:rFonts w:eastAsia="Times New Roman"/>
              </w:rPr>
              <w:t>3</w:t>
            </w:r>
          </w:p>
        </w:tc>
        <w:tc>
          <w:tcPr>
            <w:tcW w:w="850" w:type="dxa"/>
          </w:tcPr>
          <w:p w:rsidR="008F440E" w:rsidRPr="00CD591F" w:rsidRDefault="008F440E" w:rsidP="00567294">
            <w:pPr>
              <w:jc w:val="both"/>
              <w:rPr>
                <w:rFonts w:eastAsia="Times New Roman"/>
              </w:rPr>
            </w:pPr>
            <w:r w:rsidRPr="00CD591F">
              <w:rPr>
                <w:rFonts w:eastAsia="Times New Roman"/>
              </w:rPr>
              <w:t>4</w:t>
            </w:r>
          </w:p>
        </w:tc>
        <w:tc>
          <w:tcPr>
            <w:tcW w:w="851" w:type="dxa"/>
          </w:tcPr>
          <w:p w:rsidR="008F440E" w:rsidRPr="00CD591F" w:rsidRDefault="008F440E" w:rsidP="00567294">
            <w:pPr>
              <w:jc w:val="both"/>
              <w:rPr>
                <w:rFonts w:eastAsia="Times New Roman"/>
              </w:rPr>
            </w:pPr>
            <w:r w:rsidRPr="00CD591F">
              <w:rPr>
                <w:rFonts w:eastAsia="Times New Roman"/>
              </w:rPr>
              <w:t>5</w:t>
            </w:r>
          </w:p>
        </w:tc>
        <w:tc>
          <w:tcPr>
            <w:tcW w:w="850" w:type="dxa"/>
          </w:tcPr>
          <w:p w:rsidR="008F440E" w:rsidRPr="00CD591F" w:rsidRDefault="008F440E" w:rsidP="00567294">
            <w:pPr>
              <w:jc w:val="both"/>
              <w:rPr>
                <w:rFonts w:eastAsia="Times New Roman"/>
              </w:rPr>
            </w:pPr>
            <w:r w:rsidRPr="00CD591F">
              <w:rPr>
                <w:rFonts w:eastAsia="Times New Roman"/>
              </w:rPr>
              <w:t>-</w:t>
            </w:r>
          </w:p>
        </w:tc>
        <w:tc>
          <w:tcPr>
            <w:tcW w:w="1559" w:type="dxa"/>
          </w:tcPr>
          <w:p w:rsidR="008F440E" w:rsidRPr="00CD591F" w:rsidRDefault="008F440E" w:rsidP="00567294">
            <w:pPr>
              <w:jc w:val="both"/>
              <w:rPr>
                <w:rFonts w:eastAsia="Times New Roman"/>
              </w:rPr>
            </w:pPr>
            <w:r w:rsidRPr="00CD591F">
              <w:rPr>
                <w:rFonts w:eastAsia="Times New Roman"/>
              </w:rPr>
              <w:t>3.83</w:t>
            </w:r>
          </w:p>
        </w:tc>
      </w:tr>
      <w:tr w:rsidR="008F440E" w:rsidRPr="00CD591F" w:rsidTr="00567294">
        <w:tc>
          <w:tcPr>
            <w:tcW w:w="992" w:type="dxa"/>
            <w:hideMark/>
          </w:tcPr>
          <w:p w:rsidR="008F440E" w:rsidRPr="00CD591F" w:rsidRDefault="008F440E" w:rsidP="00567294">
            <w:pPr>
              <w:jc w:val="both"/>
              <w:rPr>
                <w:rFonts w:eastAsia="Times New Roman"/>
              </w:rPr>
            </w:pPr>
            <w:r w:rsidRPr="00CD591F">
              <w:rPr>
                <w:rFonts w:eastAsia="Times New Roman"/>
              </w:rPr>
              <w:t>8б</w:t>
            </w:r>
          </w:p>
        </w:tc>
        <w:tc>
          <w:tcPr>
            <w:tcW w:w="1844" w:type="dxa"/>
          </w:tcPr>
          <w:p w:rsidR="008F440E" w:rsidRPr="000E40EF" w:rsidRDefault="008F440E" w:rsidP="00567294">
            <w:pPr>
              <w:jc w:val="both"/>
              <w:rPr>
                <w:rFonts w:eastAsia="Times New Roman"/>
                <w:lang w:val="ru-RU"/>
              </w:rPr>
            </w:pPr>
            <w:r>
              <w:rPr>
                <w:rFonts w:eastAsia="Times New Roman"/>
              </w:rPr>
              <w:t>1</w:t>
            </w:r>
            <w:r>
              <w:rPr>
                <w:rFonts w:eastAsia="Times New Roman"/>
                <w:lang w:val="ru-RU"/>
              </w:rPr>
              <w:t>9</w:t>
            </w:r>
            <w:r>
              <w:rPr>
                <w:rFonts w:eastAsia="Times New Roman"/>
              </w:rPr>
              <w:t>/1</w:t>
            </w:r>
            <w:r>
              <w:rPr>
                <w:rFonts w:eastAsia="Times New Roman"/>
                <w:lang w:val="ru-RU"/>
              </w:rPr>
              <w:t>8</w:t>
            </w:r>
          </w:p>
        </w:tc>
        <w:tc>
          <w:tcPr>
            <w:tcW w:w="1418" w:type="dxa"/>
          </w:tcPr>
          <w:p w:rsidR="008F440E" w:rsidRPr="00CD591F" w:rsidRDefault="008F440E" w:rsidP="00567294">
            <w:pPr>
              <w:jc w:val="both"/>
              <w:rPr>
                <w:rFonts w:eastAsia="Times New Roman"/>
              </w:rPr>
            </w:pPr>
            <w:r w:rsidRPr="00CD591F">
              <w:rPr>
                <w:rFonts w:eastAsia="Times New Roman"/>
              </w:rPr>
              <w:t>100</w:t>
            </w:r>
          </w:p>
        </w:tc>
        <w:tc>
          <w:tcPr>
            <w:tcW w:w="1275" w:type="dxa"/>
          </w:tcPr>
          <w:p w:rsidR="008F440E" w:rsidRPr="00CD591F" w:rsidRDefault="008F440E" w:rsidP="00567294">
            <w:pPr>
              <w:jc w:val="both"/>
              <w:rPr>
                <w:rFonts w:eastAsia="Times New Roman"/>
              </w:rPr>
            </w:pPr>
            <w:r w:rsidRPr="00CD591F">
              <w:rPr>
                <w:rFonts w:eastAsia="Times New Roman"/>
              </w:rPr>
              <w:t>46,1</w:t>
            </w:r>
          </w:p>
        </w:tc>
        <w:tc>
          <w:tcPr>
            <w:tcW w:w="993" w:type="dxa"/>
          </w:tcPr>
          <w:p w:rsidR="008F440E" w:rsidRPr="00CD591F" w:rsidRDefault="008F440E" w:rsidP="00567294">
            <w:pPr>
              <w:jc w:val="both"/>
              <w:rPr>
                <w:rFonts w:eastAsia="Times New Roman"/>
              </w:rPr>
            </w:pPr>
            <w:r w:rsidRPr="00CD591F">
              <w:rPr>
                <w:rFonts w:eastAsia="Times New Roman"/>
              </w:rPr>
              <w:t>2</w:t>
            </w:r>
          </w:p>
        </w:tc>
        <w:tc>
          <w:tcPr>
            <w:tcW w:w="850" w:type="dxa"/>
          </w:tcPr>
          <w:p w:rsidR="008F440E" w:rsidRPr="00CD591F" w:rsidRDefault="008F440E" w:rsidP="00567294">
            <w:pPr>
              <w:jc w:val="both"/>
              <w:rPr>
                <w:rFonts w:eastAsia="Times New Roman"/>
              </w:rPr>
            </w:pPr>
            <w:r w:rsidRPr="00CD591F">
              <w:rPr>
                <w:rFonts w:eastAsia="Times New Roman"/>
              </w:rPr>
              <w:t>4</w:t>
            </w:r>
          </w:p>
        </w:tc>
        <w:tc>
          <w:tcPr>
            <w:tcW w:w="851" w:type="dxa"/>
          </w:tcPr>
          <w:p w:rsidR="008F440E" w:rsidRPr="00CD591F" w:rsidRDefault="008F440E" w:rsidP="00567294">
            <w:pPr>
              <w:jc w:val="both"/>
              <w:rPr>
                <w:rFonts w:eastAsia="Times New Roman"/>
              </w:rPr>
            </w:pPr>
            <w:r w:rsidRPr="00CD591F">
              <w:rPr>
                <w:rFonts w:eastAsia="Times New Roman"/>
              </w:rPr>
              <w:t>7</w:t>
            </w:r>
          </w:p>
        </w:tc>
        <w:tc>
          <w:tcPr>
            <w:tcW w:w="850" w:type="dxa"/>
          </w:tcPr>
          <w:p w:rsidR="008F440E" w:rsidRPr="00CD591F" w:rsidRDefault="008F440E" w:rsidP="00567294">
            <w:pPr>
              <w:jc w:val="both"/>
              <w:rPr>
                <w:rFonts w:eastAsia="Times New Roman"/>
              </w:rPr>
            </w:pPr>
            <w:r w:rsidRPr="00CD591F">
              <w:rPr>
                <w:rFonts w:eastAsia="Times New Roman"/>
              </w:rPr>
              <w:t>-</w:t>
            </w:r>
          </w:p>
        </w:tc>
        <w:tc>
          <w:tcPr>
            <w:tcW w:w="1559" w:type="dxa"/>
          </w:tcPr>
          <w:p w:rsidR="008F440E" w:rsidRPr="00CD591F" w:rsidRDefault="008F440E" w:rsidP="00567294">
            <w:pPr>
              <w:jc w:val="both"/>
              <w:rPr>
                <w:rFonts w:eastAsia="Times New Roman"/>
              </w:rPr>
            </w:pPr>
            <w:r w:rsidRPr="00CD591F">
              <w:rPr>
                <w:rFonts w:eastAsia="Times New Roman"/>
              </w:rPr>
              <w:t>3.62</w:t>
            </w:r>
          </w:p>
        </w:tc>
      </w:tr>
      <w:tr w:rsidR="008F440E" w:rsidRPr="00CD591F" w:rsidTr="00567294">
        <w:tc>
          <w:tcPr>
            <w:tcW w:w="992" w:type="dxa"/>
          </w:tcPr>
          <w:p w:rsidR="008F440E" w:rsidRPr="000E40EF" w:rsidRDefault="008F440E" w:rsidP="00567294">
            <w:pPr>
              <w:jc w:val="both"/>
              <w:rPr>
                <w:rFonts w:eastAsia="Times New Roman"/>
                <w:lang w:val="ru-RU"/>
              </w:rPr>
            </w:pPr>
            <w:r>
              <w:rPr>
                <w:rFonts w:eastAsia="Times New Roman"/>
                <w:lang w:val="ru-RU"/>
              </w:rPr>
              <w:t>8в</w:t>
            </w:r>
          </w:p>
        </w:tc>
        <w:tc>
          <w:tcPr>
            <w:tcW w:w="1844" w:type="dxa"/>
          </w:tcPr>
          <w:p w:rsidR="008F440E" w:rsidRPr="000E40EF" w:rsidRDefault="008F440E" w:rsidP="00567294">
            <w:pPr>
              <w:jc w:val="both"/>
              <w:rPr>
                <w:rFonts w:eastAsia="Times New Roman"/>
                <w:lang w:val="ru-RU"/>
              </w:rPr>
            </w:pPr>
            <w:r>
              <w:rPr>
                <w:rFonts w:eastAsia="Times New Roman"/>
                <w:lang w:val="ru-RU"/>
              </w:rPr>
              <w:t>22</w:t>
            </w:r>
            <w:r>
              <w:rPr>
                <w:rFonts w:eastAsia="Times New Roman"/>
              </w:rPr>
              <w:t>/</w:t>
            </w:r>
            <w:r>
              <w:rPr>
                <w:rFonts w:eastAsia="Times New Roman"/>
                <w:lang w:val="ru-RU"/>
              </w:rPr>
              <w:t>21</w:t>
            </w:r>
          </w:p>
        </w:tc>
        <w:tc>
          <w:tcPr>
            <w:tcW w:w="1418" w:type="dxa"/>
          </w:tcPr>
          <w:p w:rsidR="008F440E" w:rsidRPr="00CD591F" w:rsidRDefault="008F440E" w:rsidP="00567294">
            <w:pPr>
              <w:jc w:val="both"/>
              <w:rPr>
                <w:rFonts w:eastAsia="Times New Roman"/>
              </w:rPr>
            </w:pPr>
            <w:r w:rsidRPr="00CD591F">
              <w:rPr>
                <w:rFonts w:eastAsia="Times New Roman"/>
              </w:rPr>
              <w:t>100</w:t>
            </w:r>
          </w:p>
        </w:tc>
        <w:tc>
          <w:tcPr>
            <w:tcW w:w="1275" w:type="dxa"/>
          </w:tcPr>
          <w:p w:rsidR="008F440E" w:rsidRPr="00CD591F" w:rsidRDefault="008F440E" w:rsidP="00567294">
            <w:pPr>
              <w:jc w:val="both"/>
              <w:rPr>
                <w:rFonts w:eastAsia="Times New Roman"/>
              </w:rPr>
            </w:pPr>
            <w:r w:rsidRPr="00CD591F">
              <w:rPr>
                <w:rFonts w:eastAsia="Times New Roman"/>
              </w:rPr>
              <w:t>79</w:t>
            </w:r>
          </w:p>
        </w:tc>
        <w:tc>
          <w:tcPr>
            <w:tcW w:w="993" w:type="dxa"/>
          </w:tcPr>
          <w:p w:rsidR="008F440E" w:rsidRPr="00CD591F" w:rsidRDefault="008F440E" w:rsidP="00567294">
            <w:pPr>
              <w:jc w:val="both"/>
              <w:rPr>
                <w:rFonts w:eastAsia="Times New Roman"/>
              </w:rPr>
            </w:pPr>
            <w:r w:rsidRPr="00CD591F">
              <w:rPr>
                <w:rFonts w:eastAsia="Times New Roman"/>
              </w:rPr>
              <w:t>9</w:t>
            </w:r>
          </w:p>
        </w:tc>
        <w:tc>
          <w:tcPr>
            <w:tcW w:w="850" w:type="dxa"/>
          </w:tcPr>
          <w:p w:rsidR="008F440E" w:rsidRPr="00CD591F" w:rsidRDefault="008F440E" w:rsidP="00567294">
            <w:pPr>
              <w:jc w:val="both"/>
              <w:rPr>
                <w:rFonts w:eastAsia="Times New Roman"/>
              </w:rPr>
            </w:pPr>
            <w:r w:rsidRPr="00CD591F">
              <w:rPr>
                <w:rFonts w:eastAsia="Times New Roman"/>
              </w:rPr>
              <w:t>2</w:t>
            </w:r>
          </w:p>
        </w:tc>
        <w:tc>
          <w:tcPr>
            <w:tcW w:w="851" w:type="dxa"/>
          </w:tcPr>
          <w:p w:rsidR="008F440E" w:rsidRPr="00CD591F" w:rsidRDefault="008F440E" w:rsidP="00567294">
            <w:pPr>
              <w:jc w:val="both"/>
              <w:rPr>
                <w:rFonts w:eastAsia="Times New Roman"/>
              </w:rPr>
            </w:pPr>
            <w:r w:rsidRPr="00CD591F">
              <w:rPr>
                <w:rFonts w:eastAsia="Times New Roman"/>
              </w:rPr>
              <w:t>3</w:t>
            </w:r>
          </w:p>
        </w:tc>
        <w:tc>
          <w:tcPr>
            <w:tcW w:w="850" w:type="dxa"/>
          </w:tcPr>
          <w:p w:rsidR="008F440E" w:rsidRPr="00CD591F" w:rsidRDefault="008F440E" w:rsidP="00567294">
            <w:pPr>
              <w:jc w:val="both"/>
              <w:rPr>
                <w:rFonts w:eastAsia="Times New Roman"/>
              </w:rPr>
            </w:pPr>
            <w:r w:rsidRPr="00CD591F">
              <w:rPr>
                <w:rFonts w:eastAsia="Times New Roman"/>
              </w:rPr>
              <w:t>-</w:t>
            </w:r>
          </w:p>
        </w:tc>
        <w:tc>
          <w:tcPr>
            <w:tcW w:w="1559" w:type="dxa"/>
          </w:tcPr>
          <w:p w:rsidR="008F440E" w:rsidRPr="00CD591F" w:rsidRDefault="008F440E" w:rsidP="00567294">
            <w:pPr>
              <w:jc w:val="both"/>
              <w:rPr>
                <w:rFonts w:eastAsia="Times New Roman"/>
              </w:rPr>
            </w:pPr>
            <w:r w:rsidRPr="00CD591F">
              <w:rPr>
                <w:rFonts w:eastAsia="Times New Roman"/>
              </w:rPr>
              <w:t>4.43</w:t>
            </w:r>
          </w:p>
        </w:tc>
      </w:tr>
      <w:tr w:rsidR="008F440E" w:rsidRPr="00CD591F" w:rsidTr="00567294">
        <w:tc>
          <w:tcPr>
            <w:tcW w:w="992" w:type="dxa"/>
          </w:tcPr>
          <w:p w:rsidR="008F440E" w:rsidRPr="000E40EF" w:rsidRDefault="008F440E" w:rsidP="00567294">
            <w:pPr>
              <w:jc w:val="both"/>
              <w:rPr>
                <w:rFonts w:eastAsia="Times New Roman"/>
                <w:lang w:val="ru-RU"/>
              </w:rPr>
            </w:pPr>
            <w:r>
              <w:rPr>
                <w:rFonts w:eastAsia="Times New Roman"/>
                <w:lang w:val="ru-RU"/>
              </w:rPr>
              <w:t>8г</w:t>
            </w:r>
          </w:p>
        </w:tc>
        <w:tc>
          <w:tcPr>
            <w:tcW w:w="1844" w:type="dxa"/>
          </w:tcPr>
          <w:p w:rsidR="008F440E" w:rsidRPr="000E40EF" w:rsidRDefault="008F440E" w:rsidP="00567294">
            <w:pPr>
              <w:jc w:val="both"/>
              <w:rPr>
                <w:rFonts w:eastAsia="Times New Roman"/>
                <w:lang w:val="ru-RU"/>
              </w:rPr>
            </w:pPr>
            <w:r>
              <w:rPr>
                <w:rFonts w:eastAsia="Times New Roman"/>
                <w:lang w:val="ru-RU"/>
              </w:rPr>
              <w:t>21</w:t>
            </w:r>
            <w:r>
              <w:rPr>
                <w:rFonts w:eastAsia="Times New Roman"/>
              </w:rPr>
              <w:t>/</w:t>
            </w:r>
            <w:r>
              <w:rPr>
                <w:rFonts w:eastAsia="Times New Roman"/>
                <w:lang w:val="ru-RU"/>
              </w:rPr>
              <w:t>21</w:t>
            </w:r>
          </w:p>
        </w:tc>
        <w:tc>
          <w:tcPr>
            <w:tcW w:w="1418" w:type="dxa"/>
          </w:tcPr>
          <w:p w:rsidR="008F440E" w:rsidRPr="00F22F7B" w:rsidRDefault="008F440E" w:rsidP="00567294">
            <w:pPr>
              <w:jc w:val="both"/>
              <w:rPr>
                <w:rFonts w:eastAsia="Times New Roman"/>
                <w:lang w:val="ru-RU"/>
              </w:rPr>
            </w:pPr>
            <w:r w:rsidRPr="00CD591F">
              <w:rPr>
                <w:rFonts w:eastAsia="Times New Roman"/>
              </w:rPr>
              <w:t>84</w:t>
            </w:r>
          </w:p>
        </w:tc>
        <w:tc>
          <w:tcPr>
            <w:tcW w:w="1275" w:type="dxa"/>
          </w:tcPr>
          <w:p w:rsidR="008F440E" w:rsidRPr="00CD591F" w:rsidRDefault="008F440E" w:rsidP="00567294">
            <w:pPr>
              <w:jc w:val="both"/>
              <w:rPr>
                <w:rFonts w:eastAsia="Times New Roman"/>
              </w:rPr>
            </w:pPr>
            <w:r w:rsidRPr="00CD591F">
              <w:rPr>
                <w:rFonts w:eastAsia="Times New Roman"/>
              </w:rPr>
              <w:t>46</w:t>
            </w:r>
          </w:p>
        </w:tc>
        <w:tc>
          <w:tcPr>
            <w:tcW w:w="993" w:type="dxa"/>
          </w:tcPr>
          <w:p w:rsidR="008F440E" w:rsidRPr="00CD591F" w:rsidRDefault="008F440E" w:rsidP="00567294">
            <w:pPr>
              <w:jc w:val="both"/>
              <w:rPr>
                <w:rFonts w:eastAsia="Times New Roman"/>
              </w:rPr>
            </w:pPr>
            <w:r w:rsidRPr="00CD591F">
              <w:rPr>
                <w:rFonts w:eastAsia="Times New Roman"/>
              </w:rPr>
              <w:t>3</w:t>
            </w:r>
          </w:p>
        </w:tc>
        <w:tc>
          <w:tcPr>
            <w:tcW w:w="850" w:type="dxa"/>
          </w:tcPr>
          <w:p w:rsidR="008F440E" w:rsidRPr="00F22F7B" w:rsidRDefault="008F440E" w:rsidP="00567294">
            <w:pPr>
              <w:jc w:val="both"/>
              <w:rPr>
                <w:rFonts w:eastAsia="Times New Roman"/>
                <w:lang w:val="ru-RU"/>
              </w:rPr>
            </w:pPr>
            <w:r>
              <w:rPr>
                <w:rFonts w:eastAsia="Times New Roman"/>
                <w:lang w:val="ru-RU"/>
              </w:rPr>
              <w:t>5</w:t>
            </w:r>
          </w:p>
        </w:tc>
        <w:tc>
          <w:tcPr>
            <w:tcW w:w="851" w:type="dxa"/>
          </w:tcPr>
          <w:p w:rsidR="008F440E" w:rsidRPr="00F22F7B" w:rsidRDefault="008F440E" w:rsidP="00567294">
            <w:pPr>
              <w:jc w:val="both"/>
              <w:rPr>
                <w:rFonts w:eastAsia="Times New Roman"/>
                <w:lang w:val="ru-RU"/>
              </w:rPr>
            </w:pPr>
            <w:r>
              <w:rPr>
                <w:rFonts w:eastAsia="Times New Roman"/>
                <w:lang w:val="ru-RU"/>
              </w:rPr>
              <w:t>11</w:t>
            </w:r>
          </w:p>
        </w:tc>
        <w:tc>
          <w:tcPr>
            <w:tcW w:w="850" w:type="dxa"/>
          </w:tcPr>
          <w:p w:rsidR="008F440E" w:rsidRPr="00CD591F" w:rsidRDefault="008F440E" w:rsidP="00567294">
            <w:pPr>
              <w:jc w:val="both"/>
              <w:rPr>
                <w:rFonts w:eastAsia="Times New Roman"/>
              </w:rPr>
            </w:pPr>
            <w:r w:rsidRPr="00CD591F">
              <w:rPr>
                <w:rFonts w:eastAsia="Times New Roman"/>
              </w:rPr>
              <w:t>2</w:t>
            </w:r>
          </w:p>
        </w:tc>
        <w:tc>
          <w:tcPr>
            <w:tcW w:w="1559" w:type="dxa"/>
          </w:tcPr>
          <w:p w:rsidR="008F440E" w:rsidRPr="00CD591F" w:rsidRDefault="008F440E" w:rsidP="00567294">
            <w:pPr>
              <w:jc w:val="both"/>
              <w:rPr>
                <w:rFonts w:eastAsia="Times New Roman"/>
              </w:rPr>
            </w:pPr>
            <w:r w:rsidRPr="00CD591F">
              <w:rPr>
                <w:rFonts w:eastAsia="Times New Roman"/>
              </w:rPr>
              <w:t>3.54</w:t>
            </w:r>
          </w:p>
        </w:tc>
      </w:tr>
      <w:tr w:rsidR="008F440E" w:rsidRPr="00CD591F" w:rsidTr="00567294">
        <w:tc>
          <w:tcPr>
            <w:tcW w:w="992" w:type="dxa"/>
            <w:hideMark/>
          </w:tcPr>
          <w:p w:rsidR="008F440E" w:rsidRPr="00CD591F" w:rsidRDefault="008F440E" w:rsidP="00567294">
            <w:pPr>
              <w:jc w:val="both"/>
              <w:rPr>
                <w:rFonts w:eastAsia="Times New Roman"/>
              </w:rPr>
            </w:pPr>
            <w:r w:rsidRPr="00CD591F">
              <w:rPr>
                <w:rFonts w:eastAsia="Times New Roman"/>
              </w:rPr>
              <w:t>9а</w:t>
            </w:r>
          </w:p>
        </w:tc>
        <w:tc>
          <w:tcPr>
            <w:tcW w:w="1844" w:type="dxa"/>
          </w:tcPr>
          <w:p w:rsidR="008F440E" w:rsidRPr="000E40EF" w:rsidRDefault="008F440E" w:rsidP="00567294">
            <w:pPr>
              <w:jc w:val="both"/>
              <w:rPr>
                <w:rFonts w:eastAsia="Times New Roman"/>
                <w:lang w:val="ru-RU"/>
              </w:rPr>
            </w:pPr>
            <w:r>
              <w:rPr>
                <w:rFonts w:eastAsia="Times New Roman"/>
                <w:lang w:val="ru-RU"/>
              </w:rPr>
              <w:t>23</w:t>
            </w:r>
            <w:r>
              <w:rPr>
                <w:rFonts w:eastAsia="Times New Roman"/>
              </w:rPr>
              <w:t>/</w:t>
            </w:r>
            <w:r>
              <w:rPr>
                <w:rFonts w:eastAsia="Times New Roman"/>
                <w:lang w:val="ru-RU"/>
              </w:rPr>
              <w:t>23</w:t>
            </w:r>
          </w:p>
        </w:tc>
        <w:tc>
          <w:tcPr>
            <w:tcW w:w="1418" w:type="dxa"/>
          </w:tcPr>
          <w:p w:rsidR="008F440E" w:rsidRPr="00F22F7B" w:rsidRDefault="008F440E" w:rsidP="00567294">
            <w:pPr>
              <w:jc w:val="both"/>
              <w:rPr>
                <w:rFonts w:eastAsia="Times New Roman"/>
                <w:lang w:val="ru-RU"/>
              </w:rPr>
            </w:pPr>
            <w:r>
              <w:rPr>
                <w:rFonts w:eastAsia="Times New Roman"/>
                <w:lang w:val="ru-RU"/>
              </w:rPr>
              <w:t>100</w:t>
            </w:r>
          </w:p>
        </w:tc>
        <w:tc>
          <w:tcPr>
            <w:tcW w:w="1275" w:type="dxa"/>
          </w:tcPr>
          <w:p w:rsidR="008F440E" w:rsidRPr="00CD591F" w:rsidRDefault="008F440E" w:rsidP="00567294">
            <w:pPr>
              <w:jc w:val="both"/>
              <w:rPr>
                <w:rFonts w:eastAsia="Times New Roman"/>
              </w:rPr>
            </w:pPr>
            <w:r w:rsidRPr="00CD591F">
              <w:rPr>
                <w:rFonts w:eastAsia="Times New Roman"/>
              </w:rPr>
              <w:t>50</w:t>
            </w:r>
          </w:p>
        </w:tc>
        <w:tc>
          <w:tcPr>
            <w:tcW w:w="993" w:type="dxa"/>
          </w:tcPr>
          <w:p w:rsidR="008F440E" w:rsidRPr="00CD591F" w:rsidRDefault="008F440E" w:rsidP="00567294">
            <w:pPr>
              <w:jc w:val="both"/>
              <w:rPr>
                <w:rFonts w:eastAsia="Times New Roman"/>
              </w:rPr>
            </w:pPr>
            <w:r w:rsidRPr="00CD591F">
              <w:rPr>
                <w:rFonts w:eastAsia="Times New Roman"/>
              </w:rPr>
              <w:t>5</w:t>
            </w:r>
          </w:p>
        </w:tc>
        <w:tc>
          <w:tcPr>
            <w:tcW w:w="850" w:type="dxa"/>
          </w:tcPr>
          <w:p w:rsidR="008F440E" w:rsidRPr="00F22F7B" w:rsidRDefault="008F440E" w:rsidP="00567294">
            <w:pPr>
              <w:jc w:val="both"/>
              <w:rPr>
                <w:rFonts w:eastAsia="Times New Roman"/>
                <w:lang w:val="ru-RU"/>
              </w:rPr>
            </w:pPr>
            <w:r>
              <w:rPr>
                <w:rFonts w:eastAsia="Times New Roman"/>
                <w:lang w:val="ru-RU"/>
              </w:rPr>
              <w:t>10</w:t>
            </w:r>
          </w:p>
        </w:tc>
        <w:tc>
          <w:tcPr>
            <w:tcW w:w="851" w:type="dxa"/>
          </w:tcPr>
          <w:p w:rsidR="008F440E" w:rsidRPr="00F22F7B" w:rsidRDefault="008F440E" w:rsidP="00567294">
            <w:pPr>
              <w:jc w:val="both"/>
              <w:rPr>
                <w:rFonts w:eastAsia="Times New Roman"/>
                <w:lang w:val="ru-RU"/>
              </w:rPr>
            </w:pPr>
            <w:r>
              <w:rPr>
                <w:rFonts w:eastAsia="Times New Roman"/>
                <w:lang w:val="ru-RU"/>
              </w:rPr>
              <w:t>8</w:t>
            </w:r>
          </w:p>
        </w:tc>
        <w:tc>
          <w:tcPr>
            <w:tcW w:w="850" w:type="dxa"/>
          </w:tcPr>
          <w:p w:rsidR="008F440E" w:rsidRPr="00F22F7B" w:rsidRDefault="008F440E" w:rsidP="00567294">
            <w:pPr>
              <w:jc w:val="both"/>
              <w:rPr>
                <w:rFonts w:eastAsia="Times New Roman"/>
                <w:lang w:val="ru-RU"/>
              </w:rPr>
            </w:pPr>
            <w:r>
              <w:rPr>
                <w:rFonts w:eastAsia="Times New Roman"/>
                <w:lang w:val="ru-RU"/>
              </w:rPr>
              <w:t>-</w:t>
            </w:r>
          </w:p>
        </w:tc>
        <w:tc>
          <w:tcPr>
            <w:tcW w:w="1559" w:type="dxa"/>
          </w:tcPr>
          <w:p w:rsidR="008F440E" w:rsidRPr="00CD591F" w:rsidRDefault="008F440E" w:rsidP="00567294">
            <w:pPr>
              <w:jc w:val="both"/>
              <w:rPr>
                <w:rFonts w:eastAsia="Times New Roman"/>
              </w:rPr>
            </w:pPr>
            <w:r w:rsidRPr="00CD591F">
              <w:rPr>
                <w:rFonts w:eastAsia="Times New Roman"/>
              </w:rPr>
              <w:t>3.69</w:t>
            </w:r>
          </w:p>
        </w:tc>
      </w:tr>
      <w:tr w:rsidR="008F440E" w:rsidRPr="00CD591F" w:rsidTr="00567294">
        <w:tc>
          <w:tcPr>
            <w:tcW w:w="992" w:type="dxa"/>
            <w:hideMark/>
          </w:tcPr>
          <w:p w:rsidR="008F440E" w:rsidRPr="00CD591F" w:rsidRDefault="008F440E" w:rsidP="00567294">
            <w:pPr>
              <w:jc w:val="both"/>
              <w:rPr>
                <w:rFonts w:eastAsia="Times New Roman"/>
              </w:rPr>
            </w:pPr>
            <w:r w:rsidRPr="00CD591F">
              <w:rPr>
                <w:rFonts w:eastAsia="Times New Roman"/>
              </w:rPr>
              <w:t>9б</w:t>
            </w:r>
          </w:p>
        </w:tc>
        <w:tc>
          <w:tcPr>
            <w:tcW w:w="1844" w:type="dxa"/>
          </w:tcPr>
          <w:p w:rsidR="008F440E" w:rsidRPr="00F22F7B" w:rsidRDefault="008F440E" w:rsidP="00567294">
            <w:pPr>
              <w:jc w:val="both"/>
              <w:rPr>
                <w:rFonts w:eastAsia="Times New Roman"/>
                <w:lang w:val="ru-RU"/>
              </w:rPr>
            </w:pPr>
            <w:r>
              <w:rPr>
                <w:rFonts w:eastAsia="Times New Roman"/>
              </w:rPr>
              <w:t>1</w:t>
            </w:r>
            <w:r>
              <w:rPr>
                <w:rFonts w:eastAsia="Times New Roman"/>
                <w:lang w:val="ru-RU"/>
              </w:rPr>
              <w:t>6</w:t>
            </w:r>
            <w:r>
              <w:rPr>
                <w:rFonts w:eastAsia="Times New Roman"/>
              </w:rPr>
              <w:t>/1</w:t>
            </w:r>
            <w:r>
              <w:rPr>
                <w:rFonts w:eastAsia="Times New Roman"/>
                <w:lang w:val="ru-RU"/>
              </w:rPr>
              <w:t>4</w:t>
            </w:r>
          </w:p>
        </w:tc>
        <w:tc>
          <w:tcPr>
            <w:tcW w:w="1418" w:type="dxa"/>
          </w:tcPr>
          <w:p w:rsidR="008F440E" w:rsidRPr="00F22F7B" w:rsidRDefault="008F440E" w:rsidP="00567294">
            <w:pPr>
              <w:jc w:val="both"/>
              <w:rPr>
                <w:rFonts w:eastAsia="Times New Roman"/>
                <w:lang w:val="ru-RU"/>
              </w:rPr>
            </w:pPr>
            <w:r>
              <w:rPr>
                <w:rFonts w:eastAsia="Times New Roman"/>
                <w:lang w:val="ru-RU"/>
              </w:rPr>
              <w:t>79</w:t>
            </w:r>
          </w:p>
        </w:tc>
        <w:tc>
          <w:tcPr>
            <w:tcW w:w="1275" w:type="dxa"/>
          </w:tcPr>
          <w:p w:rsidR="008F440E" w:rsidRPr="00CD591F" w:rsidRDefault="008F440E" w:rsidP="00567294">
            <w:pPr>
              <w:jc w:val="both"/>
              <w:rPr>
                <w:rFonts w:eastAsia="Times New Roman"/>
              </w:rPr>
            </w:pPr>
            <w:r w:rsidRPr="00CD591F">
              <w:rPr>
                <w:rFonts w:eastAsia="Times New Roman"/>
              </w:rPr>
              <w:t>35</w:t>
            </w:r>
          </w:p>
        </w:tc>
        <w:tc>
          <w:tcPr>
            <w:tcW w:w="993" w:type="dxa"/>
          </w:tcPr>
          <w:p w:rsidR="008F440E" w:rsidRPr="00CD591F" w:rsidRDefault="008F440E" w:rsidP="00567294">
            <w:pPr>
              <w:jc w:val="both"/>
              <w:rPr>
                <w:rFonts w:eastAsia="Times New Roman"/>
              </w:rPr>
            </w:pPr>
            <w:r w:rsidRPr="00CD591F">
              <w:rPr>
                <w:rFonts w:eastAsia="Times New Roman"/>
              </w:rPr>
              <w:t>4</w:t>
            </w:r>
          </w:p>
        </w:tc>
        <w:tc>
          <w:tcPr>
            <w:tcW w:w="850" w:type="dxa"/>
          </w:tcPr>
          <w:p w:rsidR="008F440E" w:rsidRPr="00CD591F" w:rsidRDefault="008F440E" w:rsidP="00567294">
            <w:pPr>
              <w:jc w:val="both"/>
              <w:rPr>
                <w:rFonts w:eastAsia="Times New Roman"/>
              </w:rPr>
            </w:pPr>
            <w:r w:rsidRPr="00CD591F">
              <w:rPr>
                <w:rFonts w:eastAsia="Times New Roman"/>
              </w:rPr>
              <w:t>2</w:t>
            </w:r>
          </w:p>
        </w:tc>
        <w:tc>
          <w:tcPr>
            <w:tcW w:w="851" w:type="dxa"/>
          </w:tcPr>
          <w:p w:rsidR="008F440E" w:rsidRPr="00F22F7B" w:rsidRDefault="008F440E" w:rsidP="00567294">
            <w:pPr>
              <w:jc w:val="both"/>
              <w:rPr>
                <w:rFonts w:eastAsia="Times New Roman"/>
                <w:lang w:val="ru-RU"/>
              </w:rPr>
            </w:pPr>
            <w:r>
              <w:rPr>
                <w:rFonts w:eastAsia="Times New Roman"/>
                <w:lang w:val="ru-RU"/>
              </w:rPr>
              <w:t>5</w:t>
            </w:r>
          </w:p>
        </w:tc>
        <w:tc>
          <w:tcPr>
            <w:tcW w:w="850" w:type="dxa"/>
          </w:tcPr>
          <w:p w:rsidR="008F440E" w:rsidRPr="00F22F7B" w:rsidRDefault="008F440E" w:rsidP="00567294">
            <w:pPr>
              <w:jc w:val="both"/>
              <w:rPr>
                <w:rFonts w:eastAsia="Times New Roman"/>
                <w:lang w:val="ru-RU"/>
              </w:rPr>
            </w:pPr>
            <w:r>
              <w:rPr>
                <w:rFonts w:eastAsia="Times New Roman"/>
                <w:lang w:val="ru-RU"/>
              </w:rPr>
              <w:t>3</w:t>
            </w:r>
          </w:p>
        </w:tc>
        <w:tc>
          <w:tcPr>
            <w:tcW w:w="1559" w:type="dxa"/>
          </w:tcPr>
          <w:p w:rsidR="008F440E" w:rsidRPr="00CD591F" w:rsidRDefault="008F440E" w:rsidP="00567294">
            <w:pPr>
              <w:jc w:val="both"/>
              <w:rPr>
                <w:rFonts w:eastAsia="Times New Roman"/>
              </w:rPr>
            </w:pPr>
            <w:r w:rsidRPr="00CD591F">
              <w:rPr>
                <w:rFonts w:eastAsia="Times New Roman"/>
              </w:rPr>
              <w:t>3.59</w:t>
            </w:r>
          </w:p>
        </w:tc>
      </w:tr>
      <w:tr w:rsidR="008F440E" w:rsidRPr="00CD591F" w:rsidTr="00567294">
        <w:tc>
          <w:tcPr>
            <w:tcW w:w="992" w:type="dxa"/>
          </w:tcPr>
          <w:p w:rsidR="008F440E" w:rsidRPr="000E40EF" w:rsidRDefault="008F440E" w:rsidP="00567294">
            <w:pPr>
              <w:jc w:val="both"/>
              <w:rPr>
                <w:rFonts w:eastAsia="Times New Roman"/>
                <w:lang w:val="ru-RU"/>
              </w:rPr>
            </w:pPr>
            <w:r>
              <w:rPr>
                <w:rFonts w:eastAsia="Times New Roman"/>
                <w:lang w:val="ru-RU"/>
              </w:rPr>
              <w:t>9в</w:t>
            </w:r>
          </w:p>
        </w:tc>
        <w:tc>
          <w:tcPr>
            <w:tcW w:w="1844" w:type="dxa"/>
          </w:tcPr>
          <w:p w:rsidR="008F440E" w:rsidRPr="00F22F7B" w:rsidRDefault="008F440E" w:rsidP="00567294">
            <w:pPr>
              <w:jc w:val="both"/>
              <w:rPr>
                <w:rFonts w:eastAsia="Times New Roman"/>
                <w:lang w:val="ru-RU"/>
              </w:rPr>
            </w:pPr>
            <w:r>
              <w:rPr>
                <w:rFonts w:eastAsia="Times New Roman"/>
                <w:lang w:val="ru-RU"/>
              </w:rPr>
              <w:t>20</w:t>
            </w:r>
            <w:r>
              <w:rPr>
                <w:rFonts w:eastAsia="Times New Roman"/>
              </w:rPr>
              <w:t>/</w:t>
            </w:r>
            <w:r>
              <w:rPr>
                <w:rFonts w:eastAsia="Times New Roman"/>
                <w:lang w:val="ru-RU"/>
              </w:rPr>
              <w:t>19</w:t>
            </w:r>
          </w:p>
        </w:tc>
        <w:tc>
          <w:tcPr>
            <w:tcW w:w="1418" w:type="dxa"/>
          </w:tcPr>
          <w:p w:rsidR="008F440E" w:rsidRPr="00CD591F" w:rsidRDefault="008F440E" w:rsidP="00567294">
            <w:pPr>
              <w:jc w:val="both"/>
              <w:rPr>
                <w:rFonts w:eastAsia="Times New Roman"/>
              </w:rPr>
            </w:pPr>
            <w:r w:rsidRPr="00CD591F">
              <w:rPr>
                <w:rFonts w:eastAsia="Times New Roman"/>
              </w:rPr>
              <w:t>100</w:t>
            </w:r>
          </w:p>
        </w:tc>
        <w:tc>
          <w:tcPr>
            <w:tcW w:w="1275" w:type="dxa"/>
          </w:tcPr>
          <w:p w:rsidR="008F440E" w:rsidRPr="00CD591F" w:rsidRDefault="008F440E" w:rsidP="00567294">
            <w:pPr>
              <w:jc w:val="both"/>
              <w:rPr>
                <w:rFonts w:eastAsia="Times New Roman"/>
              </w:rPr>
            </w:pPr>
            <w:r w:rsidRPr="00CD591F">
              <w:rPr>
                <w:rFonts w:eastAsia="Times New Roman"/>
              </w:rPr>
              <w:t>69</w:t>
            </w:r>
          </w:p>
        </w:tc>
        <w:tc>
          <w:tcPr>
            <w:tcW w:w="993" w:type="dxa"/>
          </w:tcPr>
          <w:p w:rsidR="008F440E" w:rsidRPr="00CD591F" w:rsidRDefault="008F440E" w:rsidP="00567294">
            <w:pPr>
              <w:jc w:val="both"/>
              <w:rPr>
                <w:rFonts w:eastAsia="Times New Roman"/>
              </w:rPr>
            </w:pPr>
            <w:r w:rsidRPr="00CD591F">
              <w:rPr>
                <w:rFonts w:eastAsia="Times New Roman"/>
              </w:rPr>
              <w:t>8</w:t>
            </w:r>
          </w:p>
        </w:tc>
        <w:tc>
          <w:tcPr>
            <w:tcW w:w="850" w:type="dxa"/>
          </w:tcPr>
          <w:p w:rsidR="008F440E" w:rsidRPr="00F22F7B" w:rsidRDefault="008F440E" w:rsidP="00567294">
            <w:pPr>
              <w:jc w:val="both"/>
              <w:rPr>
                <w:rFonts w:eastAsia="Times New Roman"/>
                <w:lang w:val="ru-RU"/>
              </w:rPr>
            </w:pPr>
            <w:r>
              <w:rPr>
                <w:rFonts w:eastAsia="Times New Roman"/>
                <w:lang w:val="ru-RU"/>
              </w:rPr>
              <w:t>5</w:t>
            </w:r>
          </w:p>
        </w:tc>
        <w:tc>
          <w:tcPr>
            <w:tcW w:w="851" w:type="dxa"/>
          </w:tcPr>
          <w:p w:rsidR="008F440E" w:rsidRPr="00F22F7B" w:rsidRDefault="008F440E" w:rsidP="00567294">
            <w:pPr>
              <w:jc w:val="both"/>
              <w:rPr>
                <w:rFonts w:eastAsia="Times New Roman"/>
                <w:lang w:val="ru-RU"/>
              </w:rPr>
            </w:pPr>
            <w:r>
              <w:rPr>
                <w:rFonts w:eastAsia="Times New Roman"/>
                <w:lang w:val="ru-RU"/>
              </w:rPr>
              <w:t>6</w:t>
            </w:r>
          </w:p>
        </w:tc>
        <w:tc>
          <w:tcPr>
            <w:tcW w:w="850" w:type="dxa"/>
          </w:tcPr>
          <w:p w:rsidR="008F440E" w:rsidRPr="00CD591F" w:rsidRDefault="008F440E" w:rsidP="00567294">
            <w:pPr>
              <w:jc w:val="both"/>
              <w:rPr>
                <w:rFonts w:eastAsia="Times New Roman"/>
              </w:rPr>
            </w:pPr>
            <w:r w:rsidRPr="00CD591F">
              <w:rPr>
                <w:rFonts w:eastAsia="Times New Roman"/>
              </w:rPr>
              <w:t>-</w:t>
            </w:r>
          </w:p>
        </w:tc>
        <w:tc>
          <w:tcPr>
            <w:tcW w:w="1559" w:type="dxa"/>
          </w:tcPr>
          <w:p w:rsidR="008F440E" w:rsidRPr="00CD591F" w:rsidRDefault="008F440E" w:rsidP="00567294">
            <w:pPr>
              <w:jc w:val="both"/>
              <w:rPr>
                <w:rFonts w:eastAsia="Times New Roman"/>
              </w:rPr>
            </w:pPr>
            <w:r w:rsidRPr="00CD591F">
              <w:rPr>
                <w:rFonts w:eastAsia="Times New Roman"/>
              </w:rPr>
              <w:t>4.19</w:t>
            </w:r>
          </w:p>
        </w:tc>
      </w:tr>
      <w:tr w:rsidR="008F440E" w:rsidRPr="00CD591F" w:rsidTr="00567294">
        <w:tc>
          <w:tcPr>
            <w:tcW w:w="992" w:type="dxa"/>
          </w:tcPr>
          <w:p w:rsidR="008F440E" w:rsidRPr="000E40EF" w:rsidRDefault="008F440E" w:rsidP="00567294">
            <w:pPr>
              <w:jc w:val="both"/>
              <w:rPr>
                <w:rFonts w:eastAsia="Times New Roman"/>
                <w:lang w:val="ru-RU"/>
              </w:rPr>
            </w:pPr>
            <w:r>
              <w:rPr>
                <w:rFonts w:eastAsia="Times New Roman"/>
                <w:lang w:val="ru-RU"/>
              </w:rPr>
              <w:t>9г</w:t>
            </w:r>
          </w:p>
        </w:tc>
        <w:tc>
          <w:tcPr>
            <w:tcW w:w="1844" w:type="dxa"/>
          </w:tcPr>
          <w:p w:rsidR="008F440E" w:rsidRPr="00F22F7B" w:rsidRDefault="008F440E" w:rsidP="00567294">
            <w:pPr>
              <w:jc w:val="both"/>
              <w:rPr>
                <w:rFonts w:eastAsia="Times New Roman"/>
                <w:lang w:val="ru-RU"/>
              </w:rPr>
            </w:pPr>
            <w:r>
              <w:rPr>
                <w:rFonts w:eastAsia="Times New Roman"/>
                <w:lang w:val="ru-RU"/>
              </w:rPr>
              <w:t>21</w:t>
            </w:r>
            <w:r>
              <w:rPr>
                <w:rFonts w:eastAsia="Times New Roman"/>
              </w:rPr>
              <w:t>/</w:t>
            </w:r>
            <w:r>
              <w:rPr>
                <w:rFonts w:eastAsia="Times New Roman"/>
                <w:lang w:val="ru-RU"/>
              </w:rPr>
              <w:t>20</w:t>
            </w:r>
          </w:p>
        </w:tc>
        <w:tc>
          <w:tcPr>
            <w:tcW w:w="1418" w:type="dxa"/>
          </w:tcPr>
          <w:p w:rsidR="008F440E" w:rsidRPr="00CD591F" w:rsidRDefault="008F440E" w:rsidP="00567294">
            <w:pPr>
              <w:jc w:val="both"/>
              <w:rPr>
                <w:rFonts w:eastAsia="Times New Roman"/>
              </w:rPr>
            </w:pPr>
            <w:r w:rsidRPr="00CD591F">
              <w:rPr>
                <w:rFonts w:eastAsia="Times New Roman"/>
              </w:rPr>
              <w:t>100</w:t>
            </w:r>
          </w:p>
        </w:tc>
        <w:tc>
          <w:tcPr>
            <w:tcW w:w="1275" w:type="dxa"/>
          </w:tcPr>
          <w:p w:rsidR="008F440E" w:rsidRPr="00CD591F" w:rsidRDefault="008F440E" w:rsidP="00567294">
            <w:pPr>
              <w:jc w:val="both"/>
              <w:rPr>
                <w:rFonts w:eastAsia="Times New Roman"/>
              </w:rPr>
            </w:pPr>
            <w:r w:rsidRPr="00CD591F">
              <w:rPr>
                <w:rFonts w:eastAsia="Times New Roman"/>
              </w:rPr>
              <w:t>35</w:t>
            </w:r>
          </w:p>
        </w:tc>
        <w:tc>
          <w:tcPr>
            <w:tcW w:w="993" w:type="dxa"/>
          </w:tcPr>
          <w:p w:rsidR="008F440E" w:rsidRPr="00CD591F" w:rsidRDefault="008F440E" w:rsidP="00567294">
            <w:pPr>
              <w:jc w:val="both"/>
              <w:rPr>
                <w:rFonts w:eastAsia="Times New Roman"/>
              </w:rPr>
            </w:pPr>
            <w:r w:rsidRPr="00CD591F">
              <w:rPr>
                <w:rFonts w:eastAsia="Times New Roman"/>
              </w:rPr>
              <w:t>5</w:t>
            </w:r>
          </w:p>
        </w:tc>
        <w:tc>
          <w:tcPr>
            <w:tcW w:w="850" w:type="dxa"/>
          </w:tcPr>
          <w:p w:rsidR="008F440E" w:rsidRPr="00F22F7B" w:rsidRDefault="008F440E" w:rsidP="00567294">
            <w:pPr>
              <w:jc w:val="both"/>
              <w:rPr>
                <w:rFonts w:eastAsia="Times New Roman"/>
                <w:lang w:val="ru-RU"/>
              </w:rPr>
            </w:pPr>
            <w:r>
              <w:rPr>
                <w:rFonts w:eastAsia="Times New Roman"/>
                <w:lang w:val="ru-RU"/>
              </w:rPr>
              <w:t>5</w:t>
            </w:r>
          </w:p>
        </w:tc>
        <w:tc>
          <w:tcPr>
            <w:tcW w:w="851" w:type="dxa"/>
          </w:tcPr>
          <w:p w:rsidR="008F440E" w:rsidRPr="00CD591F" w:rsidRDefault="008F440E" w:rsidP="00567294">
            <w:pPr>
              <w:jc w:val="both"/>
              <w:rPr>
                <w:rFonts w:eastAsia="Times New Roman"/>
              </w:rPr>
            </w:pPr>
            <w:r w:rsidRPr="00CD591F">
              <w:rPr>
                <w:rFonts w:eastAsia="Times New Roman"/>
              </w:rPr>
              <w:t>11</w:t>
            </w:r>
          </w:p>
        </w:tc>
        <w:tc>
          <w:tcPr>
            <w:tcW w:w="850" w:type="dxa"/>
          </w:tcPr>
          <w:p w:rsidR="008F440E" w:rsidRPr="00CD591F" w:rsidRDefault="008F440E" w:rsidP="00567294">
            <w:pPr>
              <w:jc w:val="both"/>
              <w:rPr>
                <w:rFonts w:eastAsia="Times New Roman"/>
              </w:rPr>
            </w:pPr>
            <w:r w:rsidRPr="00CD591F">
              <w:rPr>
                <w:rFonts w:eastAsia="Times New Roman"/>
              </w:rPr>
              <w:t>-</w:t>
            </w:r>
          </w:p>
        </w:tc>
        <w:tc>
          <w:tcPr>
            <w:tcW w:w="1559" w:type="dxa"/>
          </w:tcPr>
          <w:p w:rsidR="008F440E" w:rsidRPr="00CD591F" w:rsidRDefault="008F440E" w:rsidP="00567294">
            <w:pPr>
              <w:jc w:val="both"/>
              <w:rPr>
                <w:rFonts w:eastAsia="Times New Roman"/>
              </w:rPr>
            </w:pPr>
            <w:r w:rsidRPr="00CD591F">
              <w:rPr>
                <w:rFonts w:eastAsia="Times New Roman"/>
              </w:rPr>
              <w:t>3.65</w:t>
            </w:r>
          </w:p>
        </w:tc>
      </w:tr>
      <w:tr w:rsidR="008F440E" w:rsidRPr="00CD591F" w:rsidTr="00567294">
        <w:tc>
          <w:tcPr>
            <w:tcW w:w="992" w:type="dxa"/>
            <w:hideMark/>
          </w:tcPr>
          <w:p w:rsidR="008F440E" w:rsidRPr="00CD591F" w:rsidRDefault="008F440E" w:rsidP="00567294">
            <w:pPr>
              <w:jc w:val="both"/>
              <w:rPr>
                <w:rFonts w:eastAsia="Times New Roman"/>
              </w:rPr>
            </w:pPr>
            <w:r w:rsidRPr="00CD591F">
              <w:rPr>
                <w:rFonts w:eastAsia="Times New Roman"/>
              </w:rPr>
              <w:t>10</w:t>
            </w:r>
          </w:p>
        </w:tc>
        <w:tc>
          <w:tcPr>
            <w:tcW w:w="1844" w:type="dxa"/>
          </w:tcPr>
          <w:p w:rsidR="008F440E" w:rsidRPr="00F22F7B" w:rsidRDefault="008F440E" w:rsidP="00567294">
            <w:pPr>
              <w:jc w:val="both"/>
              <w:rPr>
                <w:rFonts w:eastAsia="Times New Roman"/>
                <w:lang w:val="ru-RU"/>
              </w:rPr>
            </w:pPr>
            <w:r>
              <w:rPr>
                <w:rFonts w:eastAsia="Times New Roman"/>
                <w:lang w:val="ru-RU"/>
              </w:rPr>
              <w:t>20</w:t>
            </w:r>
            <w:r>
              <w:rPr>
                <w:rFonts w:eastAsia="Times New Roman"/>
              </w:rPr>
              <w:t>/</w:t>
            </w:r>
            <w:r>
              <w:rPr>
                <w:rFonts w:eastAsia="Times New Roman"/>
                <w:lang w:val="ru-RU"/>
              </w:rPr>
              <w:t>20</w:t>
            </w:r>
          </w:p>
        </w:tc>
        <w:tc>
          <w:tcPr>
            <w:tcW w:w="1418" w:type="dxa"/>
          </w:tcPr>
          <w:p w:rsidR="008F440E" w:rsidRPr="00CD591F" w:rsidRDefault="008F440E" w:rsidP="00567294">
            <w:pPr>
              <w:jc w:val="both"/>
              <w:rPr>
                <w:rFonts w:eastAsia="Times New Roman"/>
              </w:rPr>
            </w:pPr>
            <w:r w:rsidRPr="00CD591F">
              <w:rPr>
                <w:rFonts w:eastAsia="Times New Roman"/>
              </w:rPr>
              <w:t>100</w:t>
            </w:r>
          </w:p>
        </w:tc>
        <w:tc>
          <w:tcPr>
            <w:tcW w:w="1275" w:type="dxa"/>
          </w:tcPr>
          <w:p w:rsidR="008F440E" w:rsidRPr="00CD591F" w:rsidRDefault="008F440E" w:rsidP="00567294">
            <w:pPr>
              <w:jc w:val="both"/>
              <w:rPr>
                <w:rFonts w:eastAsia="Times New Roman"/>
              </w:rPr>
            </w:pPr>
            <w:r w:rsidRPr="00CD591F">
              <w:rPr>
                <w:rFonts w:eastAsia="Times New Roman"/>
              </w:rPr>
              <w:t>64</w:t>
            </w:r>
          </w:p>
        </w:tc>
        <w:tc>
          <w:tcPr>
            <w:tcW w:w="993" w:type="dxa"/>
          </w:tcPr>
          <w:p w:rsidR="008F440E" w:rsidRPr="00F22F7B" w:rsidRDefault="008F440E" w:rsidP="00567294">
            <w:pPr>
              <w:jc w:val="both"/>
              <w:rPr>
                <w:rFonts w:eastAsia="Times New Roman"/>
                <w:lang w:val="ru-RU"/>
              </w:rPr>
            </w:pPr>
            <w:r>
              <w:rPr>
                <w:rFonts w:eastAsia="Times New Roman"/>
                <w:lang w:val="ru-RU"/>
              </w:rPr>
              <w:t>10</w:t>
            </w:r>
          </w:p>
        </w:tc>
        <w:tc>
          <w:tcPr>
            <w:tcW w:w="850" w:type="dxa"/>
          </w:tcPr>
          <w:p w:rsidR="008F440E" w:rsidRPr="00F22F7B" w:rsidRDefault="008F440E" w:rsidP="00567294">
            <w:pPr>
              <w:jc w:val="both"/>
              <w:rPr>
                <w:rFonts w:eastAsia="Times New Roman"/>
                <w:lang w:val="ru-RU"/>
              </w:rPr>
            </w:pPr>
            <w:r>
              <w:rPr>
                <w:rFonts w:eastAsia="Times New Roman"/>
                <w:lang w:val="ru-RU"/>
              </w:rPr>
              <w:t>5</w:t>
            </w:r>
          </w:p>
        </w:tc>
        <w:tc>
          <w:tcPr>
            <w:tcW w:w="851" w:type="dxa"/>
          </w:tcPr>
          <w:p w:rsidR="008F440E" w:rsidRPr="00CD591F" w:rsidRDefault="008F440E" w:rsidP="00567294">
            <w:pPr>
              <w:jc w:val="both"/>
              <w:rPr>
                <w:rFonts w:eastAsia="Times New Roman"/>
              </w:rPr>
            </w:pPr>
            <w:r w:rsidRPr="00CD591F">
              <w:rPr>
                <w:rFonts w:eastAsia="Times New Roman"/>
              </w:rPr>
              <w:t>5</w:t>
            </w:r>
          </w:p>
        </w:tc>
        <w:tc>
          <w:tcPr>
            <w:tcW w:w="850" w:type="dxa"/>
          </w:tcPr>
          <w:p w:rsidR="008F440E" w:rsidRPr="00CD591F" w:rsidRDefault="008F440E" w:rsidP="00567294">
            <w:pPr>
              <w:jc w:val="both"/>
              <w:rPr>
                <w:rFonts w:eastAsia="Times New Roman"/>
              </w:rPr>
            </w:pPr>
            <w:r w:rsidRPr="00CD591F">
              <w:rPr>
                <w:rFonts w:eastAsia="Times New Roman"/>
              </w:rPr>
              <w:t>-</w:t>
            </w:r>
          </w:p>
        </w:tc>
        <w:tc>
          <w:tcPr>
            <w:tcW w:w="1559" w:type="dxa"/>
          </w:tcPr>
          <w:p w:rsidR="008F440E" w:rsidRPr="00CD591F" w:rsidRDefault="008F440E" w:rsidP="00567294">
            <w:pPr>
              <w:jc w:val="both"/>
              <w:rPr>
                <w:rFonts w:eastAsia="Times New Roman"/>
              </w:rPr>
            </w:pPr>
            <w:r w:rsidRPr="00CD591F">
              <w:rPr>
                <w:rFonts w:eastAsia="Times New Roman"/>
              </w:rPr>
              <w:t>4</w:t>
            </w:r>
          </w:p>
        </w:tc>
      </w:tr>
      <w:tr w:rsidR="008F440E" w:rsidRPr="00F22F7B" w:rsidTr="00567294">
        <w:tc>
          <w:tcPr>
            <w:tcW w:w="992" w:type="dxa"/>
          </w:tcPr>
          <w:p w:rsidR="008F440E" w:rsidRPr="000E40EF" w:rsidRDefault="008F440E" w:rsidP="00567294">
            <w:pPr>
              <w:jc w:val="both"/>
              <w:rPr>
                <w:rFonts w:eastAsia="Times New Roman"/>
                <w:lang w:val="ru-RU"/>
              </w:rPr>
            </w:pPr>
            <w:r>
              <w:rPr>
                <w:rFonts w:eastAsia="Times New Roman"/>
                <w:lang w:val="ru-RU"/>
              </w:rPr>
              <w:t>11а</w:t>
            </w:r>
          </w:p>
        </w:tc>
        <w:tc>
          <w:tcPr>
            <w:tcW w:w="1844" w:type="dxa"/>
          </w:tcPr>
          <w:p w:rsidR="008F440E" w:rsidRPr="00F22F7B" w:rsidRDefault="008F440E" w:rsidP="00567294">
            <w:pPr>
              <w:jc w:val="both"/>
              <w:rPr>
                <w:rFonts w:eastAsia="Times New Roman"/>
                <w:lang w:val="ru-RU"/>
              </w:rPr>
            </w:pPr>
            <w:r>
              <w:rPr>
                <w:rFonts w:eastAsia="Times New Roman"/>
              </w:rPr>
              <w:t>1</w:t>
            </w:r>
            <w:r>
              <w:rPr>
                <w:rFonts w:eastAsia="Times New Roman"/>
                <w:lang w:val="ru-RU"/>
              </w:rPr>
              <w:t>2</w:t>
            </w:r>
            <w:r>
              <w:rPr>
                <w:rFonts w:eastAsia="Times New Roman"/>
              </w:rPr>
              <w:t>/1</w:t>
            </w:r>
            <w:r>
              <w:rPr>
                <w:rFonts w:eastAsia="Times New Roman"/>
                <w:lang w:val="ru-RU"/>
              </w:rPr>
              <w:t>2</w:t>
            </w:r>
          </w:p>
        </w:tc>
        <w:tc>
          <w:tcPr>
            <w:tcW w:w="1418" w:type="dxa"/>
          </w:tcPr>
          <w:p w:rsidR="008F440E" w:rsidRPr="00CD591F" w:rsidRDefault="008F440E" w:rsidP="00567294">
            <w:pPr>
              <w:jc w:val="both"/>
              <w:rPr>
                <w:rFonts w:eastAsia="Times New Roman"/>
              </w:rPr>
            </w:pPr>
            <w:r w:rsidRPr="00CD591F">
              <w:rPr>
                <w:rFonts w:eastAsia="Times New Roman"/>
              </w:rPr>
              <w:t>100</w:t>
            </w:r>
          </w:p>
        </w:tc>
        <w:tc>
          <w:tcPr>
            <w:tcW w:w="1275" w:type="dxa"/>
          </w:tcPr>
          <w:p w:rsidR="008F440E" w:rsidRPr="00F22F7B" w:rsidRDefault="008F440E" w:rsidP="00567294">
            <w:pPr>
              <w:jc w:val="both"/>
              <w:rPr>
                <w:rFonts w:eastAsia="Times New Roman"/>
                <w:lang w:val="ru-RU"/>
              </w:rPr>
            </w:pPr>
            <w:r>
              <w:rPr>
                <w:rFonts w:eastAsia="Times New Roman"/>
                <w:lang w:val="ru-RU"/>
              </w:rPr>
              <w:t>86</w:t>
            </w:r>
          </w:p>
        </w:tc>
        <w:tc>
          <w:tcPr>
            <w:tcW w:w="993" w:type="dxa"/>
          </w:tcPr>
          <w:p w:rsidR="008F440E" w:rsidRPr="00F22F7B" w:rsidRDefault="008F440E" w:rsidP="00567294">
            <w:pPr>
              <w:jc w:val="both"/>
              <w:rPr>
                <w:rFonts w:eastAsia="Times New Roman"/>
                <w:lang w:val="ru-RU"/>
              </w:rPr>
            </w:pPr>
            <w:r>
              <w:rPr>
                <w:rFonts w:eastAsia="Times New Roman"/>
                <w:lang w:val="ru-RU"/>
              </w:rPr>
              <w:t>6</w:t>
            </w:r>
          </w:p>
        </w:tc>
        <w:tc>
          <w:tcPr>
            <w:tcW w:w="850" w:type="dxa"/>
          </w:tcPr>
          <w:p w:rsidR="008F440E" w:rsidRPr="00F22F7B" w:rsidRDefault="008F440E" w:rsidP="00567294">
            <w:pPr>
              <w:jc w:val="both"/>
              <w:rPr>
                <w:rFonts w:eastAsia="Times New Roman"/>
                <w:lang w:val="ru-RU"/>
              </w:rPr>
            </w:pPr>
            <w:r>
              <w:rPr>
                <w:rFonts w:eastAsia="Times New Roman"/>
                <w:lang w:val="ru-RU"/>
              </w:rPr>
              <w:t>3</w:t>
            </w:r>
          </w:p>
        </w:tc>
        <w:tc>
          <w:tcPr>
            <w:tcW w:w="851" w:type="dxa"/>
          </w:tcPr>
          <w:p w:rsidR="008F440E" w:rsidRPr="00F22F7B" w:rsidRDefault="008F440E" w:rsidP="00567294">
            <w:pPr>
              <w:jc w:val="both"/>
              <w:rPr>
                <w:rFonts w:eastAsia="Times New Roman"/>
                <w:lang w:val="ru-RU"/>
              </w:rPr>
            </w:pPr>
            <w:r>
              <w:rPr>
                <w:rFonts w:eastAsia="Times New Roman"/>
                <w:lang w:val="ru-RU"/>
              </w:rPr>
              <w:t>3</w:t>
            </w:r>
          </w:p>
        </w:tc>
        <w:tc>
          <w:tcPr>
            <w:tcW w:w="850" w:type="dxa"/>
          </w:tcPr>
          <w:p w:rsidR="008F440E" w:rsidRPr="00CD591F" w:rsidRDefault="008F440E" w:rsidP="00567294">
            <w:pPr>
              <w:jc w:val="both"/>
              <w:rPr>
                <w:rFonts w:eastAsia="Times New Roman"/>
              </w:rPr>
            </w:pPr>
            <w:r w:rsidRPr="00CD591F">
              <w:rPr>
                <w:rFonts w:eastAsia="Times New Roman"/>
              </w:rPr>
              <w:t>-</w:t>
            </w:r>
          </w:p>
        </w:tc>
        <w:tc>
          <w:tcPr>
            <w:tcW w:w="1559" w:type="dxa"/>
          </w:tcPr>
          <w:p w:rsidR="008F440E" w:rsidRPr="00F22F7B" w:rsidRDefault="008F440E" w:rsidP="00567294">
            <w:pPr>
              <w:jc w:val="both"/>
              <w:rPr>
                <w:rFonts w:eastAsia="Times New Roman"/>
                <w:lang w:val="ru-RU"/>
              </w:rPr>
            </w:pPr>
            <w:r>
              <w:rPr>
                <w:rFonts w:eastAsia="Times New Roman"/>
              </w:rPr>
              <w:t>4.</w:t>
            </w:r>
            <w:r>
              <w:rPr>
                <w:rFonts w:eastAsia="Times New Roman"/>
                <w:lang w:val="ru-RU"/>
              </w:rPr>
              <w:t>1</w:t>
            </w:r>
          </w:p>
        </w:tc>
      </w:tr>
      <w:tr w:rsidR="008F440E" w:rsidRPr="00CD591F" w:rsidTr="00567294">
        <w:tc>
          <w:tcPr>
            <w:tcW w:w="992" w:type="dxa"/>
            <w:hideMark/>
          </w:tcPr>
          <w:p w:rsidR="008F440E" w:rsidRPr="00F22F7B" w:rsidRDefault="008F440E" w:rsidP="00567294">
            <w:pPr>
              <w:jc w:val="both"/>
              <w:rPr>
                <w:rFonts w:eastAsia="Times New Roman"/>
                <w:lang w:val="ru-RU"/>
              </w:rPr>
            </w:pPr>
            <w:r w:rsidRPr="00CD591F">
              <w:rPr>
                <w:rFonts w:eastAsia="Times New Roman"/>
              </w:rPr>
              <w:t>11</w:t>
            </w:r>
            <w:r>
              <w:rPr>
                <w:rFonts w:eastAsia="Times New Roman"/>
                <w:lang w:val="ru-RU"/>
              </w:rPr>
              <w:t>б</w:t>
            </w:r>
          </w:p>
        </w:tc>
        <w:tc>
          <w:tcPr>
            <w:tcW w:w="1844" w:type="dxa"/>
          </w:tcPr>
          <w:p w:rsidR="008F440E" w:rsidRPr="00CD591F" w:rsidRDefault="008F440E" w:rsidP="00567294">
            <w:pPr>
              <w:jc w:val="both"/>
              <w:rPr>
                <w:rFonts w:eastAsia="Times New Roman"/>
              </w:rPr>
            </w:pPr>
            <w:r w:rsidRPr="00CD591F">
              <w:rPr>
                <w:rFonts w:eastAsia="Times New Roman"/>
              </w:rPr>
              <w:t>14/14</w:t>
            </w:r>
          </w:p>
        </w:tc>
        <w:tc>
          <w:tcPr>
            <w:tcW w:w="1418" w:type="dxa"/>
          </w:tcPr>
          <w:p w:rsidR="008F440E" w:rsidRPr="00CD591F" w:rsidRDefault="008F440E" w:rsidP="00567294">
            <w:pPr>
              <w:jc w:val="both"/>
              <w:rPr>
                <w:rFonts w:eastAsia="Times New Roman"/>
              </w:rPr>
            </w:pPr>
            <w:r w:rsidRPr="00CD591F">
              <w:rPr>
                <w:rFonts w:eastAsia="Times New Roman"/>
              </w:rPr>
              <w:t>100</w:t>
            </w:r>
          </w:p>
        </w:tc>
        <w:tc>
          <w:tcPr>
            <w:tcW w:w="1275" w:type="dxa"/>
          </w:tcPr>
          <w:p w:rsidR="008F440E" w:rsidRPr="00F22F7B" w:rsidRDefault="008F440E" w:rsidP="00567294">
            <w:pPr>
              <w:jc w:val="both"/>
              <w:rPr>
                <w:rFonts w:eastAsia="Times New Roman"/>
                <w:lang w:val="ru-RU"/>
              </w:rPr>
            </w:pPr>
            <w:r w:rsidRPr="00CD591F">
              <w:rPr>
                <w:rFonts w:eastAsia="Times New Roman"/>
              </w:rPr>
              <w:t>21,4</w:t>
            </w:r>
          </w:p>
        </w:tc>
        <w:tc>
          <w:tcPr>
            <w:tcW w:w="993" w:type="dxa"/>
          </w:tcPr>
          <w:p w:rsidR="008F440E" w:rsidRPr="00CD591F" w:rsidRDefault="008F440E" w:rsidP="00567294">
            <w:pPr>
              <w:jc w:val="both"/>
              <w:rPr>
                <w:rFonts w:eastAsia="Times New Roman"/>
              </w:rPr>
            </w:pPr>
            <w:r w:rsidRPr="00CD591F">
              <w:rPr>
                <w:rFonts w:eastAsia="Times New Roman"/>
              </w:rPr>
              <w:t>1</w:t>
            </w:r>
          </w:p>
        </w:tc>
        <w:tc>
          <w:tcPr>
            <w:tcW w:w="850" w:type="dxa"/>
          </w:tcPr>
          <w:p w:rsidR="008F440E" w:rsidRPr="00CD591F" w:rsidRDefault="008F440E" w:rsidP="00567294">
            <w:pPr>
              <w:jc w:val="both"/>
              <w:rPr>
                <w:rFonts w:eastAsia="Times New Roman"/>
              </w:rPr>
            </w:pPr>
            <w:r w:rsidRPr="00CD591F">
              <w:rPr>
                <w:rFonts w:eastAsia="Times New Roman"/>
              </w:rPr>
              <w:t>2</w:t>
            </w:r>
          </w:p>
        </w:tc>
        <w:tc>
          <w:tcPr>
            <w:tcW w:w="851" w:type="dxa"/>
          </w:tcPr>
          <w:p w:rsidR="008F440E" w:rsidRPr="00CD591F" w:rsidRDefault="008F440E" w:rsidP="00567294">
            <w:pPr>
              <w:jc w:val="both"/>
              <w:rPr>
                <w:rFonts w:eastAsia="Times New Roman"/>
              </w:rPr>
            </w:pPr>
            <w:r w:rsidRPr="00CD591F">
              <w:rPr>
                <w:rFonts w:eastAsia="Times New Roman"/>
              </w:rPr>
              <w:t>11</w:t>
            </w:r>
          </w:p>
        </w:tc>
        <w:tc>
          <w:tcPr>
            <w:tcW w:w="850" w:type="dxa"/>
          </w:tcPr>
          <w:p w:rsidR="008F440E" w:rsidRPr="00CD591F" w:rsidRDefault="008F440E" w:rsidP="00567294">
            <w:pPr>
              <w:jc w:val="both"/>
              <w:rPr>
                <w:rFonts w:eastAsia="Times New Roman"/>
              </w:rPr>
            </w:pPr>
            <w:r w:rsidRPr="00CD591F">
              <w:rPr>
                <w:rFonts w:eastAsia="Times New Roman"/>
              </w:rPr>
              <w:t>-</w:t>
            </w:r>
          </w:p>
        </w:tc>
        <w:tc>
          <w:tcPr>
            <w:tcW w:w="1559" w:type="dxa"/>
          </w:tcPr>
          <w:p w:rsidR="008F440E" w:rsidRPr="00CD591F" w:rsidRDefault="008F440E" w:rsidP="00567294">
            <w:pPr>
              <w:jc w:val="both"/>
              <w:rPr>
                <w:rFonts w:eastAsia="Times New Roman"/>
              </w:rPr>
            </w:pPr>
            <w:r w:rsidRPr="00CD591F">
              <w:rPr>
                <w:rFonts w:eastAsia="Times New Roman"/>
              </w:rPr>
              <w:t>3.29</w:t>
            </w:r>
          </w:p>
        </w:tc>
      </w:tr>
    </w:tbl>
    <w:p w:rsidR="008F440E" w:rsidRPr="00CD591F" w:rsidRDefault="008F440E" w:rsidP="008F440E">
      <w:pPr>
        <w:contextualSpacing/>
        <w:jc w:val="both"/>
        <w:rPr>
          <w:rFonts w:eastAsia="Times New Roman" w:cs="Times New Roman"/>
          <w:sz w:val="28"/>
        </w:rPr>
      </w:pPr>
      <w:r w:rsidRPr="00CD591F">
        <w:rPr>
          <w:rFonts w:eastAsia="Times New Roman" w:cs="Times New Roman"/>
          <w:sz w:val="28"/>
        </w:rPr>
        <w:t xml:space="preserve">В контрольных работах обучающие 5-11 классов допустили ошибки в заданиях: </w:t>
      </w:r>
      <w:r>
        <w:rPr>
          <w:rFonts w:eastAsia="Times New Roman" w:cs="Times New Roman"/>
          <w:sz w:val="28"/>
        </w:rPr>
        <w:t>«Найти</w:t>
      </w:r>
      <w:r w:rsidRPr="00CD591F">
        <w:rPr>
          <w:rFonts w:eastAsia="Times New Roman" w:cs="Times New Roman"/>
          <w:sz w:val="28"/>
        </w:rPr>
        <w:t xml:space="preserve"> значение выражения</w:t>
      </w:r>
      <w:r>
        <w:rPr>
          <w:rFonts w:eastAsia="Times New Roman" w:cs="Times New Roman"/>
          <w:sz w:val="28"/>
        </w:rPr>
        <w:t>»</w:t>
      </w:r>
      <w:r w:rsidRPr="00CD591F">
        <w:rPr>
          <w:rFonts w:eastAsia="Times New Roman" w:cs="Times New Roman"/>
          <w:sz w:val="28"/>
        </w:rPr>
        <w:t xml:space="preserve">, </w:t>
      </w:r>
      <w:r>
        <w:rPr>
          <w:rFonts w:eastAsia="Times New Roman" w:cs="Times New Roman"/>
          <w:sz w:val="28"/>
        </w:rPr>
        <w:t>«У</w:t>
      </w:r>
      <w:r w:rsidRPr="00CD591F">
        <w:rPr>
          <w:rFonts w:eastAsia="Times New Roman" w:cs="Times New Roman"/>
          <w:sz w:val="28"/>
        </w:rPr>
        <w:t>простить выражение</w:t>
      </w:r>
      <w:r>
        <w:rPr>
          <w:rFonts w:eastAsia="Times New Roman" w:cs="Times New Roman"/>
          <w:sz w:val="28"/>
        </w:rPr>
        <w:t>»</w:t>
      </w:r>
      <w:r w:rsidRPr="00CD591F">
        <w:rPr>
          <w:rFonts w:eastAsia="Times New Roman" w:cs="Times New Roman"/>
          <w:sz w:val="28"/>
        </w:rPr>
        <w:t xml:space="preserve">, </w:t>
      </w:r>
      <w:r>
        <w:rPr>
          <w:rFonts w:eastAsia="Times New Roman" w:cs="Times New Roman"/>
          <w:sz w:val="28"/>
        </w:rPr>
        <w:t>«Найти</w:t>
      </w:r>
      <w:r w:rsidRPr="00CD591F">
        <w:rPr>
          <w:rFonts w:eastAsia="Times New Roman" w:cs="Times New Roman"/>
          <w:sz w:val="28"/>
        </w:rPr>
        <w:t xml:space="preserve"> корень уравнения</w:t>
      </w:r>
      <w:r>
        <w:rPr>
          <w:rFonts w:eastAsia="Times New Roman" w:cs="Times New Roman"/>
          <w:sz w:val="28"/>
        </w:rPr>
        <w:t>», «П</w:t>
      </w:r>
      <w:r w:rsidRPr="00CD591F">
        <w:rPr>
          <w:rFonts w:eastAsia="Times New Roman" w:cs="Times New Roman"/>
          <w:sz w:val="28"/>
        </w:rPr>
        <w:t>реобразовать многочлен</w:t>
      </w:r>
      <w:r>
        <w:rPr>
          <w:rFonts w:eastAsia="Times New Roman" w:cs="Times New Roman"/>
          <w:sz w:val="28"/>
        </w:rPr>
        <w:t>»</w:t>
      </w:r>
      <w:r w:rsidRPr="00CD591F">
        <w:rPr>
          <w:rFonts w:eastAsia="Times New Roman" w:cs="Times New Roman"/>
          <w:sz w:val="28"/>
        </w:rPr>
        <w:t>,</w:t>
      </w:r>
      <w:r w:rsidRPr="00CC625F">
        <w:rPr>
          <w:rFonts w:eastAsia="Times New Roman" w:cs="Times New Roman"/>
          <w:sz w:val="28"/>
        </w:rPr>
        <w:t xml:space="preserve"> </w:t>
      </w:r>
      <w:r>
        <w:rPr>
          <w:rFonts w:eastAsia="Times New Roman" w:cs="Times New Roman"/>
          <w:sz w:val="28"/>
        </w:rPr>
        <w:t>«Р</w:t>
      </w:r>
      <w:r w:rsidRPr="00CD591F">
        <w:rPr>
          <w:rFonts w:eastAsia="Times New Roman" w:cs="Times New Roman"/>
          <w:sz w:val="28"/>
        </w:rPr>
        <w:t>азложить многочлен на множители</w:t>
      </w:r>
      <w:r>
        <w:rPr>
          <w:rFonts w:eastAsia="Times New Roman" w:cs="Times New Roman"/>
          <w:sz w:val="28"/>
        </w:rPr>
        <w:t>» «С</w:t>
      </w:r>
      <w:r w:rsidRPr="00CD591F">
        <w:rPr>
          <w:rFonts w:eastAsia="Times New Roman" w:cs="Times New Roman"/>
          <w:sz w:val="28"/>
        </w:rPr>
        <w:t>истема линейных уравнений</w:t>
      </w:r>
      <w:r>
        <w:rPr>
          <w:rFonts w:eastAsia="Times New Roman" w:cs="Times New Roman"/>
          <w:sz w:val="28"/>
        </w:rPr>
        <w:t>»</w:t>
      </w:r>
      <w:r w:rsidRPr="00CD591F">
        <w:rPr>
          <w:rFonts w:eastAsia="Times New Roman" w:cs="Times New Roman"/>
          <w:sz w:val="28"/>
        </w:rPr>
        <w:t xml:space="preserve">, </w:t>
      </w:r>
      <w:r>
        <w:rPr>
          <w:rFonts w:eastAsia="Times New Roman" w:cs="Times New Roman"/>
          <w:sz w:val="28"/>
        </w:rPr>
        <w:t>«Построение графика зависимости»</w:t>
      </w:r>
      <w:r w:rsidRPr="00CD591F">
        <w:rPr>
          <w:rFonts w:eastAsia="Times New Roman" w:cs="Times New Roman"/>
          <w:sz w:val="28"/>
        </w:rPr>
        <w:t xml:space="preserve">. </w:t>
      </w:r>
    </w:p>
    <w:p w:rsidR="008F440E" w:rsidRPr="00CD591F" w:rsidRDefault="008F440E" w:rsidP="008F440E">
      <w:pPr>
        <w:jc w:val="both"/>
        <w:rPr>
          <w:rFonts w:eastAsia="Times New Roman" w:cs="Times New Roman"/>
          <w:sz w:val="28"/>
        </w:rPr>
      </w:pPr>
      <w:r w:rsidRPr="00CD591F">
        <w:rPr>
          <w:rFonts w:eastAsia="Times New Roman" w:cs="Times New Roman"/>
          <w:b/>
          <w:sz w:val="28"/>
        </w:rPr>
        <w:t>Рекомендовано</w:t>
      </w:r>
      <w:r w:rsidRPr="00CD591F">
        <w:rPr>
          <w:rFonts w:eastAsia="Times New Roman" w:cs="Times New Roman"/>
          <w:sz w:val="28"/>
        </w:rPr>
        <w:t>.</w:t>
      </w:r>
    </w:p>
    <w:p w:rsidR="008F440E" w:rsidRPr="00CD591F" w:rsidRDefault="008F440E" w:rsidP="008F440E">
      <w:pPr>
        <w:numPr>
          <w:ilvl w:val="0"/>
          <w:numId w:val="4"/>
        </w:numPr>
        <w:contextualSpacing/>
        <w:jc w:val="both"/>
        <w:rPr>
          <w:rFonts w:eastAsia="Times New Roman" w:cs="Times New Roman"/>
          <w:sz w:val="28"/>
          <w:szCs w:val="28"/>
        </w:rPr>
      </w:pPr>
      <w:r w:rsidRPr="00CD591F">
        <w:rPr>
          <w:rFonts w:eastAsia="Times New Roman" w:cs="Times New Roman"/>
          <w:sz w:val="28"/>
          <w:szCs w:val="28"/>
        </w:rPr>
        <w:t xml:space="preserve">С целью ликвидации пробелов в </w:t>
      </w:r>
      <w:r>
        <w:rPr>
          <w:rFonts w:eastAsia="Times New Roman" w:cs="Times New Roman"/>
          <w:sz w:val="28"/>
          <w:szCs w:val="28"/>
        </w:rPr>
        <w:t xml:space="preserve">знаниях, обучающихся учителям  </w:t>
      </w:r>
      <w:r w:rsidRPr="00CD591F">
        <w:rPr>
          <w:rFonts w:eastAsia="Times New Roman" w:cs="Times New Roman"/>
          <w:sz w:val="28"/>
          <w:szCs w:val="28"/>
        </w:rPr>
        <w:t xml:space="preserve"> продолжить изучение методики преподавания предмета.</w:t>
      </w:r>
    </w:p>
    <w:p w:rsidR="008F440E" w:rsidRPr="00CD591F" w:rsidRDefault="008F440E" w:rsidP="008F440E">
      <w:pPr>
        <w:numPr>
          <w:ilvl w:val="0"/>
          <w:numId w:val="4"/>
        </w:numPr>
        <w:contextualSpacing/>
        <w:jc w:val="both"/>
        <w:rPr>
          <w:rFonts w:eastAsia="Times New Roman" w:cs="Times New Roman"/>
          <w:sz w:val="28"/>
          <w:szCs w:val="28"/>
        </w:rPr>
      </w:pPr>
      <w:r>
        <w:rPr>
          <w:rFonts w:eastAsia="Times New Roman" w:cs="Times New Roman"/>
          <w:sz w:val="28"/>
          <w:szCs w:val="28"/>
        </w:rPr>
        <w:t>Учителям-</w:t>
      </w:r>
      <w:r w:rsidRPr="00CD591F">
        <w:rPr>
          <w:rFonts w:eastAsia="Times New Roman" w:cs="Times New Roman"/>
          <w:sz w:val="28"/>
          <w:szCs w:val="28"/>
        </w:rPr>
        <w:t>предметникам систематически на различных этапах урока вести работу по прочному формированию навыка письменных вычислений, обратить внимание на правильное оформление задач.</w:t>
      </w:r>
    </w:p>
    <w:p w:rsidR="008F440E" w:rsidRPr="00262CB3" w:rsidRDefault="008F440E" w:rsidP="008F440E">
      <w:pPr>
        <w:numPr>
          <w:ilvl w:val="0"/>
          <w:numId w:val="4"/>
        </w:numPr>
        <w:contextualSpacing/>
        <w:jc w:val="both"/>
        <w:rPr>
          <w:rFonts w:eastAsia="Times New Roman" w:cs="Times New Roman"/>
          <w:sz w:val="28"/>
          <w:szCs w:val="28"/>
        </w:rPr>
      </w:pPr>
      <w:proofErr w:type="gramStart"/>
      <w:r>
        <w:rPr>
          <w:rFonts w:eastAsia="Times New Roman" w:cs="Times New Roman"/>
          <w:sz w:val="28"/>
          <w:szCs w:val="28"/>
        </w:rPr>
        <w:t>У</w:t>
      </w:r>
      <w:r w:rsidRPr="00CD591F">
        <w:rPr>
          <w:rFonts w:eastAsia="Times New Roman" w:cs="Times New Roman"/>
          <w:sz w:val="28"/>
          <w:szCs w:val="28"/>
        </w:rPr>
        <w:t>силить работу со слабоуспевающими обучающимися, продол</w:t>
      </w:r>
      <w:r>
        <w:rPr>
          <w:rFonts w:eastAsia="Times New Roman" w:cs="Times New Roman"/>
          <w:sz w:val="28"/>
          <w:szCs w:val="28"/>
        </w:rPr>
        <w:t>жить работу по зачетной системе</w:t>
      </w:r>
      <w:r w:rsidRPr="00A73FC4">
        <w:rPr>
          <w:rFonts w:eastAsia="Times New Roman" w:cs="Times New Roman"/>
          <w:sz w:val="28"/>
          <w:szCs w:val="28"/>
        </w:rPr>
        <w:t>, систематически готовиться к ЕГЭ и ОГЭ, используя типовые варианты заданий</w:t>
      </w:r>
      <w:r>
        <w:rPr>
          <w:rFonts w:eastAsia="Times New Roman" w:cs="Times New Roman"/>
          <w:sz w:val="28"/>
          <w:szCs w:val="28"/>
        </w:rPr>
        <w:t>.</w:t>
      </w:r>
      <w:proofErr w:type="gramEnd"/>
    </w:p>
    <w:p w:rsidR="008F440E" w:rsidRPr="00223B68" w:rsidRDefault="008F440E" w:rsidP="008F440E">
      <w:pPr>
        <w:contextualSpacing/>
        <w:rPr>
          <w:rFonts w:eastAsia="Times New Roman" w:cs="Times New Roman"/>
          <w:b/>
          <w:sz w:val="28"/>
          <w:szCs w:val="28"/>
        </w:rPr>
      </w:pPr>
      <w:r>
        <w:rPr>
          <w:rFonts w:eastAsia="Times New Roman" w:cs="Times New Roman"/>
          <w:b/>
          <w:sz w:val="28"/>
          <w:szCs w:val="28"/>
        </w:rPr>
        <w:t>Д</w:t>
      </w:r>
      <w:r w:rsidRPr="00223B68">
        <w:rPr>
          <w:rFonts w:eastAsia="Times New Roman" w:cs="Times New Roman"/>
          <w:b/>
          <w:sz w:val="28"/>
          <w:szCs w:val="28"/>
        </w:rPr>
        <w:t>иагностические контрольные работы</w:t>
      </w:r>
      <w:r>
        <w:rPr>
          <w:rFonts w:eastAsia="Times New Roman" w:cs="Times New Roman"/>
          <w:b/>
          <w:sz w:val="28"/>
          <w:szCs w:val="28"/>
        </w:rPr>
        <w:t xml:space="preserve"> (</w:t>
      </w:r>
      <w:r w:rsidRPr="00223B68">
        <w:rPr>
          <w:rFonts w:eastAsia="Times New Roman" w:cs="Times New Roman"/>
          <w:b/>
          <w:sz w:val="28"/>
          <w:szCs w:val="28"/>
        </w:rPr>
        <w:t>выборочно)</w:t>
      </w:r>
    </w:p>
    <w:p w:rsidR="00680F09" w:rsidRDefault="008F440E" w:rsidP="008F440E">
      <w:pPr>
        <w:jc w:val="both"/>
        <w:rPr>
          <w:rFonts w:eastAsia="Calibri" w:cs="Times New Roman"/>
          <w:sz w:val="28"/>
          <w:szCs w:val="28"/>
        </w:rPr>
      </w:pPr>
      <w:r>
        <w:rPr>
          <w:rFonts w:cs="Times New Roman"/>
          <w:sz w:val="28"/>
          <w:szCs w:val="28"/>
        </w:rPr>
        <w:t xml:space="preserve">        </w:t>
      </w:r>
      <w:r w:rsidRPr="00312C38">
        <w:rPr>
          <w:rFonts w:eastAsia="Calibri" w:cs="Times New Roman"/>
          <w:sz w:val="28"/>
          <w:szCs w:val="28"/>
        </w:rPr>
        <w:t xml:space="preserve">В целях качественной подготовки и успешной сдачи </w:t>
      </w:r>
      <w:proofErr w:type="gramStart"/>
      <w:r w:rsidRPr="00312C38">
        <w:rPr>
          <w:rFonts w:eastAsia="Calibri" w:cs="Times New Roman"/>
          <w:sz w:val="28"/>
          <w:szCs w:val="28"/>
        </w:rPr>
        <w:t>обучающимися</w:t>
      </w:r>
      <w:proofErr w:type="gramEnd"/>
      <w:r w:rsidRPr="00312C38">
        <w:rPr>
          <w:rFonts w:eastAsia="Calibri" w:cs="Times New Roman"/>
          <w:sz w:val="28"/>
          <w:szCs w:val="28"/>
        </w:rPr>
        <w:t xml:space="preserve"> государственной итоговой аттестации, а также в рамках реализации проектов </w:t>
      </w:r>
      <w:r w:rsidR="00680F09">
        <w:rPr>
          <w:rFonts w:eastAsia="Calibri" w:cs="Times New Roman"/>
          <w:sz w:val="28"/>
          <w:szCs w:val="28"/>
        </w:rPr>
        <w:t xml:space="preserve">                                      </w:t>
      </w:r>
    </w:p>
    <w:p w:rsidR="00680F09" w:rsidRDefault="00680F09" w:rsidP="008F440E">
      <w:pPr>
        <w:jc w:val="both"/>
        <w:rPr>
          <w:rFonts w:eastAsia="Calibri" w:cs="Times New Roman"/>
          <w:sz w:val="28"/>
          <w:szCs w:val="28"/>
        </w:rPr>
      </w:pPr>
    </w:p>
    <w:p w:rsidR="00680F09" w:rsidRDefault="00680F09" w:rsidP="00680F09">
      <w:pPr>
        <w:jc w:val="center"/>
        <w:rPr>
          <w:rFonts w:eastAsia="Calibri" w:cs="Times New Roman"/>
          <w:sz w:val="28"/>
          <w:szCs w:val="28"/>
        </w:rPr>
      </w:pPr>
      <w:r>
        <w:rPr>
          <w:rFonts w:eastAsia="Calibri" w:cs="Times New Roman"/>
          <w:sz w:val="28"/>
          <w:szCs w:val="28"/>
        </w:rPr>
        <w:t>11.</w:t>
      </w:r>
    </w:p>
    <w:p w:rsidR="008F440E" w:rsidRPr="005F57BA" w:rsidRDefault="008F440E" w:rsidP="008F440E">
      <w:pPr>
        <w:jc w:val="both"/>
        <w:rPr>
          <w:rFonts w:eastAsia="Calibri" w:cs="Times New Roman"/>
          <w:sz w:val="28"/>
          <w:szCs w:val="28"/>
        </w:rPr>
      </w:pPr>
      <w:r w:rsidRPr="00312C38">
        <w:rPr>
          <w:rFonts w:eastAsia="Calibri" w:cs="Times New Roman"/>
          <w:sz w:val="28"/>
          <w:szCs w:val="28"/>
        </w:rPr>
        <w:lastRenderedPageBreak/>
        <w:t xml:space="preserve">«Я сдам ОГЭ» и «Я сдам ЕГЭ» </w:t>
      </w:r>
      <w:r>
        <w:rPr>
          <w:rFonts w:eastAsia="Calibri" w:cs="Times New Roman"/>
          <w:sz w:val="28"/>
          <w:szCs w:val="28"/>
        </w:rPr>
        <w:t xml:space="preserve"> </w:t>
      </w:r>
      <w:r w:rsidRPr="00312C38">
        <w:rPr>
          <w:rFonts w:eastAsia="Calibri" w:cs="Times New Roman"/>
          <w:sz w:val="28"/>
          <w:szCs w:val="28"/>
        </w:rPr>
        <w:t>проведены диагностические работы по русскому языку и математике. Данные работы проводились для стартового контроля и ориентированы на прое</w:t>
      </w:r>
      <w:r>
        <w:rPr>
          <w:rFonts w:eastAsia="Calibri" w:cs="Times New Roman"/>
          <w:sz w:val="28"/>
          <w:szCs w:val="28"/>
        </w:rPr>
        <w:t>кты экзаменационных моделей 2020</w:t>
      </w:r>
      <w:r w:rsidRPr="00312C38">
        <w:rPr>
          <w:rFonts w:eastAsia="Calibri" w:cs="Times New Roman"/>
          <w:sz w:val="28"/>
          <w:szCs w:val="28"/>
        </w:rPr>
        <w:t xml:space="preserve"> г.</w:t>
      </w:r>
      <w:r>
        <w:rPr>
          <w:b/>
          <w:sz w:val="28"/>
          <w:szCs w:val="28"/>
        </w:rPr>
        <w:t xml:space="preserve">                        </w:t>
      </w:r>
    </w:p>
    <w:p w:rsidR="008F440E" w:rsidRDefault="008F440E" w:rsidP="008F440E">
      <w:pPr>
        <w:tabs>
          <w:tab w:val="left" w:pos="8055"/>
        </w:tabs>
        <w:jc w:val="both"/>
        <w:rPr>
          <w:b/>
          <w:sz w:val="28"/>
          <w:szCs w:val="28"/>
        </w:rPr>
      </w:pPr>
      <w:r>
        <w:rPr>
          <w:b/>
          <w:sz w:val="28"/>
          <w:szCs w:val="28"/>
        </w:rPr>
        <w:t xml:space="preserve"> Результаты диагностических работ форме ЕГЭ</w:t>
      </w:r>
    </w:p>
    <w:tbl>
      <w:tblPr>
        <w:tblpPr w:leftFromText="180" w:rightFromText="180" w:bottomFromText="160" w:vertAnchor="text" w:horzAnchor="margin" w:tblpX="74" w:tblpY="255"/>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275"/>
        <w:gridCol w:w="1418"/>
        <w:gridCol w:w="1559"/>
        <w:gridCol w:w="1559"/>
        <w:gridCol w:w="2410"/>
      </w:tblGrid>
      <w:tr w:rsidR="008F440E" w:rsidRPr="00312C38" w:rsidTr="00567294">
        <w:trPr>
          <w:trHeight w:val="138"/>
        </w:trPr>
        <w:tc>
          <w:tcPr>
            <w:tcW w:w="2235" w:type="dxa"/>
            <w:tcBorders>
              <w:top w:val="single" w:sz="4" w:space="0" w:color="auto"/>
              <w:left w:val="single" w:sz="4" w:space="0" w:color="auto"/>
              <w:bottom w:val="single" w:sz="4" w:space="0" w:color="auto"/>
              <w:right w:val="single" w:sz="4" w:space="0" w:color="auto"/>
            </w:tcBorders>
            <w:hideMark/>
          </w:tcPr>
          <w:p w:rsidR="008F440E" w:rsidRPr="00F35206" w:rsidRDefault="008F440E" w:rsidP="00567294">
            <w:pPr>
              <w:jc w:val="both"/>
              <w:rPr>
                <w:rFonts w:eastAsia="Calibri" w:cs="Times New Roman"/>
                <w:sz w:val="18"/>
              </w:rPr>
            </w:pPr>
            <w:r w:rsidRPr="00F35206">
              <w:rPr>
                <w:rFonts w:eastAsia="Calibri" w:cs="Times New Roman"/>
                <w:sz w:val="18"/>
              </w:rPr>
              <w:t>Предмет</w:t>
            </w:r>
          </w:p>
        </w:tc>
        <w:tc>
          <w:tcPr>
            <w:tcW w:w="1275" w:type="dxa"/>
            <w:tcBorders>
              <w:top w:val="single" w:sz="4" w:space="0" w:color="auto"/>
              <w:left w:val="single" w:sz="4" w:space="0" w:color="auto"/>
              <w:bottom w:val="single" w:sz="4" w:space="0" w:color="auto"/>
              <w:right w:val="single" w:sz="4" w:space="0" w:color="auto"/>
            </w:tcBorders>
            <w:hideMark/>
          </w:tcPr>
          <w:p w:rsidR="008F440E" w:rsidRPr="00F35206" w:rsidRDefault="008F440E" w:rsidP="00567294">
            <w:pPr>
              <w:jc w:val="both"/>
              <w:rPr>
                <w:rFonts w:eastAsia="Calibri" w:cs="Times New Roman"/>
                <w:sz w:val="18"/>
              </w:rPr>
            </w:pPr>
            <w:r w:rsidRPr="00F35206">
              <w:rPr>
                <w:rFonts w:eastAsia="Calibri" w:cs="Times New Roman"/>
                <w:sz w:val="18"/>
              </w:rPr>
              <w:t>Класс</w:t>
            </w:r>
          </w:p>
        </w:tc>
        <w:tc>
          <w:tcPr>
            <w:tcW w:w="1418" w:type="dxa"/>
            <w:tcBorders>
              <w:top w:val="single" w:sz="4" w:space="0" w:color="auto"/>
              <w:left w:val="single" w:sz="4" w:space="0" w:color="auto"/>
              <w:bottom w:val="single" w:sz="4" w:space="0" w:color="auto"/>
              <w:right w:val="single" w:sz="4" w:space="0" w:color="auto"/>
            </w:tcBorders>
            <w:hideMark/>
          </w:tcPr>
          <w:p w:rsidR="008F440E" w:rsidRPr="00F35206" w:rsidRDefault="008F440E" w:rsidP="00567294">
            <w:pPr>
              <w:jc w:val="both"/>
              <w:rPr>
                <w:rFonts w:eastAsia="Calibri" w:cs="Times New Roman"/>
                <w:sz w:val="18"/>
              </w:rPr>
            </w:pPr>
            <w:r w:rsidRPr="00F35206">
              <w:rPr>
                <w:rFonts w:eastAsia="Calibri" w:cs="Times New Roman"/>
                <w:sz w:val="18"/>
              </w:rPr>
              <w:t>Кол-во учеников, принявших участие в работе</w:t>
            </w:r>
          </w:p>
        </w:tc>
        <w:tc>
          <w:tcPr>
            <w:tcW w:w="1559" w:type="dxa"/>
            <w:tcBorders>
              <w:top w:val="single" w:sz="4" w:space="0" w:color="auto"/>
              <w:left w:val="single" w:sz="4" w:space="0" w:color="auto"/>
              <w:bottom w:val="single" w:sz="4" w:space="0" w:color="auto"/>
              <w:right w:val="single" w:sz="4" w:space="0" w:color="auto"/>
            </w:tcBorders>
            <w:hideMark/>
          </w:tcPr>
          <w:p w:rsidR="008F440E" w:rsidRPr="00F35206" w:rsidRDefault="008F440E" w:rsidP="00567294">
            <w:pPr>
              <w:jc w:val="both"/>
              <w:rPr>
                <w:rFonts w:eastAsia="Calibri" w:cs="Times New Roman"/>
                <w:sz w:val="18"/>
              </w:rPr>
            </w:pPr>
            <w:r w:rsidRPr="00DC2233">
              <w:rPr>
                <w:rFonts w:eastAsia="Calibri" w:cs="Times New Roman"/>
                <w:sz w:val="16"/>
              </w:rPr>
              <w:t>Кол-во уч-ся, не достигших минимальной границы</w:t>
            </w:r>
          </w:p>
        </w:tc>
        <w:tc>
          <w:tcPr>
            <w:tcW w:w="1559" w:type="dxa"/>
            <w:tcBorders>
              <w:top w:val="single" w:sz="4" w:space="0" w:color="auto"/>
              <w:left w:val="single" w:sz="4" w:space="0" w:color="auto"/>
              <w:bottom w:val="nil"/>
              <w:right w:val="single" w:sz="4" w:space="0" w:color="auto"/>
            </w:tcBorders>
            <w:hideMark/>
          </w:tcPr>
          <w:p w:rsidR="008F440E" w:rsidRPr="00F35206" w:rsidRDefault="008F440E" w:rsidP="00567294">
            <w:pPr>
              <w:jc w:val="both"/>
              <w:rPr>
                <w:rFonts w:eastAsia="Calibri" w:cs="Times New Roman"/>
                <w:sz w:val="18"/>
              </w:rPr>
            </w:pPr>
            <w:r w:rsidRPr="00F35206">
              <w:rPr>
                <w:rFonts w:eastAsia="Calibri" w:cs="Times New Roman"/>
                <w:sz w:val="18"/>
              </w:rPr>
              <w:t>Средний первичный балл</w:t>
            </w:r>
          </w:p>
        </w:tc>
        <w:tc>
          <w:tcPr>
            <w:tcW w:w="2410" w:type="dxa"/>
            <w:tcBorders>
              <w:top w:val="single" w:sz="4" w:space="0" w:color="auto"/>
              <w:left w:val="single" w:sz="4" w:space="0" w:color="auto"/>
              <w:bottom w:val="nil"/>
              <w:right w:val="single" w:sz="4" w:space="0" w:color="auto"/>
            </w:tcBorders>
            <w:hideMark/>
          </w:tcPr>
          <w:p w:rsidR="008F440E" w:rsidRPr="00F35206" w:rsidRDefault="008F440E" w:rsidP="00567294">
            <w:pPr>
              <w:jc w:val="both"/>
              <w:rPr>
                <w:rFonts w:eastAsia="Calibri" w:cs="Times New Roman"/>
                <w:sz w:val="18"/>
              </w:rPr>
            </w:pPr>
            <w:r w:rsidRPr="00F35206">
              <w:rPr>
                <w:rFonts w:eastAsia="Calibri" w:cs="Times New Roman"/>
                <w:sz w:val="18"/>
              </w:rPr>
              <w:t>Ф.И.О.</w:t>
            </w:r>
          </w:p>
          <w:p w:rsidR="008F440E" w:rsidRPr="00F35206" w:rsidRDefault="008F440E" w:rsidP="00567294">
            <w:pPr>
              <w:jc w:val="both"/>
              <w:rPr>
                <w:rFonts w:eastAsia="Calibri" w:cs="Times New Roman"/>
                <w:sz w:val="18"/>
              </w:rPr>
            </w:pPr>
            <w:r w:rsidRPr="00F35206">
              <w:rPr>
                <w:rFonts w:eastAsia="Calibri" w:cs="Times New Roman"/>
                <w:sz w:val="18"/>
              </w:rPr>
              <w:t>учителя</w:t>
            </w:r>
          </w:p>
        </w:tc>
      </w:tr>
      <w:tr w:rsidR="008F440E" w:rsidRPr="00312C38" w:rsidTr="00567294">
        <w:trPr>
          <w:trHeight w:val="141"/>
        </w:trPr>
        <w:tc>
          <w:tcPr>
            <w:tcW w:w="2235" w:type="dxa"/>
            <w:tcBorders>
              <w:top w:val="single" w:sz="4" w:space="0" w:color="auto"/>
              <w:left w:val="single" w:sz="4" w:space="0" w:color="auto"/>
              <w:bottom w:val="single" w:sz="4" w:space="0" w:color="auto"/>
              <w:right w:val="single" w:sz="4" w:space="0" w:color="auto"/>
            </w:tcBorders>
            <w:hideMark/>
          </w:tcPr>
          <w:p w:rsidR="008F440E" w:rsidRPr="00312C38" w:rsidRDefault="008F440E" w:rsidP="00567294">
            <w:pPr>
              <w:jc w:val="both"/>
              <w:rPr>
                <w:rFonts w:eastAsia="Calibri" w:cs="Times New Roman"/>
              </w:rPr>
            </w:pPr>
            <w:r w:rsidRPr="00312C38">
              <w:rPr>
                <w:rFonts w:eastAsia="Calibri" w:cs="Times New Roman"/>
              </w:rPr>
              <w:t>Русский язык</w:t>
            </w:r>
          </w:p>
        </w:tc>
        <w:tc>
          <w:tcPr>
            <w:tcW w:w="1275" w:type="dxa"/>
            <w:tcBorders>
              <w:top w:val="single" w:sz="4" w:space="0" w:color="auto"/>
              <w:left w:val="single" w:sz="4" w:space="0" w:color="auto"/>
              <w:bottom w:val="single" w:sz="4" w:space="0" w:color="auto"/>
              <w:right w:val="single" w:sz="4" w:space="0" w:color="auto"/>
            </w:tcBorders>
            <w:hideMark/>
          </w:tcPr>
          <w:p w:rsidR="008F440E" w:rsidRPr="00312C38" w:rsidRDefault="008F440E" w:rsidP="00567294">
            <w:pPr>
              <w:jc w:val="both"/>
              <w:rPr>
                <w:rFonts w:eastAsia="Calibri" w:cs="Times New Roman"/>
              </w:rPr>
            </w:pPr>
            <w:r w:rsidRPr="00312C38">
              <w:rPr>
                <w:rFonts w:eastAsia="Calibri" w:cs="Times New Roman"/>
              </w:rPr>
              <w:t>11</w:t>
            </w:r>
          </w:p>
        </w:tc>
        <w:tc>
          <w:tcPr>
            <w:tcW w:w="1418" w:type="dxa"/>
            <w:tcBorders>
              <w:top w:val="single" w:sz="4" w:space="0" w:color="auto"/>
              <w:left w:val="single" w:sz="4" w:space="0" w:color="auto"/>
              <w:bottom w:val="single" w:sz="4" w:space="0" w:color="auto"/>
              <w:right w:val="single" w:sz="4" w:space="0" w:color="auto"/>
            </w:tcBorders>
            <w:hideMark/>
          </w:tcPr>
          <w:p w:rsidR="008F440E" w:rsidRPr="00312C38" w:rsidRDefault="008F440E" w:rsidP="00567294">
            <w:pPr>
              <w:jc w:val="both"/>
              <w:rPr>
                <w:rFonts w:eastAsia="Calibri" w:cs="Times New Roman"/>
              </w:rPr>
            </w:pPr>
            <w:r>
              <w:rPr>
                <w:rFonts w:eastAsia="Calibri" w:cs="Times New Roman"/>
              </w:rPr>
              <w:t>12</w:t>
            </w:r>
          </w:p>
        </w:tc>
        <w:tc>
          <w:tcPr>
            <w:tcW w:w="1559" w:type="dxa"/>
            <w:tcBorders>
              <w:top w:val="single" w:sz="4" w:space="0" w:color="auto"/>
              <w:left w:val="single" w:sz="4" w:space="0" w:color="auto"/>
              <w:bottom w:val="single" w:sz="4" w:space="0" w:color="auto"/>
              <w:right w:val="single" w:sz="4" w:space="0" w:color="auto"/>
            </w:tcBorders>
            <w:hideMark/>
          </w:tcPr>
          <w:p w:rsidR="008F440E" w:rsidRPr="00312C38" w:rsidRDefault="008F440E" w:rsidP="00567294">
            <w:pPr>
              <w:jc w:val="both"/>
              <w:rPr>
                <w:rFonts w:eastAsia="Calibri" w:cs="Times New Roman"/>
              </w:rPr>
            </w:pPr>
            <w:r>
              <w:rPr>
                <w:rFonts w:eastAsia="Calibri" w:cs="Times New Roman"/>
              </w:rPr>
              <w:t>0</w:t>
            </w:r>
          </w:p>
        </w:tc>
        <w:tc>
          <w:tcPr>
            <w:tcW w:w="1559" w:type="dxa"/>
            <w:tcBorders>
              <w:top w:val="single" w:sz="4" w:space="0" w:color="auto"/>
              <w:left w:val="single" w:sz="4" w:space="0" w:color="auto"/>
              <w:bottom w:val="single" w:sz="4" w:space="0" w:color="auto"/>
              <w:right w:val="single" w:sz="4" w:space="0" w:color="auto"/>
            </w:tcBorders>
            <w:hideMark/>
          </w:tcPr>
          <w:p w:rsidR="008F440E" w:rsidRPr="00312C38" w:rsidRDefault="008F440E" w:rsidP="00567294">
            <w:pPr>
              <w:jc w:val="both"/>
              <w:rPr>
                <w:rFonts w:eastAsia="Calibri" w:cs="Times New Roman"/>
              </w:rPr>
            </w:pPr>
            <w:r w:rsidRPr="00312C38">
              <w:rPr>
                <w:rFonts w:eastAsia="Calibri" w:cs="Times New Roman"/>
              </w:rPr>
              <w:t>18,1</w:t>
            </w:r>
          </w:p>
        </w:tc>
        <w:tc>
          <w:tcPr>
            <w:tcW w:w="2410" w:type="dxa"/>
            <w:tcBorders>
              <w:top w:val="single" w:sz="4" w:space="0" w:color="auto"/>
              <w:left w:val="single" w:sz="4" w:space="0" w:color="auto"/>
              <w:bottom w:val="single" w:sz="4" w:space="0" w:color="auto"/>
              <w:right w:val="single" w:sz="4" w:space="0" w:color="auto"/>
            </w:tcBorders>
            <w:hideMark/>
          </w:tcPr>
          <w:p w:rsidR="008F440E" w:rsidRPr="00312C38" w:rsidRDefault="008F440E" w:rsidP="00567294">
            <w:pPr>
              <w:jc w:val="both"/>
              <w:rPr>
                <w:rFonts w:eastAsia="Calibri" w:cs="Times New Roman"/>
              </w:rPr>
            </w:pPr>
            <w:proofErr w:type="spellStart"/>
            <w:r>
              <w:rPr>
                <w:rFonts w:eastAsia="Calibri" w:cs="Times New Roman"/>
              </w:rPr>
              <w:t>Батаева</w:t>
            </w:r>
            <w:proofErr w:type="spellEnd"/>
            <w:r>
              <w:rPr>
                <w:rFonts w:eastAsia="Calibri" w:cs="Times New Roman"/>
              </w:rPr>
              <w:t xml:space="preserve"> М.И</w:t>
            </w:r>
            <w:r w:rsidRPr="00312C38">
              <w:rPr>
                <w:rFonts w:eastAsia="Calibri" w:cs="Times New Roman"/>
              </w:rPr>
              <w:t>.</w:t>
            </w:r>
          </w:p>
        </w:tc>
      </w:tr>
      <w:tr w:rsidR="008F440E" w:rsidRPr="00312C38" w:rsidTr="00567294">
        <w:trPr>
          <w:trHeight w:val="141"/>
        </w:trPr>
        <w:tc>
          <w:tcPr>
            <w:tcW w:w="2235"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jc w:val="both"/>
              <w:rPr>
                <w:rFonts w:eastAsia="Calibri" w:cs="Times New Roman"/>
              </w:rPr>
            </w:pPr>
            <w:r w:rsidRPr="00312C38">
              <w:rPr>
                <w:rFonts w:eastAsia="Calibri" w:cs="Times New Roman"/>
              </w:rPr>
              <w:t>Русский язык</w:t>
            </w:r>
          </w:p>
        </w:tc>
        <w:tc>
          <w:tcPr>
            <w:tcW w:w="1275"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jc w:val="both"/>
              <w:rPr>
                <w:rFonts w:eastAsia="Calibri" w:cs="Times New Roman"/>
              </w:rPr>
            </w:pPr>
            <w:r w:rsidRPr="00312C38">
              <w:rPr>
                <w:rFonts w:eastAsia="Calibri" w:cs="Times New Roman"/>
              </w:rPr>
              <w:t>11</w:t>
            </w:r>
          </w:p>
        </w:tc>
        <w:tc>
          <w:tcPr>
            <w:tcW w:w="1418"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jc w:val="both"/>
              <w:rPr>
                <w:rFonts w:eastAsia="Calibri" w:cs="Times New Roman"/>
              </w:rPr>
            </w:pPr>
            <w:r>
              <w:rPr>
                <w:rFonts w:eastAsia="Calibri" w:cs="Times New Roman"/>
              </w:rPr>
              <w:t>14</w:t>
            </w:r>
          </w:p>
        </w:tc>
        <w:tc>
          <w:tcPr>
            <w:tcW w:w="1559" w:type="dxa"/>
            <w:tcBorders>
              <w:top w:val="single" w:sz="4" w:space="0" w:color="auto"/>
              <w:left w:val="single" w:sz="4" w:space="0" w:color="auto"/>
              <w:bottom w:val="single" w:sz="4" w:space="0" w:color="auto"/>
              <w:right w:val="single" w:sz="4" w:space="0" w:color="auto"/>
            </w:tcBorders>
          </w:tcPr>
          <w:p w:rsidR="008F440E" w:rsidRDefault="008F440E" w:rsidP="00567294">
            <w:pPr>
              <w:jc w:val="both"/>
              <w:rPr>
                <w:rFonts w:eastAsia="Calibri" w:cs="Times New Roman"/>
              </w:rPr>
            </w:pPr>
            <w:r>
              <w:rPr>
                <w:rFonts w:eastAsia="Calibri" w:cs="Times New Roman"/>
              </w:rPr>
              <w:t>0</w:t>
            </w:r>
          </w:p>
        </w:tc>
        <w:tc>
          <w:tcPr>
            <w:tcW w:w="1559"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jc w:val="both"/>
              <w:rPr>
                <w:rFonts w:eastAsia="Calibri" w:cs="Times New Roman"/>
              </w:rPr>
            </w:pPr>
            <w:r>
              <w:rPr>
                <w:rFonts w:eastAsia="Calibri" w:cs="Times New Roman"/>
              </w:rPr>
              <w:t>19</w:t>
            </w:r>
          </w:p>
        </w:tc>
        <w:tc>
          <w:tcPr>
            <w:tcW w:w="2410"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jc w:val="both"/>
              <w:rPr>
                <w:rFonts w:eastAsia="Calibri" w:cs="Times New Roman"/>
              </w:rPr>
            </w:pPr>
            <w:proofErr w:type="spellStart"/>
            <w:r>
              <w:rPr>
                <w:rFonts w:eastAsia="Calibri" w:cs="Times New Roman"/>
              </w:rPr>
              <w:t>Солтаханова</w:t>
            </w:r>
            <w:proofErr w:type="spellEnd"/>
            <w:r>
              <w:rPr>
                <w:rFonts w:eastAsia="Calibri" w:cs="Times New Roman"/>
              </w:rPr>
              <w:t xml:space="preserve"> К.А.</w:t>
            </w:r>
          </w:p>
        </w:tc>
      </w:tr>
      <w:tr w:rsidR="008F440E" w:rsidRPr="00312C38" w:rsidTr="00567294">
        <w:trPr>
          <w:trHeight w:val="65"/>
        </w:trPr>
        <w:tc>
          <w:tcPr>
            <w:tcW w:w="2235"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jc w:val="both"/>
              <w:rPr>
                <w:rFonts w:eastAsia="Calibri" w:cs="Times New Roman"/>
              </w:rPr>
            </w:pPr>
            <w:r w:rsidRPr="00312C38">
              <w:rPr>
                <w:rFonts w:eastAsia="Calibri" w:cs="Times New Roman"/>
              </w:rPr>
              <w:t xml:space="preserve">Математика </w:t>
            </w:r>
          </w:p>
        </w:tc>
        <w:tc>
          <w:tcPr>
            <w:tcW w:w="1275"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jc w:val="both"/>
              <w:rPr>
                <w:rFonts w:eastAsia="Calibri" w:cs="Times New Roman"/>
              </w:rPr>
            </w:pPr>
            <w:r w:rsidRPr="00312C38">
              <w:rPr>
                <w:rFonts w:eastAsia="Calibri" w:cs="Times New Roman"/>
              </w:rPr>
              <w:t>11</w:t>
            </w:r>
          </w:p>
        </w:tc>
        <w:tc>
          <w:tcPr>
            <w:tcW w:w="1418"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jc w:val="both"/>
              <w:rPr>
                <w:rFonts w:eastAsia="Calibri" w:cs="Times New Roman"/>
              </w:rPr>
            </w:pPr>
            <w:r>
              <w:rPr>
                <w:rFonts w:eastAsia="Calibri" w:cs="Times New Roman"/>
              </w:rPr>
              <w:t>12</w:t>
            </w:r>
          </w:p>
        </w:tc>
        <w:tc>
          <w:tcPr>
            <w:tcW w:w="1559"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jc w:val="both"/>
              <w:rPr>
                <w:rFonts w:eastAsia="Calibri" w:cs="Times New Roman"/>
              </w:rPr>
            </w:pPr>
            <w:r w:rsidRPr="00312C38">
              <w:rPr>
                <w:rFonts w:eastAsia="Calibri" w:cs="Times New Roman"/>
              </w:rPr>
              <w:t>0</w:t>
            </w:r>
          </w:p>
        </w:tc>
        <w:tc>
          <w:tcPr>
            <w:tcW w:w="1559"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jc w:val="both"/>
              <w:rPr>
                <w:rFonts w:eastAsia="Calibri" w:cs="Times New Roman"/>
              </w:rPr>
            </w:pPr>
            <w:r w:rsidRPr="00312C38">
              <w:rPr>
                <w:rFonts w:eastAsia="Calibri" w:cs="Times New Roman"/>
              </w:rPr>
              <w:t>11,1</w:t>
            </w:r>
          </w:p>
        </w:tc>
        <w:tc>
          <w:tcPr>
            <w:tcW w:w="2410"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jc w:val="both"/>
              <w:rPr>
                <w:rFonts w:eastAsia="Calibri" w:cs="Times New Roman"/>
              </w:rPr>
            </w:pPr>
            <w:proofErr w:type="spellStart"/>
            <w:r>
              <w:rPr>
                <w:rFonts w:eastAsia="Calibri" w:cs="Times New Roman"/>
              </w:rPr>
              <w:t>Учарова</w:t>
            </w:r>
            <w:proofErr w:type="spellEnd"/>
            <w:r>
              <w:rPr>
                <w:rFonts w:eastAsia="Calibri" w:cs="Times New Roman"/>
              </w:rPr>
              <w:t xml:space="preserve"> Л.Ю.</w:t>
            </w:r>
          </w:p>
        </w:tc>
      </w:tr>
      <w:tr w:rsidR="008F440E" w:rsidRPr="00312C38" w:rsidTr="00567294">
        <w:trPr>
          <w:trHeight w:val="65"/>
        </w:trPr>
        <w:tc>
          <w:tcPr>
            <w:tcW w:w="2235"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jc w:val="both"/>
              <w:rPr>
                <w:rFonts w:eastAsia="Calibri" w:cs="Times New Roman"/>
              </w:rPr>
            </w:pPr>
            <w:r w:rsidRPr="00312C38">
              <w:rPr>
                <w:rFonts w:eastAsia="Calibri" w:cs="Times New Roman"/>
              </w:rPr>
              <w:t xml:space="preserve">Математика </w:t>
            </w:r>
          </w:p>
        </w:tc>
        <w:tc>
          <w:tcPr>
            <w:tcW w:w="1275"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jc w:val="both"/>
              <w:rPr>
                <w:rFonts w:eastAsia="Calibri" w:cs="Times New Roman"/>
              </w:rPr>
            </w:pPr>
            <w:r w:rsidRPr="00312C38">
              <w:rPr>
                <w:rFonts w:eastAsia="Calibri" w:cs="Times New Roman"/>
              </w:rPr>
              <w:t>11</w:t>
            </w:r>
          </w:p>
        </w:tc>
        <w:tc>
          <w:tcPr>
            <w:tcW w:w="1418"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jc w:val="both"/>
              <w:rPr>
                <w:rFonts w:eastAsia="Calibri" w:cs="Times New Roman"/>
              </w:rPr>
            </w:pPr>
            <w:r>
              <w:rPr>
                <w:rFonts w:eastAsia="Calibri" w:cs="Times New Roman"/>
              </w:rPr>
              <w:t>14</w:t>
            </w:r>
          </w:p>
        </w:tc>
        <w:tc>
          <w:tcPr>
            <w:tcW w:w="1559"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jc w:val="both"/>
              <w:rPr>
                <w:rFonts w:eastAsia="Calibri" w:cs="Times New Roman"/>
              </w:rPr>
            </w:pPr>
            <w:r>
              <w:rPr>
                <w:rFonts w:eastAsia="Calibri" w:cs="Times New Roman"/>
              </w:rPr>
              <w:t>0</w:t>
            </w:r>
          </w:p>
        </w:tc>
        <w:tc>
          <w:tcPr>
            <w:tcW w:w="1559"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jc w:val="both"/>
              <w:rPr>
                <w:rFonts w:eastAsia="Calibri" w:cs="Times New Roman"/>
              </w:rPr>
            </w:pPr>
            <w:r>
              <w:rPr>
                <w:rFonts w:eastAsia="Calibri" w:cs="Times New Roman"/>
              </w:rPr>
              <w:t>11</w:t>
            </w:r>
          </w:p>
        </w:tc>
        <w:tc>
          <w:tcPr>
            <w:tcW w:w="2410"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jc w:val="both"/>
              <w:rPr>
                <w:rFonts w:eastAsia="Calibri" w:cs="Times New Roman"/>
              </w:rPr>
            </w:pPr>
            <w:proofErr w:type="spellStart"/>
            <w:r>
              <w:rPr>
                <w:rFonts w:eastAsia="Calibri" w:cs="Times New Roman"/>
              </w:rPr>
              <w:t>Учарова</w:t>
            </w:r>
            <w:proofErr w:type="spellEnd"/>
            <w:r>
              <w:rPr>
                <w:rFonts w:eastAsia="Calibri" w:cs="Times New Roman"/>
              </w:rPr>
              <w:t xml:space="preserve"> Л.Ю.</w:t>
            </w:r>
          </w:p>
        </w:tc>
      </w:tr>
    </w:tbl>
    <w:p w:rsidR="008F440E" w:rsidRPr="00312C38" w:rsidRDefault="008F440E" w:rsidP="008F440E">
      <w:pPr>
        <w:jc w:val="both"/>
        <w:rPr>
          <w:rFonts w:eastAsia="Calibri" w:cs="Times New Roman"/>
          <w:sz w:val="28"/>
          <w:szCs w:val="28"/>
        </w:rPr>
      </w:pPr>
      <w:r w:rsidRPr="00312C38">
        <w:rPr>
          <w:rFonts w:eastAsia="Calibri" w:cs="Times New Roman"/>
          <w:b/>
          <w:sz w:val="28"/>
          <w:szCs w:val="28"/>
        </w:rPr>
        <w:t>Вывод:</w:t>
      </w:r>
      <w:r w:rsidRPr="00312C38">
        <w:rPr>
          <w:rFonts w:eastAsia="Calibri" w:cs="Times New Roman"/>
          <w:sz w:val="28"/>
          <w:szCs w:val="28"/>
        </w:rPr>
        <w:t xml:space="preserve"> </w:t>
      </w:r>
      <w:proofErr w:type="gramStart"/>
      <w:r w:rsidRPr="00312C38">
        <w:rPr>
          <w:rFonts w:eastAsia="Calibri" w:cs="Times New Roman"/>
          <w:sz w:val="28"/>
          <w:szCs w:val="28"/>
        </w:rPr>
        <w:t xml:space="preserve">Уровень </w:t>
      </w:r>
      <w:proofErr w:type="spellStart"/>
      <w:r w:rsidRPr="00312C38">
        <w:rPr>
          <w:rFonts w:eastAsia="Calibri" w:cs="Times New Roman"/>
          <w:sz w:val="28"/>
          <w:szCs w:val="28"/>
        </w:rPr>
        <w:t>обученности</w:t>
      </w:r>
      <w:proofErr w:type="spellEnd"/>
      <w:r w:rsidRPr="00312C38">
        <w:rPr>
          <w:rFonts w:eastAsia="Calibri" w:cs="Times New Roman"/>
          <w:b/>
          <w:sz w:val="28"/>
          <w:szCs w:val="28"/>
        </w:rPr>
        <w:t xml:space="preserve"> </w:t>
      </w:r>
      <w:r w:rsidRPr="00312C38">
        <w:rPr>
          <w:rFonts w:eastAsia="Calibri" w:cs="Times New Roman"/>
          <w:sz w:val="28"/>
          <w:szCs w:val="28"/>
        </w:rPr>
        <w:t>обучающихся 11 класса,</w:t>
      </w:r>
      <w:r w:rsidRPr="00312C38">
        <w:rPr>
          <w:rFonts w:eastAsia="Calibri" w:cs="Times New Roman"/>
          <w:b/>
          <w:sz w:val="28"/>
          <w:szCs w:val="28"/>
        </w:rPr>
        <w:t xml:space="preserve"> </w:t>
      </w:r>
      <w:r w:rsidRPr="00312C38">
        <w:rPr>
          <w:rFonts w:eastAsia="Calibri" w:cs="Times New Roman"/>
          <w:sz w:val="28"/>
          <w:szCs w:val="28"/>
        </w:rPr>
        <w:t>принявших участие в диагностических работах по русскому языку, математике, находится на удовлетворительном уровне.</w:t>
      </w:r>
      <w:r>
        <w:rPr>
          <w:rFonts w:eastAsia="Calibri" w:cs="Times New Roman"/>
          <w:sz w:val="28"/>
          <w:szCs w:val="28"/>
        </w:rPr>
        <w:t xml:space="preserve"> </w:t>
      </w:r>
      <w:proofErr w:type="gramEnd"/>
    </w:p>
    <w:tbl>
      <w:tblPr>
        <w:tblpPr w:leftFromText="180" w:rightFromText="180" w:bottomFromText="160" w:vertAnchor="text" w:horzAnchor="margin" w:tblpX="69" w:tblpY="552"/>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134"/>
        <w:gridCol w:w="1417"/>
        <w:gridCol w:w="1560"/>
        <w:gridCol w:w="1559"/>
        <w:gridCol w:w="2375"/>
      </w:tblGrid>
      <w:tr w:rsidR="008F440E" w:rsidRPr="00312C38" w:rsidTr="00567294">
        <w:trPr>
          <w:trHeight w:val="273"/>
        </w:trPr>
        <w:tc>
          <w:tcPr>
            <w:tcW w:w="2411" w:type="dxa"/>
            <w:tcBorders>
              <w:top w:val="single" w:sz="4" w:space="0" w:color="auto"/>
              <w:left w:val="single" w:sz="4" w:space="0" w:color="auto"/>
              <w:bottom w:val="single" w:sz="4" w:space="0" w:color="auto"/>
              <w:right w:val="single" w:sz="4" w:space="0" w:color="auto"/>
            </w:tcBorders>
            <w:hideMark/>
          </w:tcPr>
          <w:p w:rsidR="008F440E" w:rsidRPr="00DC2233" w:rsidRDefault="008F440E" w:rsidP="00567294">
            <w:pPr>
              <w:spacing w:line="256" w:lineRule="auto"/>
              <w:jc w:val="both"/>
              <w:rPr>
                <w:rFonts w:eastAsia="Calibri" w:cs="Times New Roman"/>
                <w:sz w:val="18"/>
              </w:rPr>
            </w:pPr>
            <w:r w:rsidRPr="00DC2233">
              <w:rPr>
                <w:rFonts w:eastAsia="Calibri" w:cs="Times New Roman"/>
                <w:sz w:val="18"/>
              </w:rPr>
              <w:t>Предмет</w:t>
            </w:r>
          </w:p>
        </w:tc>
        <w:tc>
          <w:tcPr>
            <w:tcW w:w="1134" w:type="dxa"/>
            <w:tcBorders>
              <w:top w:val="single" w:sz="4" w:space="0" w:color="auto"/>
              <w:left w:val="single" w:sz="4" w:space="0" w:color="auto"/>
              <w:bottom w:val="single" w:sz="4" w:space="0" w:color="auto"/>
              <w:right w:val="single" w:sz="4" w:space="0" w:color="auto"/>
            </w:tcBorders>
            <w:hideMark/>
          </w:tcPr>
          <w:p w:rsidR="008F440E" w:rsidRPr="00DC2233" w:rsidRDefault="008F440E" w:rsidP="00567294">
            <w:pPr>
              <w:spacing w:line="256" w:lineRule="auto"/>
              <w:jc w:val="both"/>
              <w:rPr>
                <w:rFonts w:eastAsia="Calibri" w:cs="Times New Roman"/>
                <w:sz w:val="18"/>
              </w:rPr>
            </w:pPr>
            <w:r w:rsidRPr="00DC2233">
              <w:rPr>
                <w:rFonts w:eastAsia="Calibri" w:cs="Times New Roman"/>
                <w:sz w:val="18"/>
              </w:rPr>
              <w:t>Класс</w:t>
            </w:r>
          </w:p>
        </w:tc>
        <w:tc>
          <w:tcPr>
            <w:tcW w:w="1417" w:type="dxa"/>
            <w:tcBorders>
              <w:top w:val="single" w:sz="4" w:space="0" w:color="auto"/>
              <w:left w:val="single" w:sz="4" w:space="0" w:color="auto"/>
              <w:bottom w:val="single" w:sz="4" w:space="0" w:color="auto"/>
              <w:right w:val="single" w:sz="4" w:space="0" w:color="auto"/>
            </w:tcBorders>
            <w:hideMark/>
          </w:tcPr>
          <w:p w:rsidR="008F440E" w:rsidRPr="00DC2233" w:rsidRDefault="008F440E" w:rsidP="00567294">
            <w:pPr>
              <w:spacing w:line="256" w:lineRule="auto"/>
              <w:jc w:val="both"/>
              <w:rPr>
                <w:rFonts w:eastAsia="Calibri" w:cs="Times New Roman"/>
                <w:sz w:val="18"/>
              </w:rPr>
            </w:pPr>
            <w:r w:rsidRPr="00DC2233">
              <w:rPr>
                <w:rFonts w:eastAsia="Calibri" w:cs="Times New Roman"/>
                <w:sz w:val="18"/>
              </w:rPr>
              <w:t>Кол-во учеников, принявших участие в работе</w:t>
            </w:r>
          </w:p>
        </w:tc>
        <w:tc>
          <w:tcPr>
            <w:tcW w:w="1560" w:type="dxa"/>
            <w:tcBorders>
              <w:top w:val="single" w:sz="4" w:space="0" w:color="auto"/>
              <w:left w:val="single" w:sz="4" w:space="0" w:color="auto"/>
              <w:bottom w:val="single" w:sz="4" w:space="0" w:color="auto"/>
              <w:right w:val="single" w:sz="4" w:space="0" w:color="auto"/>
            </w:tcBorders>
            <w:hideMark/>
          </w:tcPr>
          <w:p w:rsidR="008F440E" w:rsidRPr="00DC2233" w:rsidRDefault="008F440E" w:rsidP="00567294">
            <w:pPr>
              <w:spacing w:line="256" w:lineRule="auto"/>
              <w:jc w:val="both"/>
              <w:rPr>
                <w:rFonts w:eastAsia="Calibri" w:cs="Times New Roman"/>
                <w:sz w:val="18"/>
              </w:rPr>
            </w:pPr>
            <w:r w:rsidRPr="00DC2233">
              <w:rPr>
                <w:rFonts w:eastAsia="Calibri" w:cs="Times New Roman"/>
                <w:sz w:val="16"/>
              </w:rPr>
              <w:t>Кол-во уч-ся, не достигших минимальной границы</w:t>
            </w:r>
          </w:p>
        </w:tc>
        <w:tc>
          <w:tcPr>
            <w:tcW w:w="1559" w:type="dxa"/>
            <w:tcBorders>
              <w:top w:val="single" w:sz="4" w:space="0" w:color="auto"/>
              <w:left w:val="single" w:sz="4" w:space="0" w:color="auto"/>
              <w:bottom w:val="nil"/>
              <w:right w:val="single" w:sz="4" w:space="0" w:color="auto"/>
            </w:tcBorders>
            <w:hideMark/>
          </w:tcPr>
          <w:p w:rsidR="008F440E" w:rsidRPr="00DC2233" w:rsidRDefault="008F440E" w:rsidP="00567294">
            <w:pPr>
              <w:spacing w:line="256" w:lineRule="auto"/>
              <w:jc w:val="both"/>
              <w:rPr>
                <w:rFonts w:eastAsia="Calibri" w:cs="Times New Roman"/>
                <w:sz w:val="18"/>
              </w:rPr>
            </w:pPr>
            <w:r w:rsidRPr="00DC2233">
              <w:rPr>
                <w:rFonts w:eastAsia="Calibri" w:cs="Times New Roman"/>
                <w:sz w:val="18"/>
              </w:rPr>
              <w:t>Средний первичный балл</w:t>
            </w:r>
          </w:p>
        </w:tc>
        <w:tc>
          <w:tcPr>
            <w:tcW w:w="2375" w:type="dxa"/>
            <w:tcBorders>
              <w:top w:val="single" w:sz="4" w:space="0" w:color="auto"/>
              <w:left w:val="single" w:sz="4" w:space="0" w:color="auto"/>
              <w:bottom w:val="nil"/>
              <w:right w:val="single" w:sz="4" w:space="0" w:color="auto"/>
            </w:tcBorders>
            <w:hideMark/>
          </w:tcPr>
          <w:p w:rsidR="008F440E" w:rsidRPr="00DC2233" w:rsidRDefault="008F440E" w:rsidP="00567294">
            <w:pPr>
              <w:spacing w:line="256" w:lineRule="auto"/>
              <w:jc w:val="both"/>
              <w:rPr>
                <w:rFonts w:eastAsia="Calibri" w:cs="Times New Roman"/>
                <w:sz w:val="18"/>
              </w:rPr>
            </w:pPr>
            <w:r w:rsidRPr="00DC2233">
              <w:rPr>
                <w:rFonts w:eastAsia="Calibri" w:cs="Times New Roman"/>
                <w:sz w:val="18"/>
              </w:rPr>
              <w:t>Ф.И.О.</w:t>
            </w:r>
          </w:p>
          <w:p w:rsidR="008F440E" w:rsidRPr="00DC2233" w:rsidRDefault="008F440E" w:rsidP="00567294">
            <w:pPr>
              <w:spacing w:line="256" w:lineRule="auto"/>
              <w:jc w:val="both"/>
              <w:rPr>
                <w:rFonts w:eastAsia="Calibri" w:cs="Times New Roman"/>
                <w:sz w:val="18"/>
              </w:rPr>
            </w:pPr>
            <w:r w:rsidRPr="00DC2233">
              <w:rPr>
                <w:rFonts w:eastAsia="Calibri" w:cs="Times New Roman"/>
                <w:sz w:val="18"/>
              </w:rPr>
              <w:t>учителя</w:t>
            </w:r>
          </w:p>
        </w:tc>
      </w:tr>
      <w:tr w:rsidR="008F440E" w:rsidRPr="00312C38" w:rsidTr="00567294">
        <w:trPr>
          <w:trHeight w:val="287"/>
        </w:trPr>
        <w:tc>
          <w:tcPr>
            <w:tcW w:w="2411" w:type="dxa"/>
            <w:tcBorders>
              <w:top w:val="single" w:sz="4" w:space="0" w:color="auto"/>
              <w:left w:val="single" w:sz="4" w:space="0" w:color="auto"/>
              <w:bottom w:val="single" w:sz="4" w:space="0" w:color="auto"/>
              <w:right w:val="single" w:sz="4" w:space="0" w:color="auto"/>
            </w:tcBorders>
            <w:hideMark/>
          </w:tcPr>
          <w:p w:rsidR="008F440E" w:rsidRPr="00312C38" w:rsidRDefault="008F440E" w:rsidP="00567294">
            <w:pPr>
              <w:spacing w:line="256" w:lineRule="auto"/>
              <w:jc w:val="both"/>
              <w:rPr>
                <w:rFonts w:eastAsia="Calibri" w:cs="Times New Roman"/>
              </w:rPr>
            </w:pPr>
            <w:r w:rsidRPr="00312C38">
              <w:rPr>
                <w:rFonts w:eastAsia="Calibri" w:cs="Times New Roman"/>
              </w:rPr>
              <w:t>Русский язык</w:t>
            </w:r>
          </w:p>
        </w:tc>
        <w:tc>
          <w:tcPr>
            <w:tcW w:w="1134" w:type="dxa"/>
            <w:tcBorders>
              <w:top w:val="single" w:sz="4" w:space="0" w:color="auto"/>
              <w:left w:val="single" w:sz="4" w:space="0" w:color="auto"/>
              <w:bottom w:val="single" w:sz="4" w:space="0" w:color="auto"/>
              <w:right w:val="single" w:sz="4" w:space="0" w:color="auto"/>
            </w:tcBorders>
            <w:hideMark/>
          </w:tcPr>
          <w:p w:rsidR="008F440E" w:rsidRPr="00312C38" w:rsidRDefault="008F440E" w:rsidP="00567294">
            <w:pPr>
              <w:spacing w:line="256" w:lineRule="auto"/>
              <w:jc w:val="both"/>
              <w:rPr>
                <w:rFonts w:eastAsia="Calibri" w:cs="Times New Roman"/>
              </w:rPr>
            </w:pPr>
            <w:r w:rsidRPr="00312C38">
              <w:rPr>
                <w:rFonts w:eastAsia="Calibri" w:cs="Times New Roman"/>
              </w:rPr>
              <w:t>9а</w:t>
            </w:r>
          </w:p>
        </w:tc>
        <w:tc>
          <w:tcPr>
            <w:tcW w:w="1417" w:type="dxa"/>
            <w:tcBorders>
              <w:top w:val="single" w:sz="4" w:space="0" w:color="auto"/>
              <w:left w:val="single" w:sz="4" w:space="0" w:color="auto"/>
              <w:bottom w:val="single" w:sz="4" w:space="0" w:color="auto"/>
              <w:right w:val="single" w:sz="4" w:space="0" w:color="auto"/>
            </w:tcBorders>
            <w:hideMark/>
          </w:tcPr>
          <w:p w:rsidR="008F440E" w:rsidRPr="00312C38" w:rsidRDefault="008F440E" w:rsidP="00567294">
            <w:pPr>
              <w:spacing w:line="256" w:lineRule="auto"/>
              <w:jc w:val="both"/>
              <w:rPr>
                <w:rFonts w:eastAsia="Calibri" w:cs="Times New Roman"/>
              </w:rPr>
            </w:pPr>
            <w:r>
              <w:rPr>
                <w:rFonts w:eastAsia="Calibri" w:cs="Times New Roman"/>
              </w:rPr>
              <w:t>21</w:t>
            </w:r>
          </w:p>
        </w:tc>
        <w:tc>
          <w:tcPr>
            <w:tcW w:w="1560" w:type="dxa"/>
            <w:tcBorders>
              <w:top w:val="single" w:sz="4" w:space="0" w:color="auto"/>
              <w:left w:val="single" w:sz="4" w:space="0" w:color="auto"/>
              <w:bottom w:val="single" w:sz="4" w:space="0" w:color="auto"/>
              <w:right w:val="single" w:sz="4" w:space="0" w:color="auto"/>
            </w:tcBorders>
            <w:hideMark/>
          </w:tcPr>
          <w:p w:rsidR="008F440E" w:rsidRPr="00312C38" w:rsidRDefault="008F440E" w:rsidP="00567294">
            <w:pPr>
              <w:spacing w:line="256" w:lineRule="auto"/>
              <w:jc w:val="both"/>
              <w:rPr>
                <w:rFonts w:eastAsia="Calibri" w:cs="Times New Roman"/>
              </w:rPr>
            </w:pPr>
            <w:r>
              <w:rPr>
                <w:rFonts w:eastAsia="Calibri"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8F440E" w:rsidRPr="00312C38" w:rsidRDefault="008F440E" w:rsidP="00567294">
            <w:pPr>
              <w:spacing w:line="256" w:lineRule="auto"/>
              <w:jc w:val="both"/>
              <w:rPr>
                <w:rFonts w:eastAsia="Calibri" w:cs="Times New Roman"/>
              </w:rPr>
            </w:pPr>
            <w:r w:rsidRPr="00312C38">
              <w:rPr>
                <w:rFonts w:eastAsia="Calibri" w:cs="Times New Roman"/>
              </w:rPr>
              <w:t>8,5</w:t>
            </w:r>
          </w:p>
        </w:tc>
        <w:tc>
          <w:tcPr>
            <w:tcW w:w="2375" w:type="dxa"/>
            <w:tcBorders>
              <w:top w:val="single" w:sz="4" w:space="0" w:color="auto"/>
              <w:left w:val="single" w:sz="4" w:space="0" w:color="auto"/>
              <w:bottom w:val="single" w:sz="4" w:space="0" w:color="auto"/>
              <w:right w:val="single" w:sz="4" w:space="0" w:color="auto"/>
            </w:tcBorders>
            <w:hideMark/>
          </w:tcPr>
          <w:p w:rsidR="008F440E" w:rsidRPr="00312C38" w:rsidRDefault="008F440E" w:rsidP="00567294">
            <w:pPr>
              <w:spacing w:line="256" w:lineRule="auto"/>
              <w:jc w:val="both"/>
              <w:rPr>
                <w:rFonts w:eastAsia="Calibri" w:cs="Times New Roman"/>
              </w:rPr>
            </w:pPr>
            <w:proofErr w:type="spellStart"/>
            <w:r>
              <w:rPr>
                <w:rFonts w:eastAsia="Calibri" w:cs="Times New Roman"/>
              </w:rPr>
              <w:t>Дербишева</w:t>
            </w:r>
            <w:proofErr w:type="spellEnd"/>
            <w:r>
              <w:rPr>
                <w:rFonts w:eastAsia="Calibri" w:cs="Times New Roman"/>
              </w:rPr>
              <w:t xml:space="preserve"> М.З.</w:t>
            </w:r>
          </w:p>
        </w:tc>
      </w:tr>
      <w:tr w:rsidR="008F440E" w:rsidRPr="00312C38" w:rsidTr="00567294">
        <w:trPr>
          <w:trHeight w:val="163"/>
        </w:trPr>
        <w:tc>
          <w:tcPr>
            <w:tcW w:w="2411" w:type="dxa"/>
            <w:tcBorders>
              <w:top w:val="single" w:sz="4" w:space="0" w:color="auto"/>
              <w:left w:val="single" w:sz="4" w:space="0" w:color="auto"/>
              <w:bottom w:val="single" w:sz="4" w:space="0" w:color="auto"/>
              <w:right w:val="single" w:sz="4" w:space="0" w:color="auto"/>
            </w:tcBorders>
            <w:hideMark/>
          </w:tcPr>
          <w:p w:rsidR="008F440E" w:rsidRPr="00312C38" w:rsidRDefault="008F440E" w:rsidP="00567294">
            <w:pPr>
              <w:spacing w:line="256" w:lineRule="auto"/>
              <w:jc w:val="both"/>
              <w:rPr>
                <w:rFonts w:eastAsia="Calibri" w:cs="Times New Roman"/>
              </w:rPr>
            </w:pPr>
            <w:r w:rsidRPr="00312C38">
              <w:rPr>
                <w:rFonts w:eastAsia="Calibri" w:cs="Times New Roman"/>
              </w:rPr>
              <w:t xml:space="preserve">Математика </w:t>
            </w:r>
          </w:p>
        </w:tc>
        <w:tc>
          <w:tcPr>
            <w:tcW w:w="1134" w:type="dxa"/>
            <w:tcBorders>
              <w:top w:val="single" w:sz="4" w:space="0" w:color="auto"/>
              <w:left w:val="single" w:sz="4" w:space="0" w:color="auto"/>
              <w:bottom w:val="single" w:sz="4" w:space="0" w:color="auto"/>
              <w:right w:val="single" w:sz="4" w:space="0" w:color="auto"/>
            </w:tcBorders>
            <w:hideMark/>
          </w:tcPr>
          <w:p w:rsidR="008F440E" w:rsidRPr="00312C38" w:rsidRDefault="008F440E" w:rsidP="00567294">
            <w:pPr>
              <w:spacing w:line="256" w:lineRule="auto"/>
              <w:jc w:val="both"/>
              <w:rPr>
                <w:rFonts w:eastAsia="Calibri" w:cs="Times New Roman"/>
              </w:rPr>
            </w:pPr>
            <w:r w:rsidRPr="00312C38">
              <w:rPr>
                <w:rFonts w:eastAsia="Calibri" w:cs="Times New Roman"/>
              </w:rPr>
              <w:t>9а</w:t>
            </w:r>
          </w:p>
        </w:tc>
        <w:tc>
          <w:tcPr>
            <w:tcW w:w="1417" w:type="dxa"/>
            <w:tcBorders>
              <w:top w:val="single" w:sz="4" w:space="0" w:color="auto"/>
              <w:left w:val="single" w:sz="4" w:space="0" w:color="auto"/>
              <w:bottom w:val="single" w:sz="4" w:space="0" w:color="auto"/>
              <w:right w:val="single" w:sz="4" w:space="0" w:color="auto"/>
            </w:tcBorders>
            <w:hideMark/>
          </w:tcPr>
          <w:p w:rsidR="008F440E" w:rsidRPr="00312C38" w:rsidRDefault="008F440E" w:rsidP="00567294">
            <w:pPr>
              <w:spacing w:line="256" w:lineRule="auto"/>
              <w:jc w:val="both"/>
              <w:rPr>
                <w:rFonts w:eastAsia="Calibri" w:cs="Times New Roman"/>
              </w:rPr>
            </w:pPr>
            <w:r>
              <w:rPr>
                <w:rFonts w:eastAsia="Calibri" w:cs="Times New Roman"/>
              </w:rPr>
              <w:t>20</w:t>
            </w:r>
          </w:p>
        </w:tc>
        <w:tc>
          <w:tcPr>
            <w:tcW w:w="1560" w:type="dxa"/>
            <w:tcBorders>
              <w:top w:val="single" w:sz="4" w:space="0" w:color="auto"/>
              <w:left w:val="single" w:sz="4" w:space="0" w:color="auto"/>
              <w:bottom w:val="single" w:sz="4" w:space="0" w:color="auto"/>
              <w:right w:val="single" w:sz="4" w:space="0" w:color="auto"/>
            </w:tcBorders>
            <w:hideMark/>
          </w:tcPr>
          <w:p w:rsidR="008F440E" w:rsidRPr="00312C38" w:rsidRDefault="008F440E" w:rsidP="00567294">
            <w:pPr>
              <w:spacing w:line="256" w:lineRule="auto"/>
              <w:jc w:val="both"/>
              <w:rPr>
                <w:rFonts w:eastAsia="Calibri" w:cs="Times New Roman"/>
              </w:rPr>
            </w:pPr>
            <w:r w:rsidRPr="00312C38">
              <w:rPr>
                <w:rFonts w:eastAsia="Calibri" w:cs="Times New Roman"/>
              </w:rPr>
              <w:t>5</w:t>
            </w:r>
          </w:p>
        </w:tc>
        <w:tc>
          <w:tcPr>
            <w:tcW w:w="1559" w:type="dxa"/>
            <w:tcBorders>
              <w:top w:val="single" w:sz="4" w:space="0" w:color="auto"/>
              <w:left w:val="single" w:sz="4" w:space="0" w:color="auto"/>
              <w:bottom w:val="single" w:sz="4" w:space="0" w:color="auto"/>
              <w:right w:val="single" w:sz="4" w:space="0" w:color="auto"/>
            </w:tcBorders>
            <w:hideMark/>
          </w:tcPr>
          <w:p w:rsidR="008F440E" w:rsidRPr="00312C38" w:rsidRDefault="008F440E" w:rsidP="00567294">
            <w:pPr>
              <w:spacing w:line="256" w:lineRule="auto"/>
              <w:jc w:val="both"/>
              <w:rPr>
                <w:rFonts w:eastAsia="Calibri" w:cs="Times New Roman"/>
              </w:rPr>
            </w:pPr>
            <w:r w:rsidRPr="00312C38">
              <w:rPr>
                <w:rFonts w:eastAsia="Calibri" w:cs="Times New Roman"/>
              </w:rPr>
              <w:t>9,3</w:t>
            </w:r>
          </w:p>
        </w:tc>
        <w:tc>
          <w:tcPr>
            <w:tcW w:w="2375" w:type="dxa"/>
            <w:tcBorders>
              <w:top w:val="single" w:sz="4" w:space="0" w:color="auto"/>
              <w:left w:val="single" w:sz="4" w:space="0" w:color="auto"/>
              <w:bottom w:val="single" w:sz="4" w:space="0" w:color="auto"/>
              <w:right w:val="single" w:sz="4" w:space="0" w:color="auto"/>
            </w:tcBorders>
            <w:hideMark/>
          </w:tcPr>
          <w:p w:rsidR="008F440E" w:rsidRPr="00312C38" w:rsidRDefault="008F440E" w:rsidP="00567294">
            <w:pPr>
              <w:spacing w:line="256" w:lineRule="auto"/>
              <w:jc w:val="both"/>
              <w:rPr>
                <w:rFonts w:eastAsia="Calibri" w:cs="Times New Roman"/>
              </w:rPr>
            </w:pPr>
            <w:proofErr w:type="spellStart"/>
            <w:r>
              <w:rPr>
                <w:rFonts w:eastAsia="Calibri" w:cs="Times New Roman"/>
              </w:rPr>
              <w:t>Успаева</w:t>
            </w:r>
            <w:proofErr w:type="spellEnd"/>
            <w:r>
              <w:rPr>
                <w:rFonts w:eastAsia="Calibri" w:cs="Times New Roman"/>
              </w:rPr>
              <w:t xml:space="preserve">  М.И.</w:t>
            </w:r>
          </w:p>
        </w:tc>
      </w:tr>
      <w:tr w:rsidR="008F440E" w:rsidRPr="00312C38" w:rsidTr="00567294">
        <w:trPr>
          <w:trHeight w:val="169"/>
        </w:trPr>
        <w:tc>
          <w:tcPr>
            <w:tcW w:w="2411"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sidRPr="00312C38">
              <w:rPr>
                <w:rFonts w:eastAsia="Calibri" w:cs="Times New Roman"/>
              </w:rPr>
              <w:t>Русский язык</w:t>
            </w:r>
          </w:p>
        </w:tc>
        <w:tc>
          <w:tcPr>
            <w:tcW w:w="1134"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sidRPr="00312C38">
              <w:rPr>
                <w:rFonts w:eastAsia="Calibri" w:cs="Times New Roman"/>
              </w:rPr>
              <w:t>9б</w:t>
            </w:r>
          </w:p>
        </w:tc>
        <w:tc>
          <w:tcPr>
            <w:tcW w:w="1417"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Pr>
                <w:rFonts w:eastAsia="Calibri" w:cs="Times New Roman"/>
              </w:rPr>
              <w:t>16</w:t>
            </w:r>
          </w:p>
        </w:tc>
        <w:tc>
          <w:tcPr>
            <w:tcW w:w="1560"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sidRPr="00312C38">
              <w:rPr>
                <w:rFonts w:eastAsia="Calibri" w:cs="Times New Roman"/>
              </w:rPr>
              <w:t>3</w:t>
            </w:r>
          </w:p>
        </w:tc>
        <w:tc>
          <w:tcPr>
            <w:tcW w:w="1559"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sidRPr="00312C38">
              <w:rPr>
                <w:rFonts w:eastAsia="Calibri" w:cs="Times New Roman"/>
              </w:rPr>
              <w:t>7,8</w:t>
            </w:r>
          </w:p>
        </w:tc>
        <w:tc>
          <w:tcPr>
            <w:tcW w:w="2375"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Pr>
                <w:rFonts w:eastAsia="Calibri" w:cs="Times New Roman"/>
              </w:rPr>
              <w:t>Алиева К.С.-А.</w:t>
            </w:r>
          </w:p>
        </w:tc>
      </w:tr>
      <w:tr w:rsidR="008F440E" w:rsidRPr="00312C38" w:rsidTr="00567294">
        <w:trPr>
          <w:trHeight w:val="245"/>
        </w:trPr>
        <w:tc>
          <w:tcPr>
            <w:tcW w:w="2411"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sidRPr="00312C38">
              <w:rPr>
                <w:rFonts w:eastAsia="Calibri" w:cs="Times New Roman"/>
              </w:rPr>
              <w:t xml:space="preserve">Математика </w:t>
            </w:r>
          </w:p>
        </w:tc>
        <w:tc>
          <w:tcPr>
            <w:tcW w:w="1134"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sidRPr="00312C38">
              <w:rPr>
                <w:rFonts w:eastAsia="Calibri" w:cs="Times New Roman"/>
              </w:rPr>
              <w:t>9б</w:t>
            </w:r>
          </w:p>
        </w:tc>
        <w:tc>
          <w:tcPr>
            <w:tcW w:w="1417"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Pr>
                <w:rFonts w:eastAsia="Calibri" w:cs="Times New Roman"/>
              </w:rPr>
              <w:t>16</w:t>
            </w:r>
          </w:p>
        </w:tc>
        <w:tc>
          <w:tcPr>
            <w:tcW w:w="1560"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sidRPr="00312C38">
              <w:rPr>
                <w:rFonts w:eastAsia="Calibri" w:cs="Times New Roman"/>
              </w:rPr>
              <w:t>6</w:t>
            </w:r>
          </w:p>
        </w:tc>
        <w:tc>
          <w:tcPr>
            <w:tcW w:w="1559"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sidRPr="00312C38">
              <w:rPr>
                <w:rFonts w:eastAsia="Calibri" w:cs="Times New Roman"/>
              </w:rPr>
              <w:t>9,9</w:t>
            </w:r>
          </w:p>
        </w:tc>
        <w:tc>
          <w:tcPr>
            <w:tcW w:w="2375"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proofErr w:type="spellStart"/>
            <w:r>
              <w:rPr>
                <w:rFonts w:eastAsia="Calibri" w:cs="Times New Roman"/>
              </w:rPr>
              <w:t>Музафаров</w:t>
            </w:r>
            <w:proofErr w:type="spellEnd"/>
            <w:r>
              <w:rPr>
                <w:rFonts w:eastAsia="Calibri" w:cs="Times New Roman"/>
              </w:rPr>
              <w:t xml:space="preserve"> А.М.</w:t>
            </w:r>
          </w:p>
        </w:tc>
      </w:tr>
      <w:tr w:rsidR="008F440E" w:rsidRPr="00312C38" w:rsidTr="00567294">
        <w:trPr>
          <w:trHeight w:val="245"/>
        </w:trPr>
        <w:tc>
          <w:tcPr>
            <w:tcW w:w="2411"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sidRPr="00312C38">
              <w:rPr>
                <w:rFonts w:eastAsia="Calibri" w:cs="Times New Roman"/>
              </w:rPr>
              <w:t>Русский язык</w:t>
            </w:r>
          </w:p>
        </w:tc>
        <w:tc>
          <w:tcPr>
            <w:tcW w:w="1134"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Pr>
                <w:rFonts w:eastAsia="Calibri" w:cs="Times New Roman"/>
              </w:rPr>
              <w:t>9в</w:t>
            </w:r>
          </w:p>
        </w:tc>
        <w:tc>
          <w:tcPr>
            <w:tcW w:w="1417"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Pr>
                <w:rFonts w:eastAsia="Calibri" w:cs="Times New Roman"/>
              </w:rPr>
              <w:t>23</w:t>
            </w:r>
          </w:p>
        </w:tc>
        <w:tc>
          <w:tcPr>
            <w:tcW w:w="1560"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Pr>
                <w:rFonts w:eastAsia="Calibri" w:cs="Times New Roman"/>
              </w:rPr>
              <w:t>1</w:t>
            </w:r>
          </w:p>
        </w:tc>
        <w:tc>
          <w:tcPr>
            <w:tcW w:w="1559"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sidRPr="00312C38">
              <w:rPr>
                <w:rFonts w:eastAsia="Calibri" w:cs="Times New Roman"/>
              </w:rPr>
              <w:t>8,5</w:t>
            </w:r>
          </w:p>
        </w:tc>
        <w:tc>
          <w:tcPr>
            <w:tcW w:w="2375"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proofErr w:type="spellStart"/>
            <w:r>
              <w:rPr>
                <w:rFonts w:eastAsia="Calibri" w:cs="Times New Roman"/>
              </w:rPr>
              <w:t>Батаева</w:t>
            </w:r>
            <w:proofErr w:type="spellEnd"/>
            <w:r>
              <w:rPr>
                <w:rFonts w:eastAsia="Calibri" w:cs="Times New Roman"/>
              </w:rPr>
              <w:t xml:space="preserve"> М.И.</w:t>
            </w:r>
          </w:p>
        </w:tc>
      </w:tr>
      <w:tr w:rsidR="008F440E" w:rsidRPr="00312C38" w:rsidTr="00567294">
        <w:trPr>
          <w:trHeight w:val="245"/>
        </w:trPr>
        <w:tc>
          <w:tcPr>
            <w:tcW w:w="2411"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sidRPr="00312C38">
              <w:rPr>
                <w:rFonts w:eastAsia="Calibri" w:cs="Times New Roman"/>
              </w:rPr>
              <w:t xml:space="preserve">Математика </w:t>
            </w:r>
          </w:p>
        </w:tc>
        <w:tc>
          <w:tcPr>
            <w:tcW w:w="1134"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Pr>
                <w:rFonts w:eastAsia="Calibri" w:cs="Times New Roman"/>
              </w:rPr>
              <w:t>9в</w:t>
            </w:r>
          </w:p>
        </w:tc>
        <w:tc>
          <w:tcPr>
            <w:tcW w:w="1417"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Pr>
                <w:rFonts w:eastAsia="Calibri" w:cs="Times New Roman"/>
              </w:rPr>
              <w:t>22</w:t>
            </w:r>
          </w:p>
        </w:tc>
        <w:tc>
          <w:tcPr>
            <w:tcW w:w="1560"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Pr>
                <w:rFonts w:eastAsia="Calibri" w:cs="Times New Roman"/>
              </w:rPr>
              <w:t>2</w:t>
            </w:r>
          </w:p>
        </w:tc>
        <w:tc>
          <w:tcPr>
            <w:tcW w:w="1559"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Pr>
                <w:rFonts w:eastAsia="Calibri" w:cs="Times New Roman"/>
              </w:rPr>
              <w:t>7</w:t>
            </w:r>
            <w:r w:rsidRPr="00312C38">
              <w:rPr>
                <w:rFonts w:eastAsia="Calibri" w:cs="Times New Roman"/>
              </w:rPr>
              <w:t>,3</w:t>
            </w:r>
          </w:p>
        </w:tc>
        <w:tc>
          <w:tcPr>
            <w:tcW w:w="2375"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proofErr w:type="spellStart"/>
            <w:r>
              <w:rPr>
                <w:rFonts w:eastAsia="Calibri" w:cs="Times New Roman"/>
              </w:rPr>
              <w:t>Успаева</w:t>
            </w:r>
            <w:proofErr w:type="spellEnd"/>
            <w:r>
              <w:rPr>
                <w:rFonts w:eastAsia="Calibri" w:cs="Times New Roman"/>
              </w:rPr>
              <w:t xml:space="preserve"> М.И.</w:t>
            </w:r>
          </w:p>
        </w:tc>
      </w:tr>
      <w:tr w:rsidR="008F440E" w:rsidRPr="00312C38" w:rsidTr="00567294">
        <w:trPr>
          <w:trHeight w:val="245"/>
        </w:trPr>
        <w:tc>
          <w:tcPr>
            <w:tcW w:w="2411"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sidRPr="00312C38">
              <w:rPr>
                <w:rFonts w:eastAsia="Calibri" w:cs="Times New Roman"/>
              </w:rPr>
              <w:t>Русский язык</w:t>
            </w:r>
          </w:p>
        </w:tc>
        <w:tc>
          <w:tcPr>
            <w:tcW w:w="1134"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Pr>
                <w:rFonts w:eastAsia="Calibri" w:cs="Times New Roman"/>
              </w:rPr>
              <w:t>9г</w:t>
            </w:r>
          </w:p>
        </w:tc>
        <w:tc>
          <w:tcPr>
            <w:tcW w:w="1417"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Pr>
                <w:rFonts w:eastAsia="Calibri" w:cs="Times New Roman"/>
              </w:rPr>
              <w:t>21</w:t>
            </w:r>
          </w:p>
        </w:tc>
        <w:tc>
          <w:tcPr>
            <w:tcW w:w="1560"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Pr>
                <w:rFonts w:eastAsia="Calibri" w:cs="Times New Roman"/>
              </w:rPr>
              <w:t>2</w:t>
            </w:r>
          </w:p>
        </w:tc>
        <w:tc>
          <w:tcPr>
            <w:tcW w:w="1559"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Pr>
                <w:rFonts w:eastAsia="Calibri" w:cs="Times New Roman"/>
              </w:rPr>
              <w:t>7,4</w:t>
            </w:r>
          </w:p>
        </w:tc>
        <w:tc>
          <w:tcPr>
            <w:tcW w:w="2375"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proofErr w:type="spellStart"/>
            <w:r>
              <w:rPr>
                <w:rFonts w:eastAsia="Calibri" w:cs="Times New Roman"/>
              </w:rPr>
              <w:t>Узиев</w:t>
            </w:r>
            <w:proofErr w:type="spellEnd"/>
            <w:r>
              <w:rPr>
                <w:rFonts w:eastAsia="Calibri" w:cs="Times New Roman"/>
              </w:rPr>
              <w:t xml:space="preserve"> А.Н.</w:t>
            </w:r>
          </w:p>
        </w:tc>
      </w:tr>
      <w:tr w:rsidR="008F440E" w:rsidRPr="00312C38" w:rsidTr="00567294">
        <w:trPr>
          <w:trHeight w:val="245"/>
        </w:trPr>
        <w:tc>
          <w:tcPr>
            <w:tcW w:w="2411"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sidRPr="00312C38">
              <w:rPr>
                <w:rFonts w:eastAsia="Calibri" w:cs="Times New Roman"/>
              </w:rPr>
              <w:t xml:space="preserve">Математика </w:t>
            </w:r>
          </w:p>
        </w:tc>
        <w:tc>
          <w:tcPr>
            <w:tcW w:w="1134"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Pr>
                <w:rFonts w:eastAsia="Calibri" w:cs="Times New Roman"/>
              </w:rPr>
              <w:t>9г</w:t>
            </w:r>
          </w:p>
        </w:tc>
        <w:tc>
          <w:tcPr>
            <w:tcW w:w="1417"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Pr>
                <w:rFonts w:eastAsia="Calibri" w:cs="Times New Roman"/>
              </w:rPr>
              <w:t>21</w:t>
            </w:r>
          </w:p>
        </w:tc>
        <w:tc>
          <w:tcPr>
            <w:tcW w:w="1560"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Pr>
                <w:rFonts w:eastAsia="Calibri" w:cs="Times New Roman"/>
              </w:rPr>
              <w:t>3</w:t>
            </w:r>
          </w:p>
        </w:tc>
        <w:tc>
          <w:tcPr>
            <w:tcW w:w="1559"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r>
              <w:rPr>
                <w:rFonts w:eastAsia="Calibri" w:cs="Times New Roman"/>
              </w:rPr>
              <w:t>7</w:t>
            </w:r>
            <w:r w:rsidRPr="00312C38">
              <w:rPr>
                <w:rFonts w:eastAsia="Calibri" w:cs="Times New Roman"/>
              </w:rPr>
              <w:t>,9</w:t>
            </w:r>
          </w:p>
        </w:tc>
        <w:tc>
          <w:tcPr>
            <w:tcW w:w="2375" w:type="dxa"/>
            <w:tcBorders>
              <w:top w:val="single" w:sz="4" w:space="0" w:color="auto"/>
              <w:left w:val="single" w:sz="4" w:space="0" w:color="auto"/>
              <w:bottom w:val="single" w:sz="4" w:space="0" w:color="auto"/>
              <w:right w:val="single" w:sz="4" w:space="0" w:color="auto"/>
            </w:tcBorders>
          </w:tcPr>
          <w:p w:rsidR="008F440E" w:rsidRPr="00312C38" w:rsidRDefault="008F440E" w:rsidP="00567294">
            <w:pPr>
              <w:spacing w:line="256" w:lineRule="auto"/>
              <w:jc w:val="both"/>
              <w:rPr>
                <w:rFonts w:eastAsia="Calibri" w:cs="Times New Roman"/>
              </w:rPr>
            </w:pPr>
            <w:proofErr w:type="spellStart"/>
            <w:r>
              <w:rPr>
                <w:rFonts w:eastAsia="Calibri" w:cs="Times New Roman"/>
              </w:rPr>
              <w:t>Музафаров</w:t>
            </w:r>
            <w:proofErr w:type="spellEnd"/>
            <w:r>
              <w:rPr>
                <w:rFonts w:eastAsia="Calibri" w:cs="Times New Roman"/>
              </w:rPr>
              <w:t xml:space="preserve"> А.М.</w:t>
            </w:r>
          </w:p>
        </w:tc>
      </w:tr>
    </w:tbl>
    <w:p w:rsidR="008F440E" w:rsidRDefault="008F440E" w:rsidP="008F440E">
      <w:pPr>
        <w:rPr>
          <w:rFonts w:eastAsia="Calibri" w:cs="Times New Roman"/>
          <w:b/>
          <w:sz w:val="28"/>
          <w:szCs w:val="28"/>
        </w:rPr>
      </w:pPr>
      <w:r w:rsidRPr="00312C38">
        <w:rPr>
          <w:rFonts w:eastAsia="Calibri" w:cs="Times New Roman"/>
          <w:b/>
          <w:sz w:val="28"/>
          <w:szCs w:val="28"/>
        </w:rPr>
        <w:t xml:space="preserve">Результаты </w:t>
      </w:r>
      <w:r>
        <w:rPr>
          <w:rFonts w:eastAsia="Calibri" w:cs="Times New Roman"/>
          <w:b/>
          <w:sz w:val="28"/>
          <w:szCs w:val="28"/>
        </w:rPr>
        <w:t>диагностических работ форме ОГЭ</w:t>
      </w:r>
    </w:p>
    <w:p w:rsidR="008F440E" w:rsidRPr="00312C38" w:rsidRDefault="008F440E" w:rsidP="008F440E">
      <w:pPr>
        <w:jc w:val="both"/>
        <w:rPr>
          <w:rFonts w:eastAsia="Calibri" w:cs="Times New Roman"/>
          <w:sz w:val="28"/>
          <w:szCs w:val="28"/>
        </w:rPr>
      </w:pPr>
      <w:r>
        <w:rPr>
          <w:rFonts w:eastAsia="Calibri" w:cs="Times New Roman"/>
          <w:sz w:val="28"/>
          <w:szCs w:val="28"/>
        </w:rPr>
        <w:t>Данные работы  показател</w:t>
      </w:r>
      <w:r w:rsidRPr="00312C38">
        <w:rPr>
          <w:rFonts w:eastAsia="Calibri" w:cs="Times New Roman"/>
          <w:sz w:val="28"/>
          <w:szCs w:val="28"/>
        </w:rPr>
        <w:t>и качества знаний по математике и русскому языку. Учащимся необходимо готовиться к ним со всей серьезностью, выполняя домашнее задание, посещая консультации, работая самостоятельно с демоверсиями по предметам</w:t>
      </w:r>
    </w:p>
    <w:p w:rsidR="008F440E" w:rsidRPr="00312C38" w:rsidRDefault="008F440E" w:rsidP="008F440E">
      <w:pPr>
        <w:jc w:val="both"/>
        <w:rPr>
          <w:rFonts w:eastAsia="Calibri" w:cs="Times New Roman"/>
          <w:b/>
          <w:sz w:val="28"/>
          <w:szCs w:val="28"/>
        </w:rPr>
      </w:pPr>
      <w:r w:rsidRPr="00312C38">
        <w:rPr>
          <w:rFonts w:eastAsia="Calibri" w:cs="Times New Roman"/>
          <w:b/>
          <w:sz w:val="28"/>
          <w:szCs w:val="28"/>
        </w:rPr>
        <w:t>Рекомендации:</w:t>
      </w:r>
    </w:p>
    <w:p w:rsidR="008F440E" w:rsidRPr="00312C38" w:rsidRDefault="008F440E" w:rsidP="008F440E">
      <w:pPr>
        <w:numPr>
          <w:ilvl w:val="0"/>
          <w:numId w:val="5"/>
        </w:numPr>
        <w:contextualSpacing/>
        <w:jc w:val="both"/>
        <w:rPr>
          <w:rFonts w:eastAsia="Calibri" w:cs="Times New Roman"/>
          <w:sz w:val="28"/>
          <w:szCs w:val="28"/>
        </w:rPr>
      </w:pPr>
      <w:r>
        <w:rPr>
          <w:rFonts w:eastAsia="Calibri" w:cs="Times New Roman"/>
          <w:sz w:val="28"/>
          <w:szCs w:val="28"/>
        </w:rPr>
        <w:t xml:space="preserve">Учителям - предметникам </w:t>
      </w:r>
      <w:r w:rsidRPr="00312C38">
        <w:rPr>
          <w:rFonts w:eastAsia="Calibri" w:cs="Times New Roman"/>
          <w:sz w:val="28"/>
          <w:szCs w:val="28"/>
        </w:rPr>
        <w:t xml:space="preserve">своевременно выявлять пробелы в знаниях и умениях </w:t>
      </w:r>
      <w:r>
        <w:rPr>
          <w:rFonts w:eastAsia="Calibri" w:cs="Times New Roman"/>
          <w:sz w:val="28"/>
          <w:szCs w:val="28"/>
        </w:rPr>
        <w:t>обучающихся</w:t>
      </w:r>
      <w:r w:rsidRPr="00312C38">
        <w:rPr>
          <w:rFonts w:eastAsia="Calibri" w:cs="Times New Roman"/>
          <w:sz w:val="28"/>
          <w:szCs w:val="28"/>
        </w:rPr>
        <w:t xml:space="preserve"> посредством мониторинга базового уровня и освоения программного материала и подвергать корректировке календарно</w:t>
      </w:r>
      <w:r>
        <w:rPr>
          <w:rFonts w:eastAsia="Calibri" w:cs="Times New Roman"/>
          <w:sz w:val="28"/>
          <w:szCs w:val="28"/>
        </w:rPr>
        <w:t xml:space="preserve"> </w:t>
      </w:r>
      <w:r w:rsidRPr="00312C38">
        <w:rPr>
          <w:rFonts w:eastAsia="Calibri" w:cs="Times New Roman"/>
          <w:sz w:val="28"/>
          <w:szCs w:val="28"/>
        </w:rPr>
        <w:t xml:space="preserve">- тематическое планирование с учетом проблемных тем. </w:t>
      </w:r>
    </w:p>
    <w:p w:rsidR="008F440E" w:rsidRPr="00312C38" w:rsidRDefault="008F440E" w:rsidP="008F440E">
      <w:pPr>
        <w:numPr>
          <w:ilvl w:val="0"/>
          <w:numId w:val="5"/>
        </w:numPr>
        <w:contextualSpacing/>
        <w:jc w:val="both"/>
        <w:rPr>
          <w:rFonts w:eastAsia="Calibri" w:cs="Times New Roman"/>
          <w:sz w:val="28"/>
          <w:szCs w:val="28"/>
        </w:rPr>
      </w:pPr>
      <w:r w:rsidRPr="00312C38">
        <w:rPr>
          <w:rFonts w:eastAsia="Calibri" w:cs="Times New Roman"/>
          <w:sz w:val="28"/>
          <w:szCs w:val="28"/>
        </w:rPr>
        <w:t>Администрации школы продолжить проведение мониторинга знаний выпускников при подготовке к итоговой аттестации.</w:t>
      </w:r>
    </w:p>
    <w:p w:rsidR="008F440E" w:rsidRPr="00312C38" w:rsidRDefault="008F440E" w:rsidP="008F440E">
      <w:pPr>
        <w:numPr>
          <w:ilvl w:val="0"/>
          <w:numId w:val="5"/>
        </w:numPr>
        <w:contextualSpacing/>
        <w:jc w:val="both"/>
        <w:rPr>
          <w:rFonts w:eastAsia="Calibri" w:cs="Times New Roman"/>
          <w:sz w:val="28"/>
          <w:szCs w:val="28"/>
        </w:rPr>
      </w:pPr>
      <w:r w:rsidRPr="00312C38">
        <w:rPr>
          <w:rFonts w:eastAsia="Calibri" w:cs="Times New Roman"/>
          <w:sz w:val="28"/>
          <w:szCs w:val="28"/>
        </w:rPr>
        <w:t>Учителям-предметникам вести целенаправленную</w:t>
      </w:r>
      <w:r>
        <w:rPr>
          <w:rFonts w:eastAsia="Calibri" w:cs="Times New Roman"/>
          <w:sz w:val="28"/>
          <w:szCs w:val="28"/>
        </w:rPr>
        <w:t xml:space="preserve"> работу по подготовке к ГИА</w:t>
      </w:r>
      <w:r w:rsidRPr="00312C38">
        <w:rPr>
          <w:rFonts w:eastAsia="Calibri" w:cs="Times New Roman"/>
          <w:sz w:val="28"/>
          <w:szCs w:val="28"/>
        </w:rPr>
        <w:t xml:space="preserve"> по основным предметам и предметам по выбору на базовом и повышенном уровнях.</w:t>
      </w:r>
    </w:p>
    <w:p w:rsidR="00680F09" w:rsidRDefault="00680F09" w:rsidP="00680F09">
      <w:pPr>
        <w:ind w:left="810"/>
        <w:contextualSpacing/>
        <w:jc w:val="center"/>
        <w:rPr>
          <w:rFonts w:eastAsia="Calibri" w:cs="Times New Roman"/>
          <w:sz w:val="28"/>
          <w:szCs w:val="28"/>
        </w:rPr>
      </w:pPr>
      <w:r>
        <w:rPr>
          <w:rFonts w:eastAsia="Calibri" w:cs="Times New Roman"/>
          <w:sz w:val="28"/>
          <w:szCs w:val="28"/>
        </w:rPr>
        <w:t>12.</w:t>
      </w:r>
    </w:p>
    <w:p w:rsidR="008F440E" w:rsidRDefault="008F440E" w:rsidP="008F440E">
      <w:pPr>
        <w:numPr>
          <w:ilvl w:val="0"/>
          <w:numId w:val="5"/>
        </w:numPr>
        <w:contextualSpacing/>
        <w:jc w:val="both"/>
        <w:rPr>
          <w:rFonts w:eastAsia="Calibri" w:cs="Times New Roman"/>
          <w:sz w:val="28"/>
          <w:szCs w:val="28"/>
        </w:rPr>
      </w:pPr>
      <w:r w:rsidRPr="00312C38">
        <w:rPr>
          <w:rFonts w:eastAsia="Calibri" w:cs="Times New Roman"/>
          <w:sz w:val="28"/>
          <w:szCs w:val="28"/>
        </w:rPr>
        <w:lastRenderedPageBreak/>
        <w:t xml:space="preserve">Проводить систематическую работу со </w:t>
      </w:r>
      <w:proofErr w:type="spellStart"/>
      <w:r w:rsidRPr="00312C38">
        <w:rPr>
          <w:rFonts w:eastAsia="Calibri" w:cs="Times New Roman"/>
          <w:sz w:val="28"/>
          <w:szCs w:val="28"/>
        </w:rPr>
        <w:t>слабомотивированными</w:t>
      </w:r>
      <w:proofErr w:type="spellEnd"/>
      <w:r w:rsidRPr="00312C38">
        <w:rPr>
          <w:rFonts w:eastAsia="Calibri" w:cs="Times New Roman"/>
          <w:sz w:val="28"/>
          <w:szCs w:val="28"/>
        </w:rPr>
        <w:t xml:space="preserve"> </w:t>
      </w:r>
      <w:proofErr w:type="gramStart"/>
      <w:r w:rsidRPr="00312C38">
        <w:rPr>
          <w:rFonts w:eastAsia="Calibri" w:cs="Times New Roman"/>
          <w:sz w:val="28"/>
          <w:szCs w:val="28"/>
        </w:rPr>
        <w:t>обучающимися</w:t>
      </w:r>
      <w:proofErr w:type="gramEnd"/>
      <w:r w:rsidRPr="00312C38">
        <w:rPr>
          <w:rFonts w:eastAsia="Calibri" w:cs="Times New Roman"/>
          <w:sz w:val="28"/>
          <w:szCs w:val="28"/>
        </w:rPr>
        <w:t>.</w:t>
      </w:r>
    </w:p>
    <w:p w:rsidR="008F440E" w:rsidRPr="008F440E" w:rsidRDefault="008F440E" w:rsidP="008F440E">
      <w:pPr>
        <w:spacing w:line="360" w:lineRule="auto"/>
        <w:ind w:left="360"/>
        <w:jc w:val="both"/>
        <w:rPr>
          <w:b/>
          <w:sz w:val="28"/>
          <w:szCs w:val="28"/>
        </w:rPr>
      </w:pPr>
      <w:r w:rsidRPr="008F440E">
        <w:rPr>
          <w:b/>
          <w:sz w:val="28"/>
          <w:szCs w:val="28"/>
        </w:rPr>
        <w:t>Качество обучения и успеваемость по всем предметам за 3 года по уровням образования: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9"/>
        <w:gridCol w:w="966"/>
        <w:gridCol w:w="879"/>
        <w:gridCol w:w="850"/>
        <w:gridCol w:w="1134"/>
        <w:gridCol w:w="993"/>
        <w:gridCol w:w="850"/>
        <w:gridCol w:w="1048"/>
        <w:gridCol w:w="807"/>
        <w:gridCol w:w="810"/>
      </w:tblGrid>
      <w:tr w:rsidR="008F440E" w:rsidRPr="00946819" w:rsidTr="00567294">
        <w:trPr>
          <w:trHeight w:val="294"/>
        </w:trPr>
        <w:tc>
          <w:tcPr>
            <w:tcW w:w="1269" w:type="dxa"/>
            <w:shd w:val="clear" w:color="auto" w:fill="auto"/>
          </w:tcPr>
          <w:p w:rsidR="008F440E" w:rsidRPr="00946819" w:rsidRDefault="008F440E" w:rsidP="00567294">
            <w:pPr>
              <w:jc w:val="both"/>
            </w:pPr>
          </w:p>
        </w:tc>
        <w:tc>
          <w:tcPr>
            <w:tcW w:w="2695" w:type="dxa"/>
            <w:gridSpan w:val="3"/>
          </w:tcPr>
          <w:p w:rsidR="008F440E" w:rsidRPr="00946819" w:rsidRDefault="008F440E" w:rsidP="00567294">
            <w:pPr>
              <w:jc w:val="center"/>
            </w:pPr>
            <w:r w:rsidRPr="00946819">
              <w:t>НОО</w:t>
            </w:r>
            <w:r>
              <w:t xml:space="preserve"> (2-4)</w:t>
            </w:r>
          </w:p>
        </w:tc>
        <w:tc>
          <w:tcPr>
            <w:tcW w:w="2977" w:type="dxa"/>
            <w:gridSpan w:val="3"/>
          </w:tcPr>
          <w:p w:rsidR="008F440E" w:rsidRPr="00946819" w:rsidRDefault="008F440E" w:rsidP="00567294">
            <w:pPr>
              <w:jc w:val="center"/>
            </w:pPr>
            <w:r w:rsidRPr="00946819">
              <w:t>ООО</w:t>
            </w:r>
            <w:r>
              <w:t xml:space="preserve"> (5-9)</w:t>
            </w:r>
          </w:p>
        </w:tc>
        <w:tc>
          <w:tcPr>
            <w:tcW w:w="2665" w:type="dxa"/>
            <w:gridSpan w:val="3"/>
          </w:tcPr>
          <w:p w:rsidR="008F440E" w:rsidRPr="00946819" w:rsidRDefault="008F440E" w:rsidP="00567294">
            <w:pPr>
              <w:jc w:val="center"/>
            </w:pPr>
            <w:r>
              <w:t>СОО (10-11)</w:t>
            </w:r>
          </w:p>
        </w:tc>
      </w:tr>
      <w:tr w:rsidR="008F440E" w:rsidRPr="00946819" w:rsidTr="00567294">
        <w:trPr>
          <w:trHeight w:val="294"/>
        </w:trPr>
        <w:tc>
          <w:tcPr>
            <w:tcW w:w="1269" w:type="dxa"/>
            <w:shd w:val="clear" w:color="auto" w:fill="auto"/>
          </w:tcPr>
          <w:p w:rsidR="008F440E" w:rsidRPr="00946819" w:rsidRDefault="008F440E" w:rsidP="00567294">
            <w:pPr>
              <w:jc w:val="both"/>
            </w:pPr>
            <w:r w:rsidRPr="00946819">
              <w:t>годы</w:t>
            </w:r>
          </w:p>
        </w:tc>
        <w:tc>
          <w:tcPr>
            <w:tcW w:w="966" w:type="dxa"/>
          </w:tcPr>
          <w:p w:rsidR="008F440E" w:rsidRPr="00946819" w:rsidRDefault="008F440E" w:rsidP="00567294">
            <w:pPr>
              <w:jc w:val="both"/>
            </w:pPr>
            <w:r w:rsidRPr="00946819">
              <w:t xml:space="preserve">Кол-во </w:t>
            </w:r>
            <w:proofErr w:type="spellStart"/>
            <w:r w:rsidRPr="00946819">
              <w:t>обуч</w:t>
            </w:r>
            <w:proofErr w:type="spellEnd"/>
            <w:r w:rsidRPr="00946819">
              <w:t>.</w:t>
            </w:r>
          </w:p>
        </w:tc>
        <w:tc>
          <w:tcPr>
            <w:tcW w:w="879" w:type="dxa"/>
            <w:shd w:val="clear" w:color="auto" w:fill="auto"/>
          </w:tcPr>
          <w:p w:rsidR="008F440E" w:rsidRPr="00946819" w:rsidRDefault="008F440E" w:rsidP="00567294">
            <w:pPr>
              <w:jc w:val="both"/>
            </w:pPr>
            <w:r w:rsidRPr="00946819">
              <w:t>КО, %</w:t>
            </w:r>
          </w:p>
        </w:tc>
        <w:tc>
          <w:tcPr>
            <w:tcW w:w="850" w:type="dxa"/>
            <w:shd w:val="clear" w:color="auto" w:fill="auto"/>
          </w:tcPr>
          <w:p w:rsidR="008F440E" w:rsidRPr="00946819" w:rsidRDefault="008F440E" w:rsidP="00567294">
            <w:pPr>
              <w:jc w:val="both"/>
            </w:pPr>
            <w:r w:rsidRPr="00946819">
              <w:t>У, %</w:t>
            </w:r>
          </w:p>
        </w:tc>
        <w:tc>
          <w:tcPr>
            <w:tcW w:w="1134" w:type="dxa"/>
          </w:tcPr>
          <w:p w:rsidR="008F440E" w:rsidRPr="00946819" w:rsidRDefault="008F440E" w:rsidP="00567294">
            <w:pPr>
              <w:jc w:val="both"/>
            </w:pPr>
            <w:r>
              <w:t xml:space="preserve">Кол-во </w:t>
            </w:r>
            <w:proofErr w:type="spellStart"/>
            <w:r>
              <w:t>обуч</w:t>
            </w:r>
            <w:proofErr w:type="spellEnd"/>
            <w:r>
              <w:t>.</w:t>
            </w:r>
          </w:p>
        </w:tc>
        <w:tc>
          <w:tcPr>
            <w:tcW w:w="993" w:type="dxa"/>
            <w:shd w:val="clear" w:color="auto" w:fill="auto"/>
          </w:tcPr>
          <w:p w:rsidR="008F440E" w:rsidRPr="00946819" w:rsidRDefault="008F440E" w:rsidP="00567294">
            <w:pPr>
              <w:jc w:val="both"/>
            </w:pPr>
            <w:r w:rsidRPr="00946819">
              <w:t>КО, %</w:t>
            </w:r>
          </w:p>
        </w:tc>
        <w:tc>
          <w:tcPr>
            <w:tcW w:w="850" w:type="dxa"/>
            <w:shd w:val="clear" w:color="auto" w:fill="auto"/>
          </w:tcPr>
          <w:p w:rsidR="008F440E" w:rsidRPr="00946819" w:rsidRDefault="008F440E" w:rsidP="00567294">
            <w:pPr>
              <w:jc w:val="both"/>
            </w:pPr>
            <w:r w:rsidRPr="00946819">
              <w:t>У, %</w:t>
            </w:r>
          </w:p>
        </w:tc>
        <w:tc>
          <w:tcPr>
            <w:tcW w:w="1048" w:type="dxa"/>
          </w:tcPr>
          <w:p w:rsidR="008F440E" w:rsidRPr="00946819" w:rsidRDefault="008F440E" w:rsidP="00567294">
            <w:pPr>
              <w:jc w:val="both"/>
            </w:pPr>
            <w:r>
              <w:t xml:space="preserve">Кол-во </w:t>
            </w:r>
            <w:proofErr w:type="spellStart"/>
            <w:r>
              <w:t>обуч</w:t>
            </w:r>
            <w:proofErr w:type="spellEnd"/>
            <w:r>
              <w:t>.</w:t>
            </w:r>
          </w:p>
        </w:tc>
        <w:tc>
          <w:tcPr>
            <w:tcW w:w="807" w:type="dxa"/>
            <w:shd w:val="clear" w:color="auto" w:fill="auto"/>
          </w:tcPr>
          <w:p w:rsidR="008F440E" w:rsidRPr="00946819" w:rsidRDefault="008F440E" w:rsidP="00567294">
            <w:pPr>
              <w:jc w:val="both"/>
            </w:pPr>
            <w:r w:rsidRPr="00946819">
              <w:t>КО, %</w:t>
            </w:r>
          </w:p>
        </w:tc>
        <w:tc>
          <w:tcPr>
            <w:tcW w:w="810" w:type="dxa"/>
            <w:shd w:val="clear" w:color="auto" w:fill="auto"/>
          </w:tcPr>
          <w:p w:rsidR="008F440E" w:rsidRPr="00946819" w:rsidRDefault="008F440E" w:rsidP="00567294">
            <w:pPr>
              <w:jc w:val="both"/>
            </w:pPr>
            <w:r w:rsidRPr="00946819">
              <w:t>У, %</w:t>
            </w:r>
          </w:p>
        </w:tc>
      </w:tr>
      <w:tr w:rsidR="008F440E" w:rsidRPr="00946819" w:rsidTr="00567294">
        <w:trPr>
          <w:trHeight w:val="295"/>
        </w:trPr>
        <w:tc>
          <w:tcPr>
            <w:tcW w:w="1269" w:type="dxa"/>
            <w:shd w:val="clear" w:color="auto" w:fill="auto"/>
          </w:tcPr>
          <w:p w:rsidR="008F440E" w:rsidRPr="00946819" w:rsidRDefault="008F440E" w:rsidP="00567294">
            <w:pPr>
              <w:jc w:val="both"/>
            </w:pPr>
            <w:r w:rsidRPr="00946819">
              <w:t>2017-2018</w:t>
            </w:r>
          </w:p>
        </w:tc>
        <w:tc>
          <w:tcPr>
            <w:tcW w:w="966" w:type="dxa"/>
          </w:tcPr>
          <w:p w:rsidR="008F440E" w:rsidRPr="00946819" w:rsidRDefault="008F440E" w:rsidP="00567294">
            <w:r>
              <w:t>137</w:t>
            </w:r>
          </w:p>
        </w:tc>
        <w:tc>
          <w:tcPr>
            <w:tcW w:w="879" w:type="dxa"/>
            <w:shd w:val="clear" w:color="auto" w:fill="auto"/>
          </w:tcPr>
          <w:p w:rsidR="008F440E" w:rsidRPr="00946819" w:rsidRDefault="008F440E" w:rsidP="00567294">
            <w:r>
              <w:t>59%</w:t>
            </w:r>
          </w:p>
        </w:tc>
        <w:tc>
          <w:tcPr>
            <w:tcW w:w="850" w:type="dxa"/>
            <w:shd w:val="clear" w:color="auto" w:fill="auto"/>
          </w:tcPr>
          <w:p w:rsidR="008F440E" w:rsidRPr="00946819" w:rsidRDefault="008F440E" w:rsidP="00567294">
            <w:pPr>
              <w:jc w:val="center"/>
            </w:pPr>
            <w:r>
              <w:t>100%</w:t>
            </w:r>
          </w:p>
        </w:tc>
        <w:tc>
          <w:tcPr>
            <w:tcW w:w="1134" w:type="dxa"/>
          </w:tcPr>
          <w:p w:rsidR="008F440E" w:rsidRPr="00946819" w:rsidRDefault="008F440E" w:rsidP="00567294">
            <w:pPr>
              <w:jc w:val="center"/>
            </w:pPr>
            <w:r>
              <w:t>437</w:t>
            </w:r>
          </w:p>
        </w:tc>
        <w:tc>
          <w:tcPr>
            <w:tcW w:w="993" w:type="dxa"/>
            <w:shd w:val="clear" w:color="auto" w:fill="auto"/>
          </w:tcPr>
          <w:p w:rsidR="008F440E" w:rsidRPr="00946819" w:rsidRDefault="008F440E" w:rsidP="00567294">
            <w:pPr>
              <w:jc w:val="center"/>
            </w:pPr>
            <w:r>
              <w:t>37%</w:t>
            </w:r>
          </w:p>
        </w:tc>
        <w:tc>
          <w:tcPr>
            <w:tcW w:w="850" w:type="dxa"/>
            <w:shd w:val="clear" w:color="auto" w:fill="auto"/>
          </w:tcPr>
          <w:p w:rsidR="008F440E" w:rsidRPr="00946819" w:rsidRDefault="008F440E" w:rsidP="00567294">
            <w:pPr>
              <w:jc w:val="center"/>
            </w:pPr>
            <w:r>
              <w:t>99,6%</w:t>
            </w:r>
          </w:p>
        </w:tc>
        <w:tc>
          <w:tcPr>
            <w:tcW w:w="1048" w:type="dxa"/>
            <w:shd w:val="clear" w:color="auto" w:fill="auto"/>
          </w:tcPr>
          <w:p w:rsidR="008F440E" w:rsidRPr="00946819" w:rsidRDefault="008F440E" w:rsidP="00567294">
            <w:pPr>
              <w:jc w:val="center"/>
            </w:pPr>
            <w:r>
              <w:t>26</w:t>
            </w:r>
          </w:p>
        </w:tc>
        <w:tc>
          <w:tcPr>
            <w:tcW w:w="807" w:type="dxa"/>
            <w:shd w:val="clear" w:color="auto" w:fill="auto"/>
          </w:tcPr>
          <w:p w:rsidR="008F440E" w:rsidRPr="00946819" w:rsidRDefault="008F440E" w:rsidP="00567294">
            <w:pPr>
              <w:jc w:val="center"/>
            </w:pPr>
            <w:r>
              <w:t>32%</w:t>
            </w:r>
          </w:p>
        </w:tc>
        <w:tc>
          <w:tcPr>
            <w:tcW w:w="810" w:type="dxa"/>
            <w:shd w:val="clear" w:color="auto" w:fill="auto"/>
          </w:tcPr>
          <w:p w:rsidR="008F440E" w:rsidRPr="00946819" w:rsidRDefault="008F440E" w:rsidP="00567294">
            <w:pPr>
              <w:jc w:val="center"/>
            </w:pPr>
            <w:r>
              <w:t>100%</w:t>
            </w:r>
          </w:p>
        </w:tc>
      </w:tr>
      <w:tr w:rsidR="008F440E" w:rsidRPr="00946819" w:rsidTr="00567294">
        <w:trPr>
          <w:trHeight w:val="294"/>
        </w:trPr>
        <w:tc>
          <w:tcPr>
            <w:tcW w:w="1269" w:type="dxa"/>
            <w:shd w:val="clear" w:color="auto" w:fill="auto"/>
          </w:tcPr>
          <w:p w:rsidR="008F440E" w:rsidRPr="00946819" w:rsidRDefault="008F440E" w:rsidP="00567294">
            <w:pPr>
              <w:jc w:val="both"/>
            </w:pPr>
            <w:r w:rsidRPr="00946819">
              <w:t>2018-2019</w:t>
            </w:r>
          </w:p>
        </w:tc>
        <w:tc>
          <w:tcPr>
            <w:tcW w:w="966" w:type="dxa"/>
          </w:tcPr>
          <w:p w:rsidR="008F440E" w:rsidRPr="00946819" w:rsidRDefault="008F440E" w:rsidP="00567294">
            <w:r>
              <w:t>126</w:t>
            </w:r>
          </w:p>
        </w:tc>
        <w:tc>
          <w:tcPr>
            <w:tcW w:w="879" w:type="dxa"/>
            <w:shd w:val="clear" w:color="auto" w:fill="auto"/>
          </w:tcPr>
          <w:p w:rsidR="008F440E" w:rsidRPr="00946819" w:rsidRDefault="008F440E" w:rsidP="00567294">
            <w:r>
              <w:t>57%</w:t>
            </w:r>
          </w:p>
        </w:tc>
        <w:tc>
          <w:tcPr>
            <w:tcW w:w="850" w:type="dxa"/>
            <w:shd w:val="clear" w:color="auto" w:fill="auto"/>
          </w:tcPr>
          <w:p w:rsidR="008F440E" w:rsidRPr="00946819" w:rsidRDefault="008F440E" w:rsidP="00567294">
            <w:pPr>
              <w:jc w:val="center"/>
            </w:pPr>
            <w:r>
              <w:t>100%</w:t>
            </w:r>
          </w:p>
        </w:tc>
        <w:tc>
          <w:tcPr>
            <w:tcW w:w="1134" w:type="dxa"/>
          </w:tcPr>
          <w:p w:rsidR="008F440E" w:rsidRPr="00946819" w:rsidRDefault="008F440E" w:rsidP="00567294">
            <w:pPr>
              <w:jc w:val="center"/>
            </w:pPr>
            <w:r>
              <w:t>406</w:t>
            </w:r>
          </w:p>
        </w:tc>
        <w:tc>
          <w:tcPr>
            <w:tcW w:w="993" w:type="dxa"/>
            <w:shd w:val="clear" w:color="auto" w:fill="auto"/>
          </w:tcPr>
          <w:p w:rsidR="008F440E" w:rsidRPr="00946819" w:rsidRDefault="008F440E" w:rsidP="00567294">
            <w:pPr>
              <w:jc w:val="center"/>
            </w:pPr>
            <w:r>
              <w:t>35%</w:t>
            </w:r>
          </w:p>
        </w:tc>
        <w:tc>
          <w:tcPr>
            <w:tcW w:w="850" w:type="dxa"/>
            <w:shd w:val="clear" w:color="auto" w:fill="auto"/>
          </w:tcPr>
          <w:p w:rsidR="008F440E" w:rsidRPr="00946819" w:rsidRDefault="008F440E" w:rsidP="00567294">
            <w:pPr>
              <w:jc w:val="center"/>
            </w:pPr>
            <w:r>
              <w:t>99,7%</w:t>
            </w:r>
          </w:p>
        </w:tc>
        <w:tc>
          <w:tcPr>
            <w:tcW w:w="1048" w:type="dxa"/>
            <w:shd w:val="clear" w:color="auto" w:fill="auto"/>
          </w:tcPr>
          <w:p w:rsidR="008F440E" w:rsidRPr="00946819" w:rsidRDefault="008F440E" w:rsidP="00567294">
            <w:pPr>
              <w:jc w:val="center"/>
            </w:pPr>
            <w:r>
              <w:t>59</w:t>
            </w:r>
          </w:p>
        </w:tc>
        <w:tc>
          <w:tcPr>
            <w:tcW w:w="807" w:type="dxa"/>
            <w:shd w:val="clear" w:color="auto" w:fill="auto"/>
          </w:tcPr>
          <w:p w:rsidR="008F440E" w:rsidRPr="00946819" w:rsidRDefault="008F440E" w:rsidP="00567294">
            <w:pPr>
              <w:jc w:val="center"/>
            </w:pPr>
            <w:r>
              <w:t>38%</w:t>
            </w:r>
          </w:p>
        </w:tc>
        <w:tc>
          <w:tcPr>
            <w:tcW w:w="810" w:type="dxa"/>
            <w:shd w:val="clear" w:color="auto" w:fill="auto"/>
          </w:tcPr>
          <w:p w:rsidR="008F440E" w:rsidRPr="00946819" w:rsidRDefault="008F440E" w:rsidP="00567294">
            <w:pPr>
              <w:jc w:val="center"/>
            </w:pPr>
            <w:r>
              <w:t>100%</w:t>
            </w:r>
          </w:p>
        </w:tc>
      </w:tr>
      <w:tr w:rsidR="008F440E" w:rsidRPr="00946819" w:rsidTr="00567294">
        <w:trPr>
          <w:trHeight w:val="294"/>
        </w:trPr>
        <w:tc>
          <w:tcPr>
            <w:tcW w:w="1269" w:type="dxa"/>
            <w:shd w:val="clear" w:color="auto" w:fill="auto"/>
          </w:tcPr>
          <w:p w:rsidR="008F440E" w:rsidRPr="00946819" w:rsidRDefault="008F440E" w:rsidP="00567294">
            <w:pPr>
              <w:jc w:val="both"/>
            </w:pPr>
            <w:r>
              <w:t>2019-2020</w:t>
            </w:r>
          </w:p>
        </w:tc>
        <w:tc>
          <w:tcPr>
            <w:tcW w:w="966" w:type="dxa"/>
          </w:tcPr>
          <w:p w:rsidR="008F440E" w:rsidRPr="00946819" w:rsidRDefault="008F440E" w:rsidP="00567294">
            <w:r>
              <w:t>152</w:t>
            </w:r>
          </w:p>
        </w:tc>
        <w:tc>
          <w:tcPr>
            <w:tcW w:w="879" w:type="dxa"/>
            <w:shd w:val="clear" w:color="auto" w:fill="auto"/>
          </w:tcPr>
          <w:p w:rsidR="008F440E" w:rsidRPr="00946819" w:rsidRDefault="008F440E" w:rsidP="00567294">
            <w:r>
              <w:t>57%</w:t>
            </w:r>
          </w:p>
        </w:tc>
        <w:tc>
          <w:tcPr>
            <w:tcW w:w="850" w:type="dxa"/>
            <w:shd w:val="clear" w:color="auto" w:fill="auto"/>
          </w:tcPr>
          <w:p w:rsidR="008F440E" w:rsidRPr="00946819" w:rsidRDefault="008F440E" w:rsidP="00567294">
            <w:pPr>
              <w:jc w:val="center"/>
            </w:pPr>
            <w:r>
              <w:t>100%</w:t>
            </w:r>
          </w:p>
        </w:tc>
        <w:tc>
          <w:tcPr>
            <w:tcW w:w="1134" w:type="dxa"/>
          </w:tcPr>
          <w:p w:rsidR="008F440E" w:rsidRPr="00946819" w:rsidRDefault="008F440E" w:rsidP="00567294">
            <w:pPr>
              <w:jc w:val="center"/>
            </w:pPr>
            <w:r>
              <w:t>435</w:t>
            </w:r>
          </w:p>
        </w:tc>
        <w:tc>
          <w:tcPr>
            <w:tcW w:w="993" w:type="dxa"/>
            <w:shd w:val="clear" w:color="auto" w:fill="auto"/>
          </w:tcPr>
          <w:p w:rsidR="008F440E" w:rsidRPr="00946819" w:rsidRDefault="008F440E" w:rsidP="00567294">
            <w:pPr>
              <w:jc w:val="center"/>
            </w:pPr>
            <w:r>
              <w:t>36%</w:t>
            </w:r>
          </w:p>
        </w:tc>
        <w:tc>
          <w:tcPr>
            <w:tcW w:w="850" w:type="dxa"/>
            <w:shd w:val="clear" w:color="auto" w:fill="auto"/>
          </w:tcPr>
          <w:p w:rsidR="008F440E" w:rsidRPr="00946819" w:rsidRDefault="008F440E" w:rsidP="00567294">
            <w:pPr>
              <w:jc w:val="center"/>
            </w:pPr>
            <w:r>
              <w:t>100%</w:t>
            </w:r>
          </w:p>
        </w:tc>
        <w:tc>
          <w:tcPr>
            <w:tcW w:w="1048" w:type="dxa"/>
            <w:shd w:val="clear" w:color="auto" w:fill="auto"/>
          </w:tcPr>
          <w:p w:rsidR="008F440E" w:rsidRPr="00946819" w:rsidRDefault="008F440E" w:rsidP="00567294">
            <w:pPr>
              <w:jc w:val="center"/>
            </w:pPr>
            <w:r>
              <w:t>46</w:t>
            </w:r>
          </w:p>
        </w:tc>
        <w:tc>
          <w:tcPr>
            <w:tcW w:w="807" w:type="dxa"/>
            <w:shd w:val="clear" w:color="auto" w:fill="auto"/>
          </w:tcPr>
          <w:p w:rsidR="008F440E" w:rsidRPr="00946819" w:rsidRDefault="008F440E" w:rsidP="00567294">
            <w:pPr>
              <w:jc w:val="center"/>
            </w:pPr>
            <w:r>
              <w:t>45%</w:t>
            </w:r>
          </w:p>
        </w:tc>
        <w:tc>
          <w:tcPr>
            <w:tcW w:w="810" w:type="dxa"/>
            <w:shd w:val="clear" w:color="auto" w:fill="auto"/>
          </w:tcPr>
          <w:p w:rsidR="008F440E" w:rsidRPr="00946819" w:rsidRDefault="008F440E" w:rsidP="00567294">
            <w:pPr>
              <w:jc w:val="center"/>
            </w:pPr>
            <w:r>
              <w:t>100%</w:t>
            </w:r>
          </w:p>
        </w:tc>
      </w:tr>
    </w:tbl>
    <w:p w:rsidR="008F440E" w:rsidRDefault="008F440E" w:rsidP="008F440E">
      <w:pPr>
        <w:pStyle w:val="af0"/>
        <w:ind w:left="810"/>
        <w:rPr>
          <w:sz w:val="28"/>
          <w:szCs w:val="28"/>
        </w:rPr>
      </w:pPr>
    </w:p>
    <w:p w:rsidR="008F440E" w:rsidRPr="00876533" w:rsidRDefault="008F440E" w:rsidP="008F440E">
      <w:pPr>
        <w:pStyle w:val="af0"/>
        <w:ind w:left="810"/>
        <w:rPr>
          <w:sz w:val="28"/>
          <w:szCs w:val="28"/>
        </w:rPr>
      </w:pPr>
      <w:r w:rsidRPr="009C2645">
        <w:rPr>
          <w:sz w:val="28"/>
          <w:szCs w:val="28"/>
        </w:rPr>
        <w:t>Динамика показателей в течение 3 лет</w:t>
      </w:r>
      <w:r w:rsidRPr="002C0D37">
        <w:rPr>
          <w:i/>
          <w:sz w:val="28"/>
          <w:szCs w:val="28"/>
        </w:rPr>
        <w:t>:</w:t>
      </w:r>
      <w:r w:rsidRPr="005B4BA2">
        <w:rPr>
          <w:sz w:val="28"/>
          <w:szCs w:val="28"/>
        </w:rPr>
        <w:t xml:space="preserve"> </w:t>
      </w:r>
      <w:r>
        <w:rPr>
          <w:sz w:val="28"/>
          <w:szCs w:val="28"/>
        </w:rPr>
        <w:t xml:space="preserve">По  данным  видно, что успеваемость в НОО стабильная, стабильной можно считать успеваемость в 5-9 </w:t>
      </w:r>
      <w:proofErr w:type="spellStart"/>
      <w:r>
        <w:rPr>
          <w:sz w:val="28"/>
          <w:szCs w:val="28"/>
        </w:rPr>
        <w:t>кл</w:t>
      </w:r>
      <w:proofErr w:type="spellEnd"/>
      <w:r>
        <w:rPr>
          <w:sz w:val="28"/>
          <w:szCs w:val="28"/>
        </w:rPr>
        <w:t xml:space="preserve">., в этом году она составила 100%, есть небольшое  увеличение </w:t>
      </w:r>
      <w:proofErr w:type="gramStart"/>
      <w:r>
        <w:rPr>
          <w:sz w:val="28"/>
          <w:szCs w:val="28"/>
        </w:rPr>
        <w:t>КО</w:t>
      </w:r>
      <w:proofErr w:type="gramEnd"/>
      <w:r>
        <w:rPr>
          <w:sz w:val="28"/>
          <w:szCs w:val="28"/>
        </w:rPr>
        <w:t xml:space="preserve"> </w:t>
      </w:r>
      <w:proofErr w:type="gramStart"/>
      <w:r>
        <w:rPr>
          <w:sz w:val="28"/>
          <w:szCs w:val="28"/>
        </w:rPr>
        <w:t>в</w:t>
      </w:r>
      <w:proofErr w:type="gramEnd"/>
      <w:r>
        <w:rPr>
          <w:sz w:val="28"/>
          <w:szCs w:val="28"/>
        </w:rPr>
        <w:t xml:space="preserve"> этом году. В СОО КО улучшается, а</w:t>
      </w:r>
      <w:proofErr w:type="gramStart"/>
      <w:r>
        <w:rPr>
          <w:sz w:val="28"/>
          <w:szCs w:val="28"/>
        </w:rPr>
        <w:t xml:space="preserve"> У</w:t>
      </w:r>
      <w:proofErr w:type="gramEnd"/>
      <w:r>
        <w:rPr>
          <w:sz w:val="28"/>
          <w:szCs w:val="28"/>
        </w:rPr>
        <w:t xml:space="preserve"> стабильна  в последние годы и составляет 100% .</w:t>
      </w:r>
    </w:p>
    <w:p w:rsidR="008F440E" w:rsidRPr="00E53F04" w:rsidRDefault="008F440E" w:rsidP="008F440E">
      <w:pPr>
        <w:pStyle w:val="a3"/>
        <w:ind w:left="360"/>
        <w:jc w:val="center"/>
        <w:rPr>
          <w:b/>
          <w:sz w:val="28"/>
        </w:rPr>
      </w:pPr>
      <w:r w:rsidRPr="00E53F04">
        <w:rPr>
          <w:b/>
          <w:sz w:val="28"/>
        </w:rPr>
        <w:t>Диагностические показатели результатов</w:t>
      </w:r>
    </w:p>
    <w:p w:rsidR="008F440E" w:rsidRPr="00E53F04" w:rsidRDefault="008F440E" w:rsidP="008F440E">
      <w:pPr>
        <w:pStyle w:val="a3"/>
        <w:ind w:left="810"/>
        <w:rPr>
          <w:b/>
          <w:sz w:val="28"/>
        </w:rPr>
      </w:pPr>
      <w:r w:rsidRPr="00E53F04">
        <w:rPr>
          <w:b/>
          <w:sz w:val="28"/>
        </w:rPr>
        <w:t xml:space="preserve">муниципального этапа предметных олимпиад 2018-2019 </w:t>
      </w:r>
      <w:proofErr w:type="spellStart"/>
      <w:r w:rsidRPr="00E53F04">
        <w:rPr>
          <w:b/>
          <w:sz w:val="28"/>
        </w:rPr>
        <w:t>уч</w:t>
      </w:r>
      <w:proofErr w:type="gramStart"/>
      <w:r w:rsidRPr="00E53F04">
        <w:rPr>
          <w:b/>
          <w:sz w:val="28"/>
        </w:rPr>
        <w:t>.г</w:t>
      </w:r>
      <w:proofErr w:type="gramEnd"/>
      <w:r w:rsidRPr="00E53F04">
        <w:rPr>
          <w:b/>
          <w:sz w:val="28"/>
        </w:rPr>
        <w:t>од</w:t>
      </w:r>
      <w:proofErr w:type="spellEnd"/>
    </w:p>
    <w:p w:rsidR="008F440E" w:rsidRPr="00E53F04" w:rsidRDefault="008F440E" w:rsidP="008F440E">
      <w:pPr>
        <w:pStyle w:val="a3"/>
        <w:ind w:left="810"/>
        <w:rPr>
          <w:b/>
          <w:sz w:val="28"/>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682"/>
        <w:gridCol w:w="850"/>
        <w:gridCol w:w="1134"/>
        <w:gridCol w:w="2410"/>
        <w:gridCol w:w="1237"/>
        <w:gridCol w:w="1319"/>
        <w:gridCol w:w="1271"/>
      </w:tblGrid>
      <w:tr w:rsidR="008F440E" w:rsidRPr="00E53F04" w:rsidTr="00567294">
        <w:tc>
          <w:tcPr>
            <w:tcW w:w="445" w:type="dxa"/>
          </w:tcPr>
          <w:p w:rsidR="008F440E" w:rsidRPr="00E53F04" w:rsidRDefault="008F440E" w:rsidP="00567294">
            <w:pPr>
              <w:pStyle w:val="a3"/>
              <w:rPr>
                <w:sz w:val="28"/>
              </w:rPr>
            </w:pPr>
            <w:r w:rsidRPr="00E53F04">
              <w:rPr>
                <w:sz w:val="28"/>
              </w:rPr>
              <w:t>№</w:t>
            </w:r>
          </w:p>
        </w:tc>
        <w:tc>
          <w:tcPr>
            <w:tcW w:w="1682" w:type="dxa"/>
          </w:tcPr>
          <w:p w:rsidR="008F440E" w:rsidRPr="00E53F04" w:rsidRDefault="008F440E" w:rsidP="00567294">
            <w:pPr>
              <w:pStyle w:val="a3"/>
              <w:rPr>
                <w:sz w:val="28"/>
              </w:rPr>
            </w:pPr>
            <w:r w:rsidRPr="00E53F04">
              <w:rPr>
                <w:sz w:val="28"/>
              </w:rPr>
              <w:t xml:space="preserve">Предмет </w:t>
            </w:r>
          </w:p>
        </w:tc>
        <w:tc>
          <w:tcPr>
            <w:tcW w:w="850" w:type="dxa"/>
          </w:tcPr>
          <w:p w:rsidR="008F440E" w:rsidRPr="00E53F04" w:rsidRDefault="008F440E" w:rsidP="00567294">
            <w:pPr>
              <w:pStyle w:val="a3"/>
              <w:rPr>
                <w:sz w:val="28"/>
              </w:rPr>
            </w:pPr>
            <w:r w:rsidRPr="00E53F04">
              <w:rPr>
                <w:sz w:val="28"/>
              </w:rPr>
              <w:t xml:space="preserve">Класс </w:t>
            </w:r>
          </w:p>
        </w:tc>
        <w:tc>
          <w:tcPr>
            <w:tcW w:w="1134" w:type="dxa"/>
          </w:tcPr>
          <w:p w:rsidR="008F440E" w:rsidRPr="00E53F04" w:rsidRDefault="008F440E" w:rsidP="00567294">
            <w:pPr>
              <w:pStyle w:val="a3"/>
              <w:rPr>
                <w:sz w:val="28"/>
              </w:rPr>
            </w:pPr>
            <w:r w:rsidRPr="00E53F04">
              <w:rPr>
                <w:sz w:val="28"/>
              </w:rPr>
              <w:t>Кол-во участников</w:t>
            </w:r>
          </w:p>
        </w:tc>
        <w:tc>
          <w:tcPr>
            <w:tcW w:w="2410" w:type="dxa"/>
          </w:tcPr>
          <w:p w:rsidR="008F440E" w:rsidRPr="00E53F04" w:rsidRDefault="008F440E" w:rsidP="00567294">
            <w:pPr>
              <w:pStyle w:val="a3"/>
              <w:rPr>
                <w:sz w:val="28"/>
              </w:rPr>
            </w:pPr>
            <w:r w:rsidRPr="00E53F04">
              <w:rPr>
                <w:sz w:val="28"/>
              </w:rPr>
              <w:t>Ф.И.О. участника</w:t>
            </w:r>
          </w:p>
        </w:tc>
        <w:tc>
          <w:tcPr>
            <w:tcW w:w="1237" w:type="dxa"/>
          </w:tcPr>
          <w:p w:rsidR="008F440E" w:rsidRPr="00E53F04" w:rsidRDefault="008F440E" w:rsidP="00567294">
            <w:pPr>
              <w:pStyle w:val="a3"/>
              <w:rPr>
                <w:sz w:val="28"/>
              </w:rPr>
            </w:pPr>
            <w:r w:rsidRPr="00E53F04">
              <w:rPr>
                <w:sz w:val="28"/>
              </w:rPr>
              <w:t>Максимальный балл</w:t>
            </w:r>
          </w:p>
        </w:tc>
        <w:tc>
          <w:tcPr>
            <w:tcW w:w="1319" w:type="dxa"/>
          </w:tcPr>
          <w:p w:rsidR="008F440E" w:rsidRPr="00E53F04" w:rsidRDefault="008F440E" w:rsidP="00567294">
            <w:pPr>
              <w:pStyle w:val="a3"/>
              <w:rPr>
                <w:sz w:val="28"/>
              </w:rPr>
            </w:pPr>
            <w:r w:rsidRPr="00E53F04">
              <w:rPr>
                <w:sz w:val="28"/>
              </w:rPr>
              <w:t>Набранная сумма баллов</w:t>
            </w:r>
          </w:p>
        </w:tc>
        <w:tc>
          <w:tcPr>
            <w:tcW w:w="1271" w:type="dxa"/>
          </w:tcPr>
          <w:p w:rsidR="008F440E" w:rsidRPr="00E53F04" w:rsidRDefault="008F440E" w:rsidP="00567294">
            <w:pPr>
              <w:pStyle w:val="a3"/>
              <w:rPr>
                <w:sz w:val="28"/>
              </w:rPr>
            </w:pPr>
            <w:r w:rsidRPr="00E53F04">
              <w:rPr>
                <w:sz w:val="28"/>
              </w:rPr>
              <w:t xml:space="preserve">Результат </w:t>
            </w:r>
          </w:p>
        </w:tc>
      </w:tr>
      <w:tr w:rsidR="008F440E" w:rsidRPr="00E53F04" w:rsidTr="00567294">
        <w:tc>
          <w:tcPr>
            <w:tcW w:w="445" w:type="dxa"/>
          </w:tcPr>
          <w:p w:rsidR="008F440E" w:rsidRPr="00E53F04" w:rsidRDefault="008F440E" w:rsidP="00567294">
            <w:pPr>
              <w:pStyle w:val="a3"/>
              <w:rPr>
                <w:sz w:val="28"/>
              </w:rPr>
            </w:pPr>
            <w:r w:rsidRPr="00E53F04">
              <w:rPr>
                <w:sz w:val="28"/>
              </w:rPr>
              <w:t>1.</w:t>
            </w:r>
          </w:p>
        </w:tc>
        <w:tc>
          <w:tcPr>
            <w:tcW w:w="1682" w:type="dxa"/>
          </w:tcPr>
          <w:p w:rsidR="008F440E" w:rsidRPr="00E53F04" w:rsidRDefault="008F440E" w:rsidP="00567294">
            <w:pPr>
              <w:pStyle w:val="a3"/>
              <w:rPr>
                <w:sz w:val="28"/>
              </w:rPr>
            </w:pPr>
            <w:r w:rsidRPr="00E53F04">
              <w:rPr>
                <w:sz w:val="28"/>
              </w:rPr>
              <w:t>География</w:t>
            </w:r>
          </w:p>
        </w:tc>
        <w:tc>
          <w:tcPr>
            <w:tcW w:w="850" w:type="dxa"/>
          </w:tcPr>
          <w:p w:rsidR="008F440E" w:rsidRPr="00E53F04" w:rsidRDefault="008F440E" w:rsidP="00567294">
            <w:pPr>
              <w:pStyle w:val="a3"/>
              <w:rPr>
                <w:sz w:val="28"/>
              </w:rPr>
            </w:pPr>
            <w:r w:rsidRPr="00E53F04">
              <w:rPr>
                <w:sz w:val="28"/>
              </w:rPr>
              <w:t>10б</w:t>
            </w:r>
          </w:p>
        </w:tc>
        <w:tc>
          <w:tcPr>
            <w:tcW w:w="1134" w:type="dxa"/>
          </w:tcPr>
          <w:p w:rsidR="008F440E" w:rsidRPr="00E53F04" w:rsidRDefault="008F440E" w:rsidP="00567294">
            <w:pPr>
              <w:pStyle w:val="a3"/>
              <w:rPr>
                <w:sz w:val="28"/>
              </w:rPr>
            </w:pPr>
            <w:r w:rsidRPr="00E53F04">
              <w:rPr>
                <w:sz w:val="28"/>
              </w:rPr>
              <w:t>1</w:t>
            </w:r>
          </w:p>
        </w:tc>
        <w:tc>
          <w:tcPr>
            <w:tcW w:w="2410" w:type="dxa"/>
          </w:tcPr>
          <w:p w:rsidR="008F440E" w:rsidRPr="00E53F04" w:rsidRDefault="008F440E" w:rsidP="00567294">
            <w:pPr>
              <w:pStyle w:val="a3"/>
              <w:rPr>
                <w:sz w:val="28"/>
              </w:rPr>
            </w:pPr>
            <w:r w:rsidRPr="00E53F04">
              <w:rPr>
                <w:sz w:val="28"/>
              </w:rPr>
              <w:t xml:space="preserve">Хаджиев </w:t>
            </w:r>
            <w:proofErr w:type="spellStart"/>
            <w:r w:rsidRPr="00E53F04">
              <w:rPr>
                <w:sz w:val="28"/>
              </w:rPr>
              <w:t>Хож</w:t>
            </w:r>
            <w:proofErr w:type="spellEnd"/>
            <w:r w:rsidRPr="00E53F04">
              <w:rPr>
                <w:sz w:val="28"/>
              </w:rPr>
              <w:t>-Ахмед</w:t>
            </w:r>
          </w:p>
        </w:tc>
        <w:tc>
          <w:tcPr>
            <w:tcW w:w="1237" w:type="dxa"/>
          </w:tcPr>
          <w:p w:rsidR="008F440E" w:rsidRPr="00E53F04" w:rsidRDefault="008F440E" w:rsidP="00567294">
            <w:pPr>
              <w:pStyle w:val="a3"/>
              <w:rPr>
                <w:sz w:val="28"/>
              </w:rPr>
            </w:pPr>
          </w:p>
        </w:tc>
        <w:tc>
          <w:tcPr>
            <w:tcW w:w="1319" w:type="dxa"/>
          </w:tcPr>
          <w:p w:rsidR="008F440E" w:rsidRPr="00E53F04" w:rsidRDefault="008F440E" w:rsidP="00567294">
            <w:pPr>
              <w:pStyle w:val="a3"/>
              <w:rPr>
                <w:sz w:val="28"/>
              </w:rPr>
            </w:pPr>
          </w:p>
        </w:tc>
        <w:tc>
          <w:tcPr>
            <w:tcW w:w="1271" w:type="dxa"/>
          </w:tcPr>
          <w:p w:rsidR="008F440E" w:rsidRPr="00E53F04" w:rsidRDefault="008F440E" w:rsidP="00567294">
            <w:pPr>
              <w:pStyle w:val="a3"/>
              <w:rPr>
                <w:sz w:val="28"/>
              </w:rPr>
            </w:pPr>
            <w:r w:rsidRPr="00E53F04">
              <w:rPr>
                <w:sz w:val="28"/>
              </w:rPr>
              <w:t>3 место</w:t>
            </w:r>
          </w:p>
        </w:tc>
      </w:tr>
      <w:tr w:rsidR="008F440E" w:rsidRPr="00E53F04" w:rsidTr="00567294">
        <w:tc>
          <w:tcPr>
            <w:tcW w:w="445" w:type="dxa"/>
          </w:tcPr>
          <w:p w:rsidR="008F440E" w:rsidRPr="00E53F04" w:rsidRDefault="008F440E" w:rsidP="00567294">
            <w:pPr>
              <w:pStyle w:val="a3"/>
              <w:rPr>
                <w:sz w:val="28"/>
              </w:rPr>
            </w:pPr>
            <w:r w:rsidRPr="00E53F04">
              <w:rPr>
                <w:sz w:val="28"/>
              </w:rPr>
              <w:t>2.</w:t>
            </w:r>
          </w:p>
        </w:tc>
        <w:tc>
          <w:tcPr>
            <w:tcW w:w="1682" w:type="dxa"/>
          </w:tcPr>
          <w:p w:rsidR="008F440E" w:rsidRPr="00E53F04" w:rsidRDefault="008F440E" w:rsidP="00567294">
            <w:pPr>
              <w:pStyle w:val="a3"/>
              <w:rPr>
                <w:sz w:val="28"/>
              </w:rPr>
            </w:pPr>
            <w:r w:rsidRPr="00E53F04">
              <w:rPr>
                <w:sz w:val="28"/>
              </w:rPr>
              <w:t>Чеченский язык</w:t>
            </w:r>
          </w:p>
        </w:tc>
        <w:tc>
          <w:tcPr>
            <w:tcW w:w="850" w:type="dxa"/>
          </w:tcPr>
          <w:p w:rsidR="008F440E" w:rsidRPr="00E53F04" w:rsidRDefault="008F440E" w:rsidP="00567294">
            <w:pPr>
              <w:pStyle w:val="a3"/>
              <w:rPr>
                <w:sz w:val="28"/>
              </w:rPr>
            </w:pPr>
            <w:r w:rsidRPr="00E53F04">
              <w:rPr>
                <w:sz w:val="28"/>
              </w:rPr>
              <w:t>9 г</w:t>
            </w:r>
          </w:p>
        </w:tc>
        <w:tc>
          <w:tcPr>
            <w:tcW w:w="1134" w:type="dxa"/>
          </w:tcPr>
          <w:p w:rsidR="008F440E" w:rsidRPr="00E53F04" w:rsidRDefault="008F440E" w:rsidP="00567294">
            <w:pPr>
              <w:pStyle w:val="a3"/>
              <w:rPr>
                <w:sz w:val="28"/>
              </w:rPr>
            </w:pPr>
            <w:r w:rsidRPr="00E53F04">
              <w:rPr>
                <w:sz w:val="28"/>
              </w:rPr>
              <w:t>1</w:t>
            </w:r>
          </w:p>
        </w:tc>
        <w:tc>
          <w:tcPr>
            <w:tcW w:w="2410" w:type="dxa"/>
          </w:tcPr>
          <w:p w:rsidR="008F440E" w:rsidRPr="00E53F04" w:rsidRDefault="008F440E" w:rsidP="00567294">
            <w:pPr>
              <w:pStyle w:val="a3"/>
              <w:rPr>
                <w:sz w:val="28"/>
              </w:rPr>
            </w:pPr>
            <w:proofErr w:type="spellStart"/>
            <w:r w:rsidRPr="00E53F04">
              <w:rPr>
                <w:sz w:val="28"/>
              </w:rPr>
              <w:t>Голбазова</w:t>
            </w:r>
            <w:proofErr w:type="spellEnd"/>
            <w:r w:rsidRPr="00E53F04">
              <w:rPr>
                <w:sz w:val="28"/>
              </w:rPr>
              <w:t xml:space="preserve">  Марьям</w:t>
            </w:r>
          </w:p>
        </w:tc>
        <w:tc>
          <w:tcPr>
            <w:tcW w:w="1237" w:type="dxa"/>
          </w:tcPr>
          <w:p w:rsidR="008F440E" w:rsidRPr="00E53F04" w:rsidRDefault="008F440E" w:rsidP="00567294">
            <w:pPr>
              <w:pStyle w:val="a3"/>
              <w:rPr>
                <w:sz w:val="28"/>
              </w:rPr>
            </w:pPr>
          </w:p>
        </w:tc>
        <w:tc>
          <w:tcPr>
            <w:tcW w:w="1319" w:type="dxa"/>
          </w:tcPr>
          <w:p w:rsidR="008F440E" w:rsidRPr="00E53F04" w:rsidRDefault="008F440E" w:rsidP="00567294">
            <w:pPr>
              <w:pStyle w:val="a3"/>
              <w:rPr>
                <w:sz w:val="28"/>
              </w:rPr>
            </w:pPr>
          </w:p>
        </w:tc>
        <w:tc>
          <w:tcPr>
            <w:tcW w:w="1271" w:type="dxa"/>
          </w:tcPr>
          <w:p w:rsidR="008F440E" w:rsidRPr="00E53F04" w:rsidRDefault="008F440E" w:rsidP="00567294">
            <w:pPr>
              <w:pStyle w:val="a3"/>
              <w:rPr>
                <w:sz w:val="28"/>
              </w:rPr>
            </w:pPr>
            <w:r w:rsidRPr="00E53F04">
              <w:rPr>
                <w:sz w:val="28"/>
              </w:rPr>
              <w:t>2 место</w:t>
            </w:r>
          </w:p>
        </w:tc>
      </w:tr>
      <w:tr w:rsidR="008F440E" w:rsidRPr="00E53F04" w:rsidTr="00567294">
        <w:tc>
          <w:tcPr>
            <w:tcW w:w="445" w:type="dxa"/>
          </w:tcPr>
          <w:p w:rsidR="008F440E" w:rsidRPr="00E53F04" w:rsidRDefault="008F440E" w:rsidP="00567294">
            <w:pPr>
              <w:pStyle w:val="a3"/>
              <w:rPr>
                <w:sz w:val="28"/>
              </w:rPr>
            </w:pPr>
            <w:r w:rsidRPr="00E53F04">
              <w:rPr>
                <w:sz w:val="28"/>
              </w:rPr>
              <w:t>3.</w:t>
            </w:r>
          </w:p>
        </w:tc>
        <w:tc>
          <w:tcPr>
            <w:tcW w:w="1682" w:type="dxa"/>
          </w:tcPr>
          <w:p w:rsidR="008F440E" w:rsidRPr="00E53F04" w:rsidRDefault="008F440E" w:rsidP="00567294">
            <w:pPr>
              <w:pStyle w:val="a3"/>
              <w:rPr>
                <w:sz w:val="28"/>
              </w:rPr>
            </w:pPr>
            <w:r w:rsidRPr="00E53F04">
              <w:rPr>
                <w:sz w:val="28"/>
              </w:rPr>
              <w:t>Информатика</w:t>
            </w:r>
          </w:p>
        </w:tc>
        <w:tc>
          <w:tcPr>
            <w:tcW w:w="850" w:type="dxa"/>
          </w:tcPr>
          <w:p w:rsidR="008F440E" w:rsidRPr="00E53F04" w:rsidRDefault="008F440E" w:rsidP="00567294">
            <w:pPr>
              <w:pStyle w:val="a3"/>
              <w:rPr>
                <w:sz w:val="28"/>
              </w:rPr>
            </w:pPr>
            <w:r w:rsidRPr="00E53F04">
              <w:rPr>
                <w:sz w:val="28"/>
              </w:rPr>
              <w:t>10</w:t>
            </w:r>
          </w:p>
        </w:tc>
        <w:tc>
          <w:tcPr>
            <w:tcW w:w="1134" w:type="dxa"/>
          </w:tcPr>
          <w:p w:rsidR="008F440E" w:rsidRPr="00E53F04" w:rsidRDefault="008F440E" w:rsidP="00567294">
            <w:pPr>
              <w:pStyle w:val="a3"/>
              <w:rPr>
                <w:sz w:val="28"/>
              </w:rPr>
            </w:pPr>
            <w:r w:rsidRPr="00E53F04">
              <w:rPr>
                <w:sz w:val="28"/>
              </w:rPr>
              <w:t>1</w:t>
            </w:r>
          </w:p>
        </w:tc>
        <w:tc>
          <w:tcPr>
            <w:tcW w:w="2410" w:type="dxa"/>
          </w:tcPr>
          <w:p w:rsidR="008F440E" w:rsidRPr="00E53F04" w:rsidRDefault="008F440E" w:rsidP="00567294">
            <w:pPr>
              <w:pStyle w:val="a3"/>
              <w:rPr>
                <w:sz w:val="28"/>
              </w:rPr>
            </w:pPr>
            <w:proofErr w:type="spellStart"/>
            <w:r w:rsidRPr="00E53F04">
              <w:rPr>
                <w:sz w:val="28"/>
              </w:rPr>
              <w:t>Дадаев</w:t>
            </w:r>
            <w:proofErr w:type="spellEnd"/>
            <w:r w:rsidRPr="00E53F04">
              <w:rPr>
                <w:sz w:val="28"/>
              </w:rPr>
              <w:t xml:space="preserve"> </w:t>
            </w:r>
            <w:proofErr w:type="spellStart"/>
            <w:r w:rsidRPr="00E53F04">
              <w:rPr>
                <w:sz w:val="28"/>
              </w:rPr>
              <w:t>Иса</w:t>
            </w:r>
            <w:proofErr w:type="spellEnd"/>
          </w:p>
        </w:tc>
        <w:tc>
          <w:tcPr>
            <w:tcW w:w="1237" w:type="dxa"/>
          </w:tcPr>
          <w:p w:rsidR="008F440E" w:rsidRPr="00E53F04" w:rsidRDefault="008F440E" w:rsidP="00567294">
            <w:pPr>
              <w:pStyle w:val="a3"/>
              <w:rPr>
                <w:sz w:val="28"/>
              </w:rPr>
            </w:pPr>
          </w:p>
        </w:tc>
        <w:tc>
          <w:tcPr>
            <w:tcW w:w="1319" w:type="dxa"/>
          </w:tcPr>
          <w:p w:rsidR="008F440E" w:rsidRPr="00E53F04" w:rsidRDefault="008F440E" w:rsidP="00567294">
            <w:pPr>
              <w:pStyle w:val="a3"/>
              <w:rPr>
                <w:sz w:val="28"/>
              </w:rPr>
            </w:pPr>
          </w:p>
        </w:tc>
        <w:tc>
          <w:tcPr>
            <w:tcW w:w="1271" w:type="dxa"/>
          </w:tcPr>
          <w:p w:rsidR="008F440E" w:rsidRPr="00E53F04" w:rsidRDefault="008F440E" w:rsidP="00567294">
            <w:pPr>
              <w:pStyle w:val="a3"/>
              <w:rPr>
                <w:sz w:val="28"/>
              </w:rPr>
            </w:pPr>
            <w:r w:rsidRPr="00E53F04">
              <w:rPr>
                <w:sz w:val="28"/>
              </w:rPr>
              <w:t>1место</w:t>
            </w:r>
          </w:p>
        </w:tc>
      </w:tr>
    </w:tbl>
    <w:p w:rsidR="008F440E" w:rsidRPr="008F440E" w:rsidRDefault="008F440E" w:rsidP="008F440E">
      <w:pPr>
        <w:pStyle w:val="a3"/>
        <w:ind w:left="810"/>
        <w:rPr>
          <w:b/>
          <w:sz w:val="28"/>
        </w:rPr>
      </w:pPr>
      <w:r>
        <w:rPr>
          <w:b/>
          <w:sz w:val="28"/>
        </w:rPr>
        <w:t xml:space="preserve">                  </w:t>
      </w:r>
      <w:r w:rsidRPr="008F440E">
        <w:rPr>
          <w:b/>
          <w:sz w:val="28"/>
        </w:rPr>
        <w:t>Диагностические показатели результатов</w:t>
      </w:r>
    </w:p>
    <w:p w:rsidR="008F440E" w:rsidRPr="00E53F04" w:rsidRDefault="008F440E" w:rsidP="008F440E">
      <w:pPr>
        <w:pStyle w:val="a3"/>
        <w:ind w:left="360"/>
        <w:rPr>
          <w:b/>
          <w:sz w:val="28"/>
        </w:rPr>
      </w:pPr>
      <w:r w:rsidRPr="00E53F04">
        <w:rPr>
          <w:b/>
          <w:sz w:val="28"/>
        </w:rPr>
        <w:t xml:space="preserve">муниципального этапа предметных олимпиад 2019-2020 </w:t>
      </w:r>
      <w:proofErr w:type="spellStart"/>
      <w:r w:rsidRPr="00E53F04">
        <w:rPr>
          <w:b/>
          <w:sz w:val="28"/>
        </w:rPr>
        <w:t>уч</w:t>
      </w:r>
      <w:proofErr w:type="gramStart"/>
      <w:r w:rsidRPr="00E53F04">
        <w:rPr>
          <w:b/>
          <w:sz w:val="28"/>
        </w:rPr>
        <w:t>.г</w:t>
      </w:r>
      <w:proofErr w:type="gramEnd"/>
      <w:r w:rsidRPr="00E53F04">
        <w:rPr>
          <w:b/>
          <w:sz w:val="28"/>
        </w:rPr>
        <w:t>од</w:t>
      </w:r>
      <w:proofErr w:type="spellEnd"/>
    </w:p>
    <w:p w:rsidR="008F440E" w:rsidRPr="00E53F04" w:rsidRDefault="008F440E" w:rsidP="008F440E">
      <w:pPr>
        <w:pStyle w:val="a3"/>
        <w:ind w:left="360"/>
        <w:rPr>
          <w:b/>
          <w:sz w:val="28"/>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682"/>
        <w:gridCol w:w="850"/>
        <w:gridCol w:w="1559"/>
        <w:gridCol w:w="1985"/>
        <w:gridCol w:w="1237"/>
        <w:gridCol w:w="1319"/>
        <w:gridCol w:w="1271"/>
      </w:tblGrid>
      <w:tr w:rsidR="008F440E" w:rsidRPr="00E53F04" w:rsidTr="00567294">
        <w:tc>
          <w:tcPr>
            <w:tcW w:w="445" w:type="dxa"/>
          </w:tcPr>
          <w:p w:rsidR="008F440E" w:rsidRPr="00E53F04" w:rsidRDefault="008F440E" w:rsidP="00567294">
            <w:pPr>
              <w:pStyle w:val="a3"/>
              <w:rPr>
                <w:sz w:val="28"/>
              </w:rPr>
            </w:pPr>
            <w:r w:rsidRPr="00E53F04">
              <w:rPr>
                <w:sz w:val="28"/>
              </w:rPr>
              <w:t>№</w:t>
            </w:r>
          </w:p>
        </w:tc>
        <w:tc>
          <w:tcPr>
            <w:tcW w:w="1682" w:type="dxa"/>
          </w:tcPr>
          <w:p w:rsidR="008F440E" w:rsidRPr="00E53F04" w:rsidRDefault="008F440E" w:rsidP="00567294">
            <w:pPr>
              <w:pStyle w:val="a3"/>
              <w:rPr>
                <w:sz w:val="28"/>
              </w:rPr>
            </w:pPr>
            <w:r w:rsidRPr="00E53F04">
              <w:rPr>
                <w:sz w:val="28"/>
              </w:rPr>
              <w:t xml:space="preserve">Предмет </w:t>
            </w:r>
          </w:p>
        </w:tc>
        <w:tc>
          <w:tcPr>
            <w:tcW w:w="850" w:type="dxa"/>
          </w:tcPr>
          <w:p w:rsidR="008F440E" w:rsidRPr="00E53F04" w:rsidRDefault="008F440E" w:rsidP="00567294">
            <w:pPr>
              <w:pStyle w:val="a3"/>
              <w:rPr>
                <w:sz w:val="28"/>
              </w:rPr>
            </w:pPr>
            <w:r w:rsidRPr="00E53F04">
              <w:rPr>
                <w:sz w:val="28"/>
              </w:rPr>
              <w:t xml:space="preserve">Класс </w:t>
            </w:r>
          </w:p>
        </w:tc>
        <w:tc>
          <w:tcPr>
            <w:tcW w:w="1559" w:type="dxa"/>
          </w:tcPr>
          <w:p w:rsidR="008F440E" w:rsidRPr="00E53F04" w:rsidRDefault="008F440E" w:rsidP="00567294">
            <w:pPr>
              <w:pStyle w:val="a3"/>
              <w:rPr>
                <w:sz w:val="28"/>
              </w:rPr>
            </w:pPr>
            <w:r w:rsidRPr="00E53F04">
              <w:rPr>
                <w:sz w:val="28"/>
              </w:rPr>
              <w:t>Кол-во участников</w:t>
            </w:r>
          </w:p>
        </w:tc>
        <w:tc>
          <w:tcPr>
            <w:tcW w:w="1985" w:type="dxa"/>
          </w:tcPr>
          <w:p w:rsidR="008F440E" w:rsidRPr="00E53F04" w:rsidRDefault="008F440E" w:rsidP="00567294">
            <w:pPr>
              <w:pStyle w:val="a3"/>
              <w:rPr>
                <w:sz w:val="28"/>
              </w:rPr>
            </w:pPr>
            <w:r w:rsidRPr="00E53F04">
              <w:rPr>
                <w:sz w:val="28"/>
              </w:rPr>
              <w:t>Ф.И.О. участника</w:t>
            </w:r>
          </w:p>
        </w:tc>
        <w:tc>
          <w:tcPr>
            <w:tcW w:w="1237" w:type="dxa"/>
          </w:tcPr>
          <w:p w:rsidR="008F440E" w:rsidRPr="00E53F04" w:rsidRDefault="008F440E" w:rsidP="00567294">
            <w:pPr>
              <w:pStyle w:val="a3"/>
              <w:rPr>
                <w:sz w:val="28"/>
              </w:rPr>
            </w:pPr>
            <w:r w:rsidRPr="00E53F04">
              <w:rPr>
                <w:sz w:val="28"/>
              </w:rPr>
              <w:t>Максимальный балл</w:t>
            </w:r>
          </w:p>
        </w:tc>
        <w:tc>
          <w:tcPr>
            <w:tcW w:w="1319" w:type="dxa"/>
          </w:tcPr>
          <w:p w:rsidR="008F440E" w:rsidRPr="00E53F04" w:rsidRDefault="008F440E" w:rsidP="00567294">
            <w:pPr>
              <w:pStyle w:val="a3"/>
              <w:rPr>
                <w:sz w:val="28"/>
              </w:rPr>
            </w:pPr>
            <w:r w:rsidRPr="00E53F04">
              <w:rPr>
                <w:sz w:val="28"/>
              </w:rPr>
              <w:t>Набранная сумма баллов</w:t>
            </w:r>
          </w:p>
        </w:tc>
        <w:tc>
          <w:tcPr>
            <w:tcW w:w="1271" w:type="dxa"/>
          </w:tcPr>
          <w:p w:rsidR="008F440E" w:rsidRPr="00E53F04" w:rsidRDefault="008F440E" w:rsidP="00567294">
            <w:pPr>
              <w:pStyle w:val="a3"/>
              <w:rPr>
                <w:sz w:val="28"/>
              </w:rPr>
            </w:pPr>
            <w:r w:rsidRPr="00E53F04">
              <w:rPr>
                <w:sz w:val="28"/>
              </w:rPr>
              <w:t xml:space="preserve">Результат </w:t>
            </w:r>
          </w:p>
        </w:tc>
      </w:tr>
      <w:tr w:rsidR="008F440E" w:rsidRPr="00E53F04" w:rsidTr="00567294">
        <w:tc>
          <w:tcPr>
            <w:tcW w:w="445" w:type="dxa"/>
          </w:tcPr>
          <w:p w:rsidR="008F440E" w:rsidRPr="00E53F04" w:rsidRDefault="008F440E" w:rsidP="00567294">
            <w:pPr>
              <w:pStyle w:val="a3"/>
              <w:rPr>
                <w:sz w:val="28"/>
              </w:rPr>
            </w:pPr>
            <w:r w:rsidRPr="00E53F04">
              <w:rPr>
                <w:sz w:val="28"/>
              </w:rPr>
              <w:t>1.</w:t>
            </w:r>
          </w:p>
        </w:tc>
        <w:tc>
          <w:tcPr>
            <w:tcW w:w="1682" w:type="dxa"/>
          </w:tcPr>
          <w:p w:rsidR="008F440E" w:rsidRPr="00E53F04" w:rsidRDefault="008F440E" w:rsidP="00567294">
            <w:pPr>
              <w:pStyle w:val="a3"/>
              <w:rPr>
                <w:sz w:val="28"/>
              </w:rPr>
            </w:pPr>
            <w:r w:rsidRPr="00E53F04">
              <w:rPr>
                <w:sz w:val="28"/>
              </w:rPr>
              <w:t>Английский язык</w:t>
            </w:r>
          </w:p>
        </w:tc>
        <w:tc>
          <w:tcPr>
            <w:tcW w:w="850" w:type="dxa"/>
          </w:tcPr>
          <w:p w:rsidR="008F440E" w:rsidRPr="00E53F04" w:rsidRDefault="008F440E" w:rsidP="00567294">
            <w:pPr>
              <w:pStyle w:val="a3"/>
              <w:rPr>
                <w:sz w:val="28"/>
              </w:rPr>
            </w:pPr>
            <w:r w:rsidRPr="00E53F04">
              <w:rPr>
                <w:sz w:val="28"/>
              </w:rPr>
              <w:t>11б</w:t>
            </w:r>
          </w:p>
        </w:tc>
        <w:tc>
          <w:tcPr>
            <w:tcW w:w="1559" w:type="dxa"/>
          </w:tcPr>
          <w:p w:rsidR="008F440E" w:rsidRPr="00E53F04" w:rsidRDefault="008F440E" w:rsidP="00567294">
            <w:pPr>
              <w:pStyle w:val="a3"/>
              <w:rPr>
                <w:sz w:val="28"/>
              </w:rPr>
            </w:pPr>
            <w:r w:rsidRPr="00E53F04">
              <w:rPr>
                <w:sz w:val="28"/>
              </w:rPr>
              <w:t>1</w:t>
            </w:r>
          </w:p>
        </w:tc>
        <w:tc>
          <w:tcPr>
            <w:tcW w:w="1985" w:type="dxa"/>
          </w:tcPr>
          <w:p w:rsidR="008F440E" w:rsidRPr="00E53F04" w:rsidRDefault="008F440E" w:rsidP="00567294">
            <w:pPr>
              <w:pStyle w:val="a3"/>
              <w:rPr>
                <w:sz w:val="28"/>
              </w:rPr>
            </w:pPr>
            <w:r w:rsidRPr="00E53F04">
              <w:rPr>
                <w:sz w:val="28"/>
              </w:rPr>
              <w:t xml:space="preserve">Алиева </w:t>
            </w:r>
            <w:proofErr w:type="spellStart"/>
            <w:r w:rsidRPr="00E53F04">
              <w:rPr>
                <w:sz w:val="28"/>
              </w:rPr>
              <w:t>Раяна</w:t>
            </w:r>
            <w:proofErr w:type="spellEnd"/>
          </w:p>
        </w:tc>
        <w:tc>
          <w:tcPr>
            <w:tcW w:w="1237" w:type="dxa"/>
          </w:tcPr>
          <w:p w:rsidR="008F440E" w:rsidRPr="00E53F04" w:rsidRDefault="008F440E" w:rsidP="00567294">
            <w:pPr>
              <w:pStyle w:val="a3"/>
              <w:rPr>
                <w:sz w:val="28"/>
              </w:rPr>
            </w:pPr>
          </w:p>
        </w:tc>
        <w:tc>
          <w:tcPr>
            <w:tcW w:w="1319" w:type="dxa"/>
          </w:tcPr>
          <w:p w:rsidR="008F440E" w:rsidRPr="00E53F04" w:rsidRDefault="008F440E" w:rsidP="00567294">
            <w:pPr>
              <w:pStyle w:val="a3"/>
              <w:rPr>
                <w:sz w:val="28"/>
              </w:rPr>
            </w:pPr>
          </w:p>
        </w:tc>
        <w:tc>
          <w:tcPr>
            <w:tcW w:w="1271" w:type="dxa"/>
          </w:tcPr>
          <w:p w:rsidR="008F440E" w:rsidRPr="00E53F04" w:rsidRDefault="008F440E" w:rsidP="00567294">
            <w:pPr>
              <w:pStyle w:val="a3"/>
              <w:rPr>
                <w:sz w:val="28"/>
              </w:rPr>
            </w:pPr>
            <w:r w:rsidRPr="00E53F04">
              <w:rPr>
                <w:sz w:val="28"/>
              </w:rPr>
              <w:t>3 место</w:t>
            </w:r>
          </w:p>
        </w:tc>
      </w:tr>
      <w:tr w:rsidR="008F440E" w:rsidRPr="00E53F04" w:rsidTr="00567294">
        <w:tc>
          <w:tcPr>
            <w:tcW w:w="445" w:type="dxa"/>
          </w:tcPr>
          <w:p w:rsidR="008F440E" w:rsidRPr="00E53F04" w:rsidRDefault="008F440E" w:rsidP="00567294">
            <w:pPr>
              <w:pStyle w:val="a3"/>
              <w:rPr>
                <w:sz w:val="28"/>
              </w:rPr>
            </w:pPr>
            <w:r w:rsidRPr="00E53F04">
              <w:rPr>
                <w:sz w:val="28"/>
              </w:rPr>
              <w:t>2.</w:t>
            </w:r>
          </w:p>
        </w:tc>
        <w:tc>
          <w:tcPr>
            <w:tcW w:w="1682" w:type="dxa"/>
          </w:tcPr>
          <w:p w:rsidR="008F440E" w:rsidRPr="00E53F04" w:rsidRDefault="008F440E" w:rsidP="00567294">
            <w:pPr>
              <w:pStyle w:val="a3"/>
              <w:rPr>
                <w:sz w:val="28"/>
              </w:rPr>
            </w:pPr>
            <w:r w:rsidRPr="00E53F04">
              <w:rPr>
                <w:sz w:val="28"/>
              </w:rPr>
              <w:t>Физическая культура</w:t>
            </w:r>
          </w:p>
        </w:tc>
        <w:tc>
          <w:tcPr>
            <w:tcW w:w="850" w:type="dxa"/>
          </w:tcPr>
          <w:p w:rsidR="008F440E" w:rsidRPr="00E53F04" w:rsidRDefault="008F440E" w:rsidP="00567294">
            <w:pPr>
              <w:pStyle w:val="a3"/>
              <w:rPr>
                <w:sz w:val="28"/>
              </w:rPr>
            </w:pPr>
            <w:r w:rsidRPr="00E53F04">
              <w:rPr>
                <w:sz w:val="28"/>
              </w:rPr>
              <w:t>9 г</w:t>
            </w:r>
          </w:p>
        </w:tc>
        <w:tc>
          <w:tcPr>
            <w:tcW w:w="1559" w:type="dxa"/>
          </w:tcPr>
          <w:p w:rsidR="008F440E" w:rsidRPr="00E53F04" w:rsidRDefault="008F440E" w:rsidP="00567294">
            <w:pPr>
              <w:pStyle w:val="a3"/>
              <w:rPr>
                <w:sz w:val="28"/>
              </w:rPr>
            </w:pPr>
            <w:r w:rsidRPr="00E53F04">
              <w:rPr>
                <w:sz w:val="28"/>
              </w:rPr>
              <w:t>1</w:t>
            </w:r>
          </w:p>
        </w:tc>
        <w:tc>
          <w:tcPr>
            <w:tcW w:w="1985" w:type="dxa"/>
          </w:tcPr>
          <w:p w:rsidR="008F440E" w:rsidRPr="00E53F04" w:rsidRDefault="008F440E" w:rsidP="00567294">
            <w:pPr>
              <w:pStyle w:val="a3"/>
              <w:rPr>
                <w:sz w:val="28"/>
              </w:rPr>
            </w:pPr>
            <w:proofErr w:type="spellStart"/>
            <w:r w:rsidRPr="00E53F04">
              <w:rPr>
                <w:sz w:val="28"/>
              </w:rPr>
              <w:t>Халуев</w:t>
            </w:r>
            <w:proofErr w:type="spellEnd"/>
            <w:r w:rsidRPr="00E53F04">
              <w:rPr>
                <w:sz w:val="28"/>
              </w:rPr>
              <w:t xml:space="preserve"> Али</w:t>
            </w:r>
          </w:p>
        </w:tc>
        <w:tc>
          <w:tcPr>
            <w:tcW w:w="1237" w:type="dxa"/>
          </w:tcPr>
          <w:p w:rsidR="008F440E" w:rsidRPr="00E53F04" w:rsidRDefault="008F440E" w:rsidP="00567294">
            <w:pPr>
              <w:pStyle w:val="a3"/>
              <w:rPr>
                <w:sz w:val="28"/>
              </w:rPr>
            </w:pPr>
          </w:p>
        </w:tc>
        <w:tc>
          <w:tcPr>
            <w:tcW w:w="1319" w:type="dxa"/>
          </w:tcPr>
          <w:p w:rsidR="008F440E" w:rsidRPr="00E53F04" w:rsidRDefault="008F440E" w:rsidP="00567294">
            <w:pPr>
              <w:pStyle w:val="a3"/>
              <w:rPr>
                <w:sz w:val="28"/>
              </w:rPr>
            </w:pPr>
          </w:p>
        </w:tc>
        <w:tc>
          <w:tcPr>
            <w:tcW w:w="1271" w:type="dxa"/>
          </w:tcPr>
          <w:p w:rsidR="008F440E" w:rsidRPr="00E53F04" w:rsidRDefault="008F440E" w:rsidP="00567294">
            <w:pPr>
              <w:pStyle w:val="a3"/>
              <w:rPr>
                <w:sz w:val="28"/>
              </w:rPr>
            </w:pPr>
            <w:r w:rsidRPr="00E53F04">
              <w:rPr>
                <w:sz w:val="28"/>
              </w:rPr>
              <w:t>3 место</w:t>
            </w:r>
          </w:p>
        </w:tc>
      </w:tr>
    </w:tbl>
    <w:p w:rsidR="008F440E" w:rsidRPr="008F440E" w:rsidRDefault="008F440E" w:rsidP="008F440E">
      <w:pPr>
        <w:rPr>
          <w:rFonts w:eastAsia="Calibri"/>
          <w:b/>
          <w:sz w:val="28"/>
          <w:szCs w:val="28"/>
          <w:lang w:eastAsia="en-US"/>
        </w:rPr>
      </w:pPr>
      <w:r w:rsidRPr="008F440E">
        <w:rPr>
          <w:rFonts w:eastAsia="Calibri"/>
          <w:b/>
          <w:sz w:val="28"/>
          <w:szCs w:val="28"/>
          <w:lang w:eastAsia="en-US"/>
        </w:rPr>
        <w:t>Результативность участия учащихся школы в конкурсах различного уровня</w:t>
      </w:r>
    </w:p>
    <w:p w:rsidR="008F440E" w:rsidRPr="008F440E" w:rsidRDefault="008F440E" w:rsidP="008F440E">
      <w:pPr>
        <w:rPr>
          <w:rFonts w:eastAsia="Calibri"/>
          <w:sz w:val="28"/>
          <w:szCs w:val="28"/>
          <w:lang w:eastAsia="en-US"/>
        </w:rPr>
      </w:pPr>
      <w:r w:rsidRPr="008F440E">
        <w:rPr>
          <w:rFonts w:eastAsia="Calibri"/>
          <w:b/>
          <w:sz w:val="28"/>
          <w:szCs w:val="28"/>
          <w:lang w:eastAsia="en-US"/>
        </w:rPr>
        <w:t xml:space="preserve">Участие в интеллектуальных конкурсах </w:t>
      </w:r>
    </w:p>
    <w:p w:rsidR="00680F09" w:rsidRDefault="00680F09" w:rsidP="008F440E">
      <w:pPr>
        <w:jc w:val="both"/>
        <w:rPr>
          <w:rFonts w:eastAsia="Calibri"/>
          <w:sz w:val="28"/>
          <w:szCs w:val="28"/>
          <w:lang w:eastAsia="en-US"/>
        </w:rPr>
      </w:pPr>
    </w:p>
    <w:p w:rsidR="00680F09" w:rsidRDefault="00680F09" w:rsidP="00680F09">
      <w:pPr>
        <w:jc w:val="center"/>
        <w:rPr>
          <w:rFonts w:eastAsia="Calibri"/>
          <w:sz w:val="28"/>
          <w:szCs w:val="28"/>
          <w:lang w:eastAsia="en-US"/>
        </w:rPr>
      </w:pPr>
      <w:r>
        <w:rPr>
          <w:rFonts w:eastAsia="Calibri"/>
          <w:sz w:val="28"/>
          <w:szCs w:val="28"/>
          <w:lang w:eastAsia="en-US"/>
        </w:rPr>
        <w:t>13.</w:t>
      </w:r>
    </w:p>
    <w:p w:rsidR="008F440E" w:rsidRPr="008F440E" w:rsidRDefault="008F440E" w:rsidP="008F440E">
      <w:pPr>
        <w:jc w:val="both"/>
        <w:rPr>
          <w:rFonts w:eastAsia="Calibri"/>
          <w:sz w:val="28"/>
          <w:szCs w:val="28"/>
          <w:lang w:eastAsia="en-US"/>
        </w:rPr>
      </w:pPr>
      <w:r w:rsidRPr="008F440E">
        <w:rPr>
          <w:rFonts w:eastAsia="Calibri"/>
          <w:sz w:val="28"/>
          <w:szCs w:val="28"/>
          <w:lang w:eastAsia="en-US"/>
        </w:rPr>
        <w:lastRenderedPageBreak/>
        <w:t>Обучающиеся школы традиционно принимают активное участие в конкурсах, викторинах  и турнирах.</w:t>
      </w:r>
    </w:p>
    <w:p w:rsidR="008F440E" w:rsidRPr="008F440E" w:rsidRDefault="008F440E" w:rsidP="008F440E">
      <w:pPr>
        <w:rPr>
          <w:sz w:val="28"/>
          <w:szCs w:val="28"/>
        </w:rPr>
      </w:pPr>
      <w:r w:rsidRPr="008F440E">
        <w:rPr>
          <w:sz w:val="28"/>
          <w:szCs w:val="28"/>
        </w:rPr>
        <w:t>Учащиеся школы приняли участие в интеллектуальной игре «Русский медвежонок-2019». По школе приняли участие: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4"/>
        <w:gridCol w:w="847"/>
        <w:gridCol w:w="851"/>
        <w:gridCol w:w="992"/>
        <w:gridCol w:w="992"/>
        <w:gridCol w:w="992"/>
        <w:gridCol w:w="993"/>
        <w:gridCol w:w="992"/>
        <w:gridCol w:w="1105"/>
        <w:gridCol w:w="986"/>
      </w:tblGrid>
      <w:tr w:rsidR="008F440E" w:rsidTr="00567294">
        <w:tc>
          <w:tcPr>
            <w:tcW w:w="1104" w:type="dxa"/>
          </w:tcPr>
          <w:p w:rsidR="008F440E" w:rsidRPr="00463F27" w:rsidRDefault="008F440E" w:rsidP="00567294">
            <w:pPr>
              <w:rPr>
                <w:rFonts w:cs="Times New Roman"/>
                <w:sz w:val="28"/>
                <w:szCs w:val="28"/>
              </w:rPr>
            </w:pPr>
            <w:r w:rsidRPr="00463F27">
              <w:rPr>
                <w:rFonts w:cs="Times New Roman"/>
                <w:sz w:val="28"/>
                <w:szCs w:val="28"/>
              </w:rPr>
              <w:t xml:space="preserve">Классы </w:t>
            </w:r>
          </w:p>
        </w:tc>
        <w:tc>
          <w:tcPr>
            <w:tcW w:w="847" w:type="dxa"/>
          </w:tcPr>
          <w:p w:rsidR="008F440E" w:rsidRPr="00463F27" w:rsidRDefault="008F440E" w:rsidP="00567294">
            <w:pPr>
              <w:rPr>
                <w:rFonts w:cs="Times New Roman"/>
                <w:sz w:val="28"/>
                <w:szCs w:val="28"/>
              </w:rPr>
            </w:pPr>
            <w:r w:rsidRPr="00463F27">
              <w:rPr>
                <w:rFonts w:cs="Times New Roman"/>
                <w:sz w:val="28"/>
                <w:szCs w:val="28"/>
              </w:rPr>
              <w:t xml:space="preserve">2 </w:t>
            </w:r>
            <w:proofErr w:type="spellStart"/>
            <w:r w:rsidRPr="00463F27">
              <w:rPr>
                <w:rFonts w:cs="Times New Roman"/>
                <w:sz w:val="28"/>
                <w:szCs w:val="28"/>
              </w:rPr>
              <w:t>кл</w:t>
            </w:r>
            <w:proofErr w:type="spellEnd"/>
            <w:r w:rsidRPr="00463F27">
              <w:rPr>
                <w:rFonts w:cs="Times New Roman"/>
                <w:sz w:val="28"/>
                <w:szCs w:val="28"/>
              </w:rPr>
              <w:t>.</w:t>
            </w:r>
          </w:p>
        </w:tc>
        <w:tc>
          <w:tcPr>
            <w:tcW w:w="851" w:type="dxa"/>
          </w:tcPr>
          <w:p w:rsidR="008F440E" w:rsidRPr="00463F27" w:rsidRDefault="008F440E" w:rsidP="00567294">
            <w:pPr>
              <w:rPr>
                <w:rFonts w:cs="Times New Roman"/>
                <w:sz w:val="28"/>
                <w:szCs w:val="28"/>
              </w:rPr>
            </w:pPr>
            <w:r w:rsidRPr="00463F27">
              <w:rPr>
                <w:rFonts w:cs="Times New Roman"/>
                <w:sz w:val="28"/>
                <w:szCs w:val="28"/>
              </w:rPr>
              <w:t xml:space="preserve">3 </w:t>
            </w:r>
            <w:proofErr w:type="spellStart"/>
            <w:r w:rsidRPr="00463F27">
              <w:rPr>
                <w:rFonts w:cs="Times New Roman"/>
                <w:sz w:val="28"/>
                <w:szCs w:val="28"/>
              </w:rPr>
              <w:t>кл</w:t>
            </w:r>
            <w:proofErr w:type="spellEnd"/>
            <w:r w:rsidRPr="00463F27">
              <w:rPr>
                <w:rFonts w:cs="Times New Roman"/>
                <w:sz w:val="28"/>
                <w:szCs w:val="28"/>
              </w:rPr>
              <w:t>.</w:t>
            </w:r>
          </w:p>
        </w:tc>
        <w:tc>
          <w:tcPr>
            <w:tcW w:w="992" w:type="dxa"/>
          </w:tcPr>
          <w:p w:rsidR="008F440E" w:rsidRPr="00463F27" w:rsidRDefault="008F440E" w:rsidP="00567294">
            <w:pPr>
              <w:rPr>
                <w:rFonts w:cs="Times New Roman"/>
                <w:sz w:val="28"/>
                <w:szCs w:val="28"/>
              </w:rPr>
            </w:pPr>
            <w:r w:rsidRPr="00463F27">
              <w:rPr>
                <w:rFonts w:cs="Times New Roman"/>
                <w:sz w:val="28"/>
                <w:szCs w:val="28"/>
              </w:rPr>
              <w:t xml:space="preserve">4 </w:t>
            </w:r>
            <w:proofErr w:type="spellStart"/>
            <w:r w:rsidRPr="00463F27">
              <w:rPr>
                <w:rFonts w:cs="Times New Roman"/>
                <w:sz w:val="28"/>
                <w:szCs w:val="28"/>
              </w:rPr>
              <w:t>кл</w:t>
            </w:r>
            <w:proofErr w:type="spellEnd"/>
            <w:r w:rsidRPr="00463F27">
              <w:rPr>
                <w:rFonts w:cs="Times New Roman"/>
                <w:sz w:val="28"/>
                <w:szCs w:val="28"/>
              </w:rPr>
              <w:t>.</w:t>
            </w:r>
          </w:p>
        </w:tc>
        <w:tc>
          <w:tcPr>
            <w:tcW w:w="992" w:type="dxa"/>
          </w:tcPr>
          <w:p w:rsidR="008F440E" w:rsidRPr="00463F27" w:rsidRDefault="008F440E" w:rsidP="00567294">
            <w:pPr>
              <w:rPr>
                <w:rFonts w:cs="Times New Roman"/>
                <w:sz w:val="28"/>
                <w:szCs w:val="28"/>
              </w:rPr>
            </w:pPr>
            <w:r w:rsidRPr="00463F27">
              <w:rPr>
                <w:rFonts w:cs="Times New Roman"/>
                <w:sz w:val="28"/>
                <w:szCs w:val="28"/>
              </w:rPr>
              <w:t xml:space="preserve">5 </w:t>
            </w:r>
            <w:proofErr w:type="spellStart"/>
            <w:r w:rsidRPr="00463F27">
              <w:rPr>
                <w:rFonts w:cs="Times New Roman"/>
                <w:sz w:val="28"/>
                <w:szCs w:val="28"/>
              </w:rPr>
              <w:t>кл</w:t>
            </w:r>
            <w:proofErr w:type="spellEnd"/>
            <w:r w:rsidRPr="00463F27">
              <w:rPr>
                <w:rFonts w:cs="Times New Roman"/>
                <w:sz w:val="28"/>
                <w:szCs w:val="28"/>
              </w:rPr>
              <w:t>.</w:t>
            </w:r>
          </w:p>
        </w:tc>
        <w:tc>
          <w:tcPr>
            <w:tcW w:w="992" w:type="dxa"/>
          </w:tcPr>
          <w:p w:rsidR="008F440E" w:rsidRPr="00463F27" w:rsidRDefault="008F440E" w:rsidP="00567294">
            <w:pPr>
              <w:rPr>
                <w:rFonts w:cs="Times New Roman"/>
                <w:sz w:val="28"/>
                <w:szCs w:val="28"/>
              </w:rPr>
            </w:pPr>
            <w:r w:rsidRPr="00463F27">
              <w:rPr>
                <w:rFonts w:cs="Times New Roman"/>
                <w:sz w:val="28"/>
                <w:szCs w:val="28"/>
              </w:rPr>
              <w:t xml:space="preserve">6 </w:t>
            </w:r>
            <w:proofErr w:type="spellStart"/>
            <w:r w:rsidRPr="00463F27">
              <w:rPr>
                <w:rFonts w:cs="Times New Roman"/>
                <w:sz w:val="28"/>
                <w:szCs w:val="28"/>
              </w:rPr>
              <w:t>кл</w:t>
            </w:r>
            <w:proofErr w:type="spellEnd"/>
            <w:r w:rsidRPr="00463F27">
              <w:rPr>
                <w:rFonts w:cs="Times New Roman"/>
                <w:sz w:val="28"/>
                <w:szCs w:val="28"/>
              </w:rPr>
              <w:t>.</w:t>
            </w:r>
          </w:p>
        </w:tc>
        <w:tc>
          <w:tcPr>
            <w:tcW w:w="993" w:type="dxa"/>
          </w:tcPr>
          <w:p w:rsidR="008F440E" w:rsidRPr="00463F27" w:rsidRDefault="008F440E" w:rsidP="00567294">
            <w:pPr>
              <w:rPr>
                <w:rFonts w:cs="Times New Roman"/>
                <w:sz w:val="28"/>
                <w:szCs w:val="28"/>
              </w:rPr>
            </w:pPr>
            <w:r w:rsidRPr="00463F27">
              <w:rPr>
                <w:rFonts w:cs="Times New Roman"/>
                <w:sz w:val="28"/>
                <w:szCs w:val="28"/>
              </w:rPr>
              <w:t xml:space="preserve">7 </w:t>
            </w:r>
            <w:proofErr w:type="spellStart"/>
            <w:r w:rsidRPr="00463F27">
              <w:rPr>
                <w:rFonts w:cs="Times New Roman"/>
                <w:sz w:val="28"/>
                <w:szCs w:val="28"/>
              </w:rPr>
              <w:t>кл</w:t>
            </w:r>
            <w:proofErr w:type="spellEnd"/>
            <w:r w:rsidRPr="00463F27">
              <w:rPr>
                <w:rFonts w:cs="Times New Roman"/>
                <w:sz w:val="28"/>
                <w:szCs w:val="28"/>
              </w:rPr>
              <w:t>.</w:t>
            </w:r>
          </w:p>
        </w:tc>
        <w:tc>
          <w:tcPr>
            <w:tcW w:w="992" w:type="dxa"/>
          </w:tcPr>
          <w:p w:rsidR="008F440E" w:rsidRDefault="008F440E" w:rsidP="00567294">
            <w:pPr>
              <w:rPr>
                <w:rFonts w:cs="Times New Roman"/>
                <w:sz w:val="28"/>
                <w:szCs w:val="28"/>
              </w:rPr>
            </w:pPr>
            <w:r>
              <w:rPr>
                <w:rFonts w:cs="Times New Roman"/>
                <w:sz w:val="28"/>
                <w:szCs w:val="28"/>
              </w:rPr>
              <w:t xml:space="preserve">8 </w:t>
            </w:r>
            <w:proofErr w:type="spellStart"/>
            <w:r>
              <w:rPr>
                <w:rFonts w:cs="Times New Roman"/>
                <w:sz w:val="28"/>
                <w:szCs w:val="28"/>
              </w:rPr>
              <w:t>кл</w:t>
            </w:r>
            <w:proofErr w:type="spellEnd"/>
            <w:r>
              <w:rPr>
                <w:rFonts w:cs="Times New Roman"/>
                <w:sz w:val="28"/>
                <w:szCs w:val="28"/>
              </w:rPr>
              <w:t>.</w:t>
            </w:r>
          </w:p>
          <w:p w:rsidR="008F440E" w:rsidRPr="00463F27" w:rsidRDefault="008F440E" w:rsidP="00567294">
            <w:pPr>
              <w:rPr>
                <w:rFonts w:cs="Times New Roman"/>
                <w:sz w:val="28"/>
                <w:szCs w:val="28"/>
              </w:rPr>
            </w:pPr>
          </w:p>
        </w:tc>
        <w:tc>
          <w:tcPr>
            <w:tcW w:w="1105" w:type="dxa"/>
          </w:tcPr>
          <w:p w:rsidR="008F440E" w:rsidRPr="00463F27" w:rsidRDefault="008F440E" w:rsidP="00567294">
            <w:pPr>
              <w:rPr>
                <w:rFonts w:cs="Times New Roman"/>
                <w:sz w:val="28"/>
                <w:szCs w:val="28"/>
              </w:rPr>
            </w:pPr>
            <w:r>
              <w:rPr>
                <w:rFonts w:cs="Times New Roman"/>
                <w:sz w:val="28"/>
                <w:szCs w:val="28"/>
              </w:rPr>
              <w:t xml:space="preserve">9 </w:t>
            </w:r>
            <w:proofErr w:type="spellStart"/>
            <w:r>
              <w:rPr>
                <w:rFonts w:cs="Times New Roman"/>
                <w:sz w:val="28"/>
                <w:szCs w:val="28"/>
              </w:rPr>
              <w:t>кл</w:t>
            </w:r>
            <w:proofErr w:type="spellEnd"/>
            <w:r>
              <w:rPr>
                <w:rFonts w:cs="Times New Roman"/>
                <w:sz w:val="28"/>
                <w:szCs w:val="28"/>
              </w:rPr>
              <w:t>.</w:t>
            </w:r>
          </w:p>
        </w:tc>
        <w:tc>
          <w:tcPr>
            <w:tcW w:w="986" w:type="dxa"/>
          </w:tcPr>
          <w:p w:rsidR="008F440E" w:rsidRPr="00463F27" w:rsidRDefault="008F440E" w:rsidP="00567294">
            <w:pPr>
              <w:rPr>
                <w:rFonts w:cs="Times New Roman"/>
                <w:sz w:val="28"/>
                <w:szCs w:val="28"/>
              </w:rPr>
            </w:pPr>
            <w:r w:rsidRPr="00463F27">
              <w:rPr>
                <w:rFonts w:cs="Times New Roman"/>
                <w:sz w:val="28"/>
                <w:szCs w:val="28"/>
              </w:rPr>
              <w:t>Всего</w:t>
            </w:r>
          </w:p>
        </w:tc>
      </w:tr>
      <w:tr w:rsidR="008F440E" w:rsidTr="00567294">
        <w:tc>
          <w:tcPr>
            <w:tcW w:w="1104" w:type="dxa"/>
          </w:tcPr>
          <w:p w:rsidR="008F440E" w:rsidRPr="00463F27" w:rsidRDefault="008F440E" w:rsidP="00567294">
            <w:pPr>
              <w:rPr>
                <w:rFonts w:cs="Times New Roman"/>
                <w:sz w:val="28"/>
                <w:szCs w:val="28"/>
              </w:rPr>
            </w:pPr>
            <w:r w:rsidRPr="00463F27">
              <w:rPr>
                <w:rFonts w:cs="Times New Roman"/>
                <w:sz w:val="28"/>
                <w:szCs w:val="28"/>
              </w:rPr>
              <w:t>Кол-во</w:t>
            </w:r>
          </w:p>
        </w:tc>
        <w:tc>
          <w:tcPr>
            <w:tcW w:w="847" w:type="dxa"/>
          </w:tcPr>
          <w:p w:rsidR="008F440E" w:rsidRPr="00463F27" w:rsidRDefault="008F440E" w:rsidP="00567294">
            <w:pPr>
              <w:rPr>
                <w:rFonts w:cs="Times New Roman"/>
                <w:sz w:val="28"/>
                <w:szCs w:val="28"/>
              </w:rPr>
            </w:pPr>
            <w:r w:rsidRPr="00463F27">
              <w:rPr>
                <w:rFonts w:cs="Times New Roman"/>
                <w:sz w:val="28"/>
                <w:szCs w:val="28"/>
              </w:rPr>
              <w:t>18</w:t>
            </w:r>
          </w:p>
        </w:tc>
        <w:tc>
          <w:tcPr>
            <w:tcW w:w="851" w:type="dxa"/>
          </w:tcPr>
          <w:p w:rsidR="008F440E" w:rsidRPr="00463F27" w:rsidRDefault="008F440E" w:rsidP="00567294">
            <w:pPr>
              <w:rPr>
                <w:rFonts w:cs="Times New Roman"/>
                <w:sz w:val="28"/>
                <w:szCs w:val="28"/>
              </w:rPr>
            </w:pPr>
            <w:r w:rsidRPr="00463F27">
              <w:rPr>
                <w:rFonts w:cs="Times New Roman"/>
                <w:sz w:val="28"/>
                <w:szCs w:val="28"/>
              </w:rPr>
              <w:t>17</w:t>
            </w:r>
          </w:p>
        </w:tc>
        <w:tc>
          <w:tcPr>
            <w:tcW w:w="992" w:type="dxa"/>
          </w:tcPr>
          <w:p w:rsidR="008F440E" w:rsidRPr="00463F27" w:rsidRDefault="008F440E" w:rsidP="00567294">
            <w:pPr>
              <w:rPr>
                <w:rFonts w:cs="Times New Roman"/>
                <w:sz w:val="28"/>
                <w:szCs w:val="28"/>
              </w:rPr>
            </w:pPr>
            <w:r w:rsidRPr="00463F27">
              <w:rPr>
                <w:rFonts w:cs="Times New Roman"/>
                <w:sz w:val="28"/>
                <w:szCs w:val="28"/>
              </w:rPr>
              <w:t>19</w:t>
            </w:r>
          </w:p>
        </w:tc>
        <w:tc>
          <w:tcPr>
            <w:tcW w:w="992" w:type="dxa"/>
          </w:tcPr>
          <w:p w:rsidR="008F440E" w:rsidRPr="00463F27" w:rsidRDefault="008F440E" w:rsidP="00567294">
            <w:pPr>
              <w:rPr>
                <w:rFonts w:cs="Times New Roman"/>
                <w:sz w:val="28"/>
                <w:szCs w:val="28"/>
              </w:rPr>
            </w:pPr>
            <w:r w:rsidRPr="00463F27">
              <w:rPr>
                <w:rFonts w:cs="Times New Roman"/>
                <w:sz w:val="28"/>
                <w:szCs w:val="28"/>
              </w:rPr>
              <w:t>15</w:t>
            </w:r>
          </w:p>
        </w:tc>
        <w:tc>
          <w:tcPr>
            <w:tcW w:w="992" w:type="dxa"/>
          </w:tcPr>
          <w:p w:rsidR="008F440E" w:rsidRPr="00463F27" w:rsidRDefault="008F440E" w:rsidP="00567294">
            <w:pPr>
              <w:rPr>
                <w:rFonts w:cs="Times New Roman"/>
                <w:sz w:val="28"/>
                <w:szCs w:val="28"/>
              </w:rPr>
            </w:pPr>
            <w:r w:rsidRPr="00463F27">
              <w:rPr>
                <w:rFonts w:cs="Times New Roman"/>
                <w:sz w:val="28"/>
                <w:szCs w:val="28"/>
              </w:rPr>
              <w:t xml:space="preserve">15 </w:t>
            </w:r>
          </w:p>
        </w:tc>
        <w:tc>
          <w:tcPr>
            <w:tcW w:w="993" w:type="dxa"/>
          </w:tcPr>
          <w:p w:rsidR="008F440E" w:rsidRPr="00463F27" w:rsidRDefault="008F440E" w:rsidP="00567294">
            <w:pPr>
              <w:rPr>
                <w:rFonts w:cs="Times New Roman"/>
                <w:sz w:val="28"/>
                <w:szCs w:val="28"/>
              </w:rPr>
            </w:pPr>
            <w:r w:rsidRPr="00463F27">
              <w:rPr>
                <w:rFonts w:cs="Times New Roman"/>
                <w:sz w:val="28"/>
                <w:szCs w:val="28"/>
              </w:rPr>
              <w:t>17</w:t>
            </w:r>
          </w:p>
        </w:tc>
        <w:tc>
          <w:tcPr>
            <w:tcW w:w="992" w:type="dxa"/>
          </w:tcPr>
          <w:p w:rsidR="008F440E" w:rsidRPr="00463F27" w:rsidRDefault="008F440E" w:rsidP="00567294">
            <w:pPr>
              <w:rPr>
                <w:rFonts w:cs="Times New Roman"/>
                <w:sz w:val="28"/>
                <w:szCs w:val="28"/>
              </w:rPr>
            </w:pPr>
            <w:r>
              <w:rPr>
                <w:rFonts w:cs="Times New Roman"/>
                <w:sz w:val="28"/>
                <w:szCs w:val="28"/>
              </w:rPr>
              <w:t>4</w:t>
            </w:r>
          </w:p>
        </w:tc>
        <w:tc>
          <w:tcPr>
            <w:tcW w:w="1105" w:type="dxa"/>
          </w:tcPr>
          <w:p w:rsidR="008F440E" w:rsidRPr="00463F27" w:rsidRDefault="008F440E" w:rsidP="00567294">
            <w:pPr>
              <w:rPr>
                <w:rFonts w:cs="Times New Roman"/>
                <w:sz w:val="28"/>
                <w:szCs w:val="28"/>
              </w:rPr>
            </w:pPr>
            <w:r>
              <w:rPr>
                <w:rFonts w:cs="Times New Roman"/>
                <w:sz w:val="28"/>
                <w:szCs w:val="28"/>
              </w:rPr>
              <w:t xml:space="preserve">  3</w:t>
            </w:r>
          </w:p>
        </w:tc>
        <w:tc>
          <w:tcPr>
            <w:tcW w:w="986" w:type="dxa"/>
          </w:tcPr>
          <w:p w:rsidR="008F440E" w:rsidRPr="00463F27" w:rsidRDefault="008F440E" w:rsidP="00567294">
            <w:pPr>
              <w:rPr>
                <w:rFonts w:cs="Times New Roman"/>
                <w:sz w:val="28"/>
                <w:szCs w:val="28"/>
              </w:rPr>
            </w:pPr>
            <w:r>
              <w:rPr>
                <w:rFonts w:cs="Times New Roman"/>
                <w:sz w:val="28"/>
                <w:szCs w:val="28"/>
              </w:rPr>
              <w:t>106</w:t>
            </w:r>
          </w:p>
        </w:tc>
      </w:tr>
    </w:tbl>
    <w:p w:rsidR="008F440E" w:rsidRPr="008F440E" w:rsidRDefault="008F440E" w:rsidP="008F440E">
      <w:pPr>
        <w:jc w:val="both"/>
        <w:rPr>
          <w:sz w:val="28"/>
          <w:szCs w:val="28"/>
        </w:rPr>
      </w:pPr>
      <w:r w:rsidRPr="008F440E">
        <w:rPr>
          <w:sz w:val="28"/>
          <w:szCs w:val="28"/>
        </w:rPr>
        <w:t>Участие учащихся и учителей  школы в мероприятиях различного уровня  представлено в таблице:</w:t>
      </w:r>
    </w:p>
    <w:p w:rsidR="008F440E" w:rsidRPr="008F440E" w:rsidRDefault="008F440E" w:rsidP="008F440E">
      <w:pPr>
        <w:ind w:left="360"/>
        <w:jc w:val="both"/>
        <w:rPr>
          <w:rFonts w:cs="Times New Roman"/>
          <w:sz w:val="28"/>
          <w:szCs w:val="28"/>
        </w:rPr>
      </w:pPr>
    </w:p>
    <w:tbl>
      <w:tblPr>
        <w:tblpPr w:leftFromText="180" w:rightFromText="180" w:vertAnchor="text" w:horzAnchor="margin" w:tblpXSpec="center" w:tblpY="-74"/>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134"/>
        <w:gridCol w:w="3118"/>
        <w:gridCol w:w="992"/>
        <w:gridCol w:w="1276"/>
        <w:gridCol w:w="2126"/>
      </w:tblGrid>
      <w:tr w:rsidR="008F440E" w:rsidRPr="00E33CD5" w:rsidTr="00567294">
        <w:tc>
          <w:tcPr>
            <w:tcW w:w="2235" w:type="dxa"/>
          </w:tcPr>
          <w:p w:rsidR="008F440E" w:rsidRPr="00E33CD5" w:rsidRDefault="008F440E" w:rsidP="00567294">
            <w:pPr>
              <w:rPr>
                <w:rFonts w:cs="Times New Roman"/>
              </w:rPr>
            </w:pPr>
            <w:r>
              <w:rPr>
                <w:rFonts w:cs="Times New Roman"/>
              </w:rPr>
              <w:t>ФИ</w:t>
            </w:r>
            <w:r w:rsidRPr="00E33CD5">
              <w:rPr>
                <w:rFonts w:cs="Times New Roman"/>
              </w:rPr>
              <w:t xml:space="preserve">О учителя </w:t>
            </w:r>
          </w:p>
        </w:tc>
        <w:tc>
          <w:tcPr>
            <w:tcW w:w="1134" w:type="dxa"/>
          </w:tcPr>
          <w:p w:rsidR="008F440E" w:rsidRPr="00E33CD5" w:rsidRDefault="008F440E" w:rsidP="00567294">
            <w:pPr>
              <w:rPr>
                <w:rFonts w:cs="Times New Roman"/>
              </w:rPr>
            </w:pPr>
            <w:r w:rsidRPr="00E33CD5">
              <w:rPr>
                <w:rFonts w:cs="Times New Roman"/>
              </w:rPr>
              <w:t xml:space="preserve">Дата </w:t>
            </w:r>
          </w:p>
        </w:tc>
        <w:tc>
          <w:tcPr>
            <w:tcW w:w="3118" w:type="dxa"/>
          </w:tcPr>
          <w:p w:rsidR="008F440E" w:rsidRPr="00E33CD5" w:rsidRDefault="008F440E" w:rsidP="00567294">
            <w:pPr>
              <w:rPr>
                <w:rFonts w:cs="Times New Roman"/>
              </w:rPr>
            </w:pPr>
            <w:r w:rsidRPr="00E33CD5">
              <w:rPr>
                <w:rFonts w:cs="Times New Roman"/>
              </w:rPr>
              <w:t xml:space="preserve">Тип мероприятия </w:t>
            </w:r>
          </w:p>
        </w:tc>
        <w:tc>
          <w:tcPr>
            <w:tcW w:w="992" w:type="dxa"/>
          </w:tcPr>
          <w:p w:rsidR="008F440E" w:rsidRPr="00E33CD5" w:rsidRDefault="008F440E" w:rsidP="00567294">
            <w:pPr>
              <w:jc w:val="center"/>
              <w:rPr>
                <w:rFonts w:cs="Times New Roman"/>
              </w:rPr>
            </w:pPr>
            <w:r w:rsidRPr="00E33CD5">
              <w:rPr>
                <w:rFonts w:cs="Times New Roman"/>
              </w:rPr>
              <w:t>Кол-во участников</w:t>
            </w:r>
          </w:p>
        </w:tc>
        <w:tc>
          <w:tcPr>
            <w:tcW w:w="1276" w:type="dxa"/>
          </w:tcPr>
          <w:p w:rsidR="008F440E" w:rsidRPr="00E33CD5" w:rsidRDefault="008F440E" w:rsidP="00567294">
            <w:pPr>
              <w:rPr>
                <w:rFonts w:cs="Times New Roman"/>
              </w:rPr>
            </w:pPr>
            <w:r w:rsidRPr="00E33CD5">
              <w:rPr>
                <w:rFonts w:cs="Times New Roman"/>
              </w:rPr>
              <w:t xml:space="preserve">Класс </w:t>
            </w:r>
          </w:p>
        </w:tc>
        <w:tc>
          <w:tcPr>
            <w:tcW w:w="2126" w:type="dxa"/>
          </w:tcPr>
          <w:p w:rsidR="008F440E" w:rsidRPr="00E33CD5" w:rsidRDefault="008F440E" w:rsidP="00567294">
            <w:pPr>
              <w:rPr>
                <w:rFonts w:cs="Times New Roman"/>
              </w:rPr>
            </w:pPr>
            <w:r w:rsidRPr="00E33CD5">
              <w:rPr>
                <w:rFonts w:cs="Times New Roman"/>
              </w:rPr>
              <w:t>Занятые призовые места, фамилии победителей</w:t>
            </w:r>
          </w:p>
        </w:tc>
      </w:tr>
      <w:tr w:rsidR="008F440E" w:rsidRPr="00E33CD5" w:rsidTr="00567294">
        <w:tc>
          <w:tcPr>
            <w:tcW w:w="2235" w:type="dxa"/>
          </w:tcPr>
          <w:p w:rsidR="008F440E" w:rsidRPr="00E33CD5" w:rsidRDefault="008F440E" w:rsidP="00567294">
            <w:pPr>
              <w:rPr>
                <w:rFonts w:cs="Times New Roman"/>
              </w:rPr>
            </w:pPr>
            <w:proofErr w:type="spellStart"/>
            <w:r w:rsidRPr="00E33CD5">
              <w:rPr>
                <w:rFonts w:cs="Times New Roman"/>
              </w:rPr>
              <w:t>Солтаханова</w:t>
            </w:r>
            <w:proofErr w:type="spellEnd"/>
            <w:r w:rsidRPr="00E33CD5">
              <w:rPr>
                <w:rFonts w:cs="Times New Roman"/>
              </w:rPr>
              <w:t xml:space="preserve"> С.А.</w:t>
            </w:r>
          </w:p>
        </w:tc>
        <w:tc>
          <w:tcPr>
            <w:tcW w:w="1134" w:type="dxa"/>
          </w:tcPr>
          <w:p w:rsidR="008F440E" w:rsidRPr="00E33CD5" w:rsidRDefault="008F440E" w:rsidP="00567294">
            <w:pPr>
              <w:rPr>
                <w:rFonts w:cs="Times New Roman"/>
              </w:rPr>
            </w:pPr>
            <w:r w:rsidRPr="00E33CD5">
              <w:rPr>
                <w:rFonts w:cs="Times New Roman"/>
              </w:rPr>
              <w:t>октябрь</w:t>
            </w:r>
          </w:p>
        </w:tc>
        <w:tc>
          <w:tcPr>
            <w:tcW w:w="3118" w:type="dxa"/>
          </w:tcPr>
          <w:p w:rsidR="008F440E" w:rsidRPr="00E33CD5" w:rsidRDefault="008F440E" w:rsidP="00567294">
            <w:pPr>
              <w:rPr>
                <w:rFonts w:cs="Times New Roman"/>
              </w:rPr>
            </w:pPr>
            <w:r w:rsidRPr="00E33CD5">
              <w:rPr>
                <w:rFonts w:cs="Times New Roman"/>
              </w:rPr>
              <w:t>«Безопасное колесо»</w:t>
            </w:r>
          </w:p>
        </w:tc>
        <w:tc>
          <w:tcPr>
            <w:tcW w:w="992" w:type="dxa"/>
          </w:tcPr>
          <w:p w:rsidR="008F440E" w:rsidRPr="00E33CD5" w:rsidRDefault="008F440E" w:rsidP="00567294">
            <w:pPr>
              <w:rPr>
                <w:rFonts w:cs="Times New Roman"/>
              </w:rPr>
            </w:pPr>
            <w:r w:rsidRPr="00E33CD5">
              <w:rPr>
                <w:rFonts w:cs="Times New Roman"/>
              </w:rPr>
              <w:t>4</w:t>
            </w:r>
          </w:p>
        </w:tc>
        <w:tc>
          <w:tcPr>
            <w:tcW w:w="1276" w:type="dxa"/>
          </w:tcPr>
          <w:p w:rsidR="008F440E" w:rsidRPr="00E33CD5" w:rsidRDefault="008F440E" w:rsidP="00567294">
            <w:pPr>
              <w:rPr>
                <w:rFonts w:cs="Times New Roman"/>
              </w:rPr>
            </w:pPr>
            <w:r>
              <w:rPr>
                <w:rFonts w:cs="Times New Roman"/>
              </w:rPr>
              <w:t>7</w:t>
            </w:r>
            <w:r w:rsidRPr="00E33CD5">
              <w:rPr>
                <w:rFonts w:cs="Times New Roman"/>
              </w:rPr>
              <w:t xml:space="preserve"> </w:t>
            </w:r>
            <w:proofErr w:type="spellStart"/>
            <w:r w:rsidRPr="00E33CD5">
              <w:rPr>
                <w:rFonts w:cs="Times New Roman"/>
              </w:rPr>
              <w:t>а</w:t>
            </w:r>
            <w:proofErr w:type="gramStart"/>
            <w:r w:rsidRPr="00E33CD5">
              <w:rPr>
                <w:rFonts w:cs="Times New Roman"/>
              </w:rPr>
              <w:t>,б</w:t>
            </w:r>
            <w:proofErr w:type="spellEnd"/>
            <w:proofErr w:type="gramEnd"/>
            <w:r w:rsidRPr="00E33CD5">
              <w:rPr>
                <w:rFonts w:cs="Times New Roman"/>
              </w:rPr>
              <w:t xml:space="preserve">, 4 </w:t>
            </w:r>
            <w:proofErr w:type="spellStart"/>
            <w:r w:rsidRPr="00E33CD5">
              <w:rPr>
                <w:rFonts w:cs="Times New Roman"/>
              </w:rPr>
              <w:t>кл</w:t>
            </w:r>
            <w:proofErr w:type="spellEnd"/>
            <w:r w:rsidRPr="00E33CD5">
              <w:rPr>
                <w:rFonts w:cs="Times New Roman"/>
              </w:rPr>
              <w:t>.</w:t>
            </w:r>
          </w:p>
        </w:tc>
        <w:tc>
          <w:tcPr>
            <w:tcW w:w="2126" w:type="dxa"/>
          </w:tcPr>
          <w:p w:rsidR="008F440E" w:rsidRPr="00E33CD5" w:rsidRDefault="008F440E" w:rsidP="00567294">
            <w:pPr>
              <w:rPr>
                <w:rFonts w:cs="Times New Roman"/>
              </w:rPr>
            </w:pPr>
            <w:r w:rsidRPr="00E33CD5">
              <w:rPr>
                <w:rFonts w:cs="Times New Roman"/>
              </w:rPr>
              <w:t>5</w:t>
            </w:r>
          </w:p>
        </w:tc>
      </w:tr>
      <w:tr w:rsidR="008F440E" w:rsidRPr="00E33CD5" w:rsidTr="00567294">
        <w:tc>
          <w:tcPr>
            <w:tcW w:w="2235" w:type="dxa"/>
          </w:tcPr>
          <w:p w:rsidR="008F440E" w:rsidRPr="00E33CD5" w:rsidRDefault="008F440E" w:rsidP="00567294">
            <w:pPr>
              <w:rPr>
                <w:rFonts w:cs="Times New Roman"/>
              </w:rPr>
            </w:pPr>
            <w:proofErr w:type="spellStart"/>
            <w:r w:rsidRPr="00E33CD5">
              <w:rPr>
                <w:rFonts w:cs="Times New Roman"/>
              </w:rPr>
              <w:t>Асбиева</w:t>
            </w:r>
            <w:proofErr w:type="spellEnd"/>
            <w:r w:rsidRPr="00E33CD5">
              <w:rPr>
                <w:rFonts w:cs="Times New Roman"/>
              </w:rPr>
              <w:t xml:space="preserve"> Л.А.</w:t>
            </w:r>
          </w:p>
        </w:tc>
        <w:tc>
          <w:tcPr>
            <w:tcW w:w="1134" w:type="dxa"/>
          </w:tcPr>
          <w:p w:rsidR="008F440E" w:rsidRPr="00E33CD5" w:rsidRDefault="008F440E" w:rsidP="00567294">
            <w:pPr>
              <w:rPr>
                <w:rFonts w:cs="Times New Roman"/>
              </w:rPr>
            </w:pPr>
            <w:r w:rsidRPr="00E33CD5">
              <w:rPr>
                <w:rFonts w:cs="Times New Roman"/>
              </w:rPr>
              <w:t>ноябрь</w:t>
            </w:r>
          </w:p>
        </w:tc>
        <w:tc>
          <w:tcPr>
            <w:tcW w:w="3118" w:type="dxa"/>
          </w:tcPr>
          <w:p w:rsidR="008F440E" w:rsidRPr="00E33CD5" w:rsidRDefault="008F440E" w:rsidP="00567294">
            <w:pPr>
              <w:rPr>
                <w:rFonts w:cs="Times New Roman"/>
              </w:rPr>
            </w:pPr>
            <w:r w:rsidRPr="00E33CD5">
              <w:rPr>
                <w:rFonts w:cs="Times New Roman"/>
              </w:rPr>
              <w:t>Социально-психологическое тестирование</w:t>
            </w:r>
          </w:p>
        </w:tc>
        <w:tc>
          <w:tcPr>
            <w:tcW w:w="992" w:type="dxa"/>
          </w:tcPr>
          <w:p w:rsidR="008F440E" w:rsidRPr="00E33CD5" w:rsidRDefault="008F440E" w:rsidP="00567294">
            <w:pPr>
              <w:rPr>
                <w:rFonts w:cs="Times New Roman"/>
              </w:rPr>
            </w:pPr>
            <w:r>
              <w:rPr>
                <w:rFonts w:cs="Times New Roman"/>
              </w:rPr>
              <w:t xml:space="preserve">         </w:t>
            </w:r>
            <w:r w:rsidRPr="00E33CD5">
              <w:rPr>
                <w:rFonts w:cs="Times New Roman"/>
              </w:rPr>
              <w:t>207</w:t>
            </w:r>
          </w:p>
        </w:tc>
        <w:tc>
          <w:tcPr>
            <w:tcW w:w="1276" w:type="dxa"/>
          </w:tcPr>
          <w:p w:rsidR="008F440E" w:rsidRPr="00E33CD5" w:rsidRDefault="008F440E" w:rsidP="00567294">
            <w:pPr>
              <w:rPr>
                <w:rFonts w:cs="Times New Roman"/>
              </w:rPr>
            </w:pPr>
            <w:r w:rsidRPr="00E33CD5">
              <w:rPr>
                <w:rFonts w:cs="Times New Roman"/>
              </w:rPr>
              <w:t xml:space="preserve"> 8-11 </w:t>
            </w:r>
            <w:proofErr w:type="spellStart"/>
            <w:r w:rsidRPr="00E33CD5">
              <w:rPr>
                <w:rFonts w:cs="Times New Roman"/>
              </w:rPr>
              <w:t>кл</w:t>
            </w:r>
            <w:proofErr w:type="spellEnd"/>
            <w:r w:rsidRPr="00E33CD5">
              <w:rPr>
                <w:rFonts w:cs="Times New Roman"/>
              </w:rPr>
              <w:t>.</w:t>
            </w:r>
          </w:p>
        </w:tc>
        <w:tc>
          <w:tcPr>
            <w:tcW w:w="2126" w:type="dxa"/>
          </w:tcPr>
          <w:p w:rsidR="008F440E" w:rsidRPr="00E33CD5" w:rsidRDefault="008F440E" w:rsidP="00567294">
            <w:pPr>
              <w:rPr>
                <w:rFonts w:cs="Times New Roman"/>
              </w:rPr>
            </w:pPr>
            <w:r w:rsidRPr="00E33CD5">
              <w:rPr>
                <w:rFonts w:cs="Times New Roman"/>
              </w:rPr>
              <w:t>Участие</w:t>
            </w:r>
          </w:p>
        </w:tc>
      </w:tr>
      <w:tr w:rsidR="008F440E" w:rsidRPr="00E33CD5" w:rsidTr="00567294">
        <w:tc>
          <w:tcPr>
            <w:tcW w:w="2235" w:type="dxa"/>
          </w:tcPr>
          <w:p w:rsidR="008F440E" w:rsidRPr="00E33CD5" w:rsidRDefault="008F440E" w:rsidP="00567294">
            <w:pPr>
              <w:rPr>
                <w:rFonts w:cs="Times New Roman"/>
              </w:rPr>
            </w:pPr>
            <w:r w:rsidRPr="00E33CD5">
              <w:rPr>
                <w:rFonts w:cs="Times New Roman"/>
              </w:rPr>
              <w:t>Кл</w:t>
            </w:r>
            <w:proofErr w:type="gramStart"/>
            <w:r w:rsidRPr="00E33CD5">
              <w:rPr>
                <w:rFonts w:cs="Times New Roman"/>
              </w:rPr>
              <w:t>.р</w:t>
            </w:r>
            <w:proofErr w:type="gramEnd"/>
            <w:r w:rsidRPr="00E33CD5">
              <w:rPr>
                <w:rFonts w:cs="Times New Roman"/>
              </w:rPr>
              <w:t xml:space="preserve">ук.5-10 </w:t>
            </w:r>
            <w:proofErr w:type="spellStart"/>
            <w:r w:rsidRPr="00E33CD5">
              <w:rPr>
                <w:rFonts w:cs="Times New Roman"/>
              </w:rPr>
              <w:t>кл</w:t>
            </w:r>
            <w:proofErr w:type="spellEnd"/>
            <w:r w:rsidRPr="00E33CD5">
              <w:rPr>
                <w:rFonts w:cs="Times New Roman"/>
              </w:rPr>
              <w:t>.</w:t>
            </w:r>
          </w:p>
        </w:tc>
        <w:tc>
          <w:tcPr>
            <w:tcW w:w="1134" w:type="dxa"/>
          </w:tcPr>
          <w:p w:rsidR="008F440E" w:rsidRPr="00E33CD5" w:rsidRDefault="008F440E" w:rsidP="00567294">
            <w:pPr>
              <w:rPr>
                <w:rFonts w:cs="Times New Roman"/>
              </w:rPr>
            </w:pPr>
            <w:r w:rsidRPr="00E33CD5">
              <w:rPr>
                <w:rFonts w:cs="Times New Roman"/>
              </w:rPr>
              <w:t>ноябрь</w:t>
            </w:r>
          </w:p>
        </w:tc>
        <w:tc>
          <w:tcPr>
            <w:tcW w:w="3118" w:type="dxa"/>
          </w:tcPr>
          <w:p w:rsidR="008F440E" w:rsidRPr="00E33CD5" w:rsidRDefault="008F440E" w:rsidP="00567294">
            <w:pPr>
              <w:rPr>
                <w:rFonts w:cs="Times New Roman"/>
              </w:rPr>
            </w:pPr>
            <w:r w:rsidRPr="00E33CD5">
              <w:rPr>
                <w:rFonts w:cs="Times New Roman"/>
              </w:rPr>
              <w:t>«Русский медвежонок»</w:t>
            </w:r>
          </w:p>
        </w:tc>
        <w:tc>
          <w:tcPr>
            <w:tcW w:w="992" w:type="dxa"/>
          </w:tcPr>
          <w:p w:rsidR="008F440E" w:rsidRPr="00E33CD5" w:rsidRDefault="008F440E" w:rsidP="00567294">
            <w:pPr>
              <w:rPr>
                <w:rFonts w:cs="Times New Roman"/>
              </w:rPr>
            </w:pPr>
            <w:r>
              <w:rPr>
                <w:rFonts w:cs="Times New Roman"/>
              </w:rPr>
              <w:t>106</w:t>
            </w:r>
          </w:p>
        </w:tc>
        <w:tc>
          <w:tcPr>
            <w:tcW w:w="1276" w:type="dxa"/>
          </w:tcPr>
          <w:p w:rsidR="008F440E" w:rsidRPr="00E33CD5" w:rsidRDefault="008F440E" w:rsidP="00567294">
            <w:pPr>
              <w:rPr>
                <w:rFonts w:cs="Times New Roman"/>
              </w:rPr>
            </w:pPr>
            <w:r w:rsidRPr="00E33CD5">
              <w:rPr>
                <w:rFonts w:cs="Times New Roman"/>
              </w:rPr>
              <w:t>1-10</w:t>
            </w:r>
          </w:p>
        </w:tc>
        <w:tc>
          <w:tcPr>
            <w:tcW w:w="2126" w:type="dxa"/>
          </w:tcPr>
          <w:p w:rsidR="008F440E" w:rsidRPr="00E33CD5" w:rsidRDefault="008F440E" w:rsidP="00567294">
            <w:pPr>
              <w:rPr>
                <w:rFonts w:cs="Times New Roman"/>
              </w:rPr>
            </w:pPr>
            <w:r>
              <w:rPr>
                <w:rFonts w:cs="Times New Roman"/>
              </w:rPr>
              <w:t>Сертификаты</w:t>
            </w:r>
          </w:p>
        </w:tc>
      </w:tr>
      <w:tr w:rsidR="008F440E" w:rsidRPr="00E33CD5" w:rsidTr="00567294">
        <w:tc>
          <w:tcPr>
            <w:tcW w:w="2235" w:type="dxa"/>
          </w:tcPr>
          <w:p w:rsidR="008F440E" w:rsidRPr="00E33CD5" w:rsidRDefault="008F440E" w:rsidP="00567294">
            <w:pPr>
              <w:rPr>
                <w:rFonts w:cs="Times New Roman"/>
              </w:rPr>
            </w:pPr>
            <w:r w:rsidRPr="00E33CD5">
              <w:rPr>
                <w:rFonts w:cs="Times New Roman"/>
              </w:rPr>
              <w:t>Щербаков В.В.</w:t>
            </w:r>
          </w:p>
        </w:tc>
        <w:tc>
          <w:tcPr>
            <w:tcW w:w="1134" w:type="dxa"/>
          </w:tcPr>
          <w:p w:rsidR="008F440E" w:rsidRPr="00E33CD5" w:rsidRDefault="008F440E" w:rsidP="00567294">
            <w:pPr>
              <w:rPr>
                <w:rFonts w:cs="Times New Roman"/>
              </w:rPr>
            </w:pPr>
            <w:r w:rsidRPr="00E33CD5">
              <w:rPr>
                <w:rFonts w:cs="Times New Roman"/>
              </w:rPr>
              <w:t>ноябрь</w:t>
            </w:r>
          </w:p>
        </w:tc>
        <w:tc>
          <w:tcPr>
            <w:tcW w:w="3118" w:type="dxa"/>
          </w:tcPr>
          <w:p w:rsidR="008F440E" w:rsidRPr="00E33CD5" w:rsidRDefault="008F440E" w:rsidP="00567294">
            <w:pPr>
              <w:rPr>
                <w:rFonts w:cs="Times New Roman"/>
              </w:rPr>
            </w:pPr>
            <w:r w:rsidRPr="00E33CD5">
              <w:rPr>
                <w:rFonts w:cs="Times New Roman"/>
              </w:rPr>
              <w:t>Соревнования по уличному футболу</w:t>
            </w:r>
          </w:p>
        </w:tc>
        <w:tc>
          <w:tcPr>
            <w:tcW w:w="992" w:type="dxa"/>
          </w:tcPr>
          <w:p w:rsidR="008F440E" w:rsidRPr="00E33CD5" w:rsidRDefault="008F440E" w:rsidP="00567294">
            <w:pPr>
              <w:rPr>
                <w:rFonts w:cs="Times New Roman"/>
              </w:rPr>
            </w:pPr>
            <w:r>
              <w:rPr>
                <w:rFonts w:cs="Times New Roman"/>
              </w:rPr>
              <w:t xml:space="preserve">          12 </w:t>
            </w:r>
          </w:p>
        </w:tc>
        <w:tc>
          <w:tcPr>
            <w:tcW w:w="1276" w:type="dxa"/>
          </w:tcPr>
          <w:p w:rsidR="008F440E" w:rsidRPr="00E33CD5" w:rsidRDefault="008F440E" w:rsidP="00567294">
            <w:pPr>
              <w:rPr>
                <w:rFonts w:cs="Times New Roman"/>
              </w:rPr>
            </w:pPr>
            <w:r w:rsidRPr="00E33CD5">
              <w:rPr>
                <w:rFonts w:cs="Times New Roman"/>
              </w:rPr>
              <w:t xml:space="preserve"> 7-11 класс</w:t>
            </w:r>
          </w:p>
        </w:tc>
        <w:tc>
          <w:tcPr>
            <w:tcW w:w="2126" w:type="dxa"/>
          </w:tcPr>
          <w:p w:rsidR="008F440E" w:rsidRPr="00E33CD5" w:rsidRDefault="008F440E" w:rsidP="00567294">
            <w:pPr>
              <w:rPr>
                <w:rFonts w:cs="Times New Roman"/>
              </w:rPr>
            </w:pPr>
            <w:r w:rsidRPr="00E33CD5">
              <w:rPr>
                <w:rFonts w:cs="Times New Roman"/>
              </w:rPr>
              <w:t>Участие</w:t>
            </w:r>
          </w:p>
        </w:tc>
      </w:tr>
      <w:tr w:rsidR="008F440E" w:rsidRPr="00E33CD5" w:rsidTr="00567294">
        <w:tc>
          <w:tcPr>
            <w:tcW w:w="2235" w:type="dxa"/>
          </w:tcPr>
          <w:p w:rsidR="008F440E" w:rsidRPr="00E33CD5" w:rsidRDefault="008F440E" w:rsidP="00567294">
            <w:pPr>
              <w:rPr>
                <w:rFonts w:cs="Times New Roman"/>
              </w:rPr>
            </w:pPr>
            <w:proofErr w:type="spellStart"/>
            <w:r w:rsidRPr="00E33CD5">
              <w:rPr>
                <w:rFonts w:cs="Times New Roman"/>
              </w:rPr>
              <w:t>Бароханова</w:t>
            </w:r>
            <w:proofErr w:type="spellEnd"/>
            <w:r w:rsidRPr="00E33CD5">
              <w:rPr>
                <w:rFonts w:cs="Times New Roman"/>
              </w:rPr>
              <w:t xml:space="preserve"> Т.Ш.</w:t>
            </w:r>
          </w:p>
        </w:tc>
        <w:tc>
          <w:tcPr>
            <w:tcW w:w="1134" w:type="dxa"/>
          </w:tcPr>
          <w:p w:rsidR="008F440E" w:rsidRPr="00E33CD5" w:rsidRDefault="008F440E" w:rsidP="00567294">
            <w:pPr>
              <w:rPr>
                <w:rFonts w:cs="Times New Roman"/>
              </w:rPr>
            </w:pPr>
            <w:r w:rsidRPr="00E33CD5">
              <w:rPr>
                <w:rFonts w:cs="Times New Roman"/>
              </w:rPr>
              <w:t>декабрь</w:t>
            </w:r>
          </w:p>
        </w:tc>
        <w:tc>
          <w:tcPr>
            <w:tcW w:w="3118" w:type="dxa"/>
          </w:tcPr>
          <w:p w:rsidR="008F440E" w:rsidRPr="00E33CD5" w:rsidRDefault="008F440E" w:rsidP="00567294">
            <w:pPr>
              <w:rPr>
                <w:rFonts w:cs="Times New Roman"/>
              </w:rPr>
            </w:pPr>
            <w:r w:rsidRPr="00E33CD5">
              <w:rPr>
                <w:rFonts w:cs="Times New Roman"/>
              </w:rPr>
              <w:t>Конкурс</w:t>
            </w:r>
            <w:proofErr w:type="gramStart"/>
            <w:r w:rsidRPr="00E33CD5">
              <w:rPr>
                <w:rFonts w:cs="Times New Roman"/>
              </w:rPr>
              <w:t xml:space="preserve"> ,</w:t>
            </w:r>
            <w:proofErr w:type="gramEnd"/>
            <w:r w:rsidRPr="00E33CD5">
              <w:rPr>
                <w:rFonts w:cs="Times New Roman"/>
              </w:rPr>
              <w:t xml:space="preserve"> посвящённый памяти </w:t>
            </w:r>
            <w:proofErr w:type="spellStart"/>
            <w:r w:rsidRPr="00E33CD5">
              <w:rPr>
                <w:rFonts w:cs="Times New Roman"/>
              </w:rPr>
              <w:t>Р.Ахматовой</w:t>
            </w:r>
            <w:proofErr w:type="spellEnd"/>
            <w:r w:rsidRPr="00E33CD5">
              <w:rPr>
                <w:rFonts w:cs="Times New Roman"/>
              </w:rPr>
              <w:t>.</w:t>
            </w:r>
          </w:p>
        </w:tc>
        <w:tc>
          <w:tcPr>
            <w:tcW w:w="992" w:type="dxa"/>
          </w:tcPr>
          <w:p w:rsidR="008F440E" w:rsidRPr="00E33CD5" w:rsidRDefault="008F440E" w:rsidP="00567294">
            <w:pPr>
              <w:rPr>
                <w:rFonts w:cs="Times New Roman"/>
              </w:rPr>
            </w:pPr>
            <w:r>
              <w:rPr>
                <w:rFonts w:cs="Times New Roman"/>
              </w:rPr>
              <w:t xml:space="preserve">            </w:t>
            </w:r>
            <w:r w:rsidRPr="00E33CD5">
              <w:rPr>
                <w:rFonts w:cs="Times New Roman"/>
              </w:rPr>
              <w:t>1</w:t>
            </w:r>
          </w:p>
        </w:tc>
        <w:tc>
          <w:tcPr>
            <w:tcW w:w="1276" w:type="dxa"/>
          </w:tcPr>
          <w:p w:rsidR="008F440E" w:rsidRPr="00E33CD5" w:rsidRDefault="008F440E" w:rsidP="00567294">
            <w:pPr>
              <w:rPr>
                <w:rFonts w:cs="Times New Roman"/>
              </w:rPr>
            </w:pPr>
            <w:r>
              <w:rPr>
                <w:rFonts w:cs="Times New Roman"/>
              </w:rPr>
              <w:t xml:space="preserve"> </w:t>
            </w:r>
            <w:r w:rsidRPr="00E33CD5">
              <w:rPr>
                <w:rFonts w:cs="Times New Roman"/>
              </w:rPr>
              <w:t xml:space="preserve">7в </w:t>
            </w:r>
            <w:proofErr w:type="spellStart"/>
            <w:r w:rsidRPr="00E33CD5">
              <w:rPr>
                <w:rFonts w:cs="Times New Roman"/>
              </w:rPr>
              <w:t>кл</w:t>
            </w:r>
            <w:proofErr w:type="spellEnd"/>
            <w:r w:rsidRPr="00E33CD5">
              <w:rPr>
                <w:rFonts w:cs="Times New Roman"/>
              </w:rPr>
              <w:t>.</w:t>
            </w:r>
          </w:p>
        </w:tc>
        <w:tc>
          <w:tcPr>
            <w:tcW w:w="2126" w:type="dxa"/>
          </w:tcPr>
          <w:p w:rsidR="008F440E" w:rsidRPr="00E33CD5" w:rsidRDefault="008F440E" w:rsidP="00567294">
            <w:pPr>
              <w:rPr>
                <w:rFonts w:cs="Times New Roman"/>
              </w:rPr>
            </w:pPr>
            <w:r w:rsidRPr="00E33CD5">
              <w:rPr>
                <w:rFonts w:cs="Times New Roman"/>
              </w:rPr>
              <w:t>Участие</w:t>
            </w:r>
          </w:p>
        </w:tc>
      </w:tr>
      <w:tr w:rsidR="008F440E" w:rsidRPr="00E33CD5" w:rsidTr="00567294">
        <w:tc>
          <w:tcPr>
            <w:tcW w:w="2235" w:type="dxa"/>
          </w:tcPr>
          <w:p w:rsidR="008F440E" w:rsidRPr="00E33CD5" w:rsidRDefault="008F440E" w:rsidP="00567294">
            <w:pPr>
              <w:rPr>
                <w:rFonts w:cs="Times New Roman"/>
              </w:rPr>
            </w:pPr>
            <w:proofErr w:type="spellStart"/>
            <w:r w:rsidRPr="00E33CD5">
              <w:rPr>
                <w:rFonts w:cs="Times New Roman"/>
              </w:rPr>
              <w:t>Бароханова</w:t>
            </w:r>
            <w:proofErr w:type="spellEnd"/>
            <w:r w:rsidRPr="00E33CD5">
              <w:rPr>
                <w:rFonts w:cs="Times New Roman"/>
              </w:rPr>
              <w:t xml:space="preserve"> Т.Ш.</w:t>
            </w:r>
          </w:p>
        </w:tc>
        <w:tc>
          <w:tcPr>
            <w:tcW w:w="1134" w:type="dxa"/>
          </w:tcPr>
          <w:p w:rsidR="008F440E" w:rsidRPr="00E33CD5" w:rsidRDefault="008F440E" w:rsidP="00567294">
            <w:pPr>
              <w:rPr>
                <w:rFonts w:cs="Times New Roman"/>
              </w:rPr>
            </w:pPr>
            <w:r w:rsidRPr="00E33CD5">
              <w:rPr>
                <w:rFonts w:cs="Times New Roman"/>
              </w:rPr>
              <w:t>декабрь</w:t>
            </w:r>
          </w:p>
        </w:tc>
        <w:tc>
          <w:tcPr>
            <w:tcW w:w="3118" w:type="dxa"/>
          </w:tcPr>
          <w:p w:rsidR="008F440E" w:rsidRPr="00E33CD5" w:rsidRDefault="008F440E" w:rsidP="00567294">
            <w:pPr>
              <w:rPr>
                <w:rFonts w:cs="Times New Roman"/>
              </w:rPr>
            </w:pPr>
            <w:r w:rsidRPr="00E33CD5">
              <w:rPr>
                <w:rFonts w:cs="Times New Roman"/>
              </w:rPr>
              <w:t>Этнографический диктант</w:t>
            </w:r>
          </w:p>
        </w:tc>
        <w:tc>
          <w:tcPr>
            <w:tcW w:w="992" w:type="dxa"/>
          </w:tcPr>
          <w:p w:rsidR="008F440E" w:rsidRPr="00E33CD5" w:rsidRDefault="008F440E" w:rsidP="00567294">
            <w:pPr>
              <w:rPr>
                <w:rFonts w:cs="Times New Roman"/>
              </w:rPr>
            </w:pPr>
            <w:r>
              <w:rPr>
                <w:rFonts w:cs="Times New Roman"/>
              </w:rPr>
              <w:t xml:space="preserve">           </w:t>
            </w:r>
            <w:r w:rsidRPr="00E33CD5">
              <w:rPr>
                <w:rFonts w:cs="Times New Roman"/>
              </w:rPr>
              <w:t>119</w:t>
            </w:r>
          </w:p>
        </w:tc>
        <w:tc>
          <w:tcPr>
            <w:tcW w:w="1276" w:type="dxa"/>
          </w:tcPr>
          <w:p w:rsidR="008F440E" w:rsidRPr="00E33CD5" w:rsidRDefault="008F440E" w:rsidP="00567294">
            <w:pPr>
              <w:rPr>
                <w:rFonts w:cs="Times New Roman"/>
              </w:rPr>
            </w:pPr>
            <w:r>
              <w:rPr>
                <w:rFonts w:cs="Times New Roman"/>
              </w:rPr>
              <w:t xml:space="preserve"> </w:t>
            </w:r>
            <w:r w:rsidRPr="00E33CD5">
              <w:rPr>
                <w:rFonts w:cs="Times New Roman"/>
              </w:rPr>
              <w:t>9-11</w:t>
            </w:r>
          </w:p>
        </w:tc>
        <w:tc>
          <w:tcPr>
            <w:tcW w:w="2126" w:type="dxa"/>
          </w:tcPr>
          <w:p w:rsidR="008F440E" w:rsidRPr="00E33CD5" w:rsidRDefault="008F440E" w:rsidP="00567294">
            <w:pPr>
              <w:rPr>
                <w:rFonts w:cs="Times New Roman"/>
              </w:rPr>
            </w:pPr>
            <w:r w:rsidRPr="00E33CD5">
              <w:rPr>
                <w:rFonts w:cs="Times New Roman"/>
              </w:rPr>
              <w:t>Участие</w:t>
            </w:r>
          </w:p>
        </w:tc>
      </w:tr>
      <w:tr w:rsidR="008F440E" w:rsidRPr="00E33CD5" w:rsidTr="00567294">
        <w:tc>
          <w:tcPr>
            <w:tcW w:w="2235" w:type="dxa"/>
          </w:tcPr>
          <w:p w:rsidR="008F440E" w:rsidRPr="00E33CD5" w:rsidRDefault="008F440E" w:rsidP="00567294">
            <w:pPr>
              <w:rPr>
                <w:rFonts w:cs="Times New Roman"/>
              </w:rPr>
            </w:pPr>
            <w:proofErr w:type="spellStart"/>
            <w:r w:rsidRPr="00E33CD5">
              <w:rPr>
                <w:rFonts w:cs="Times New Roman"/>
              </w:rPr>
              <w:t>Асбиева</w:t>
            </w:r>
            <w:proofErr w:type="spellEnd"/>
            <w:r w:rsidRPr="00E33CD5">
              <w:rPr>
                <w:rFonts w:cs="Times New Roman"/>
              </w:rPr>
              <w:t xml:space="preserve"> Л.А.</w:t>
            </w:r>
          </w:p>
        </w:tc>
        <w:tc>
          <w:tcPr>
            <w:tcW w:w="1134" w:type="dxa"/>
          </w:tcPr>
          <w:p w:rsidR="008F440E" w:rsidRPr="00E33CD5" w:rsidRDefault="008F440E" w:rsidP="00567294">
            <w:pPr>
              <w:rPr>
                <w:rFonts w:cs="Times New Roman"/>
              </w:rPr>
            </w:pPr>
            <w:r w:rsidRPr="00E33CD5">
              <w:rPr>
                <w:rFonts w:cs="Times New Roman"/>
              </w:rPr>
              <w:t>декабрь</w:t>
            </w:r>
          </w:p>
        </w:tc>
        <w:tc>
          <w:tcPr>
            <w:tcW w:w="3118" w:type="dxa"/>
          </w:tcPr>
          <w:p w:rsidR="008F440E" w:rsidRPr="00E33CD5" w:rsidRDefault="008F440E" w:rsidP="00567294">
            <w:pPr>
              <w:rPr>
                <w:rFonts w:cs="Times New Roman"/>
              </w:rPr>
            </w:pPr>
            <w:r w:rsidRPr="00E33CD5">
              <w:rPr>
                <w:rFonts w:cs="Times New Roman"/>
              </w:rPr>
              <w:t>Мероприятия по защите персональных данных</w:t>
            </w:r>
          </w:p>
        </w:tc>
        <w:tc>
          <w:tcPr>
            <w:tcW w:w="992" w:type="dxa"/>
          </w:tcPr>
          <w:p w:rsidR="008F440E" w:rsidRPr="00E33CD5" w:rsidRDefault="008F440E" w:rsidP="00567294">
            <w:pPr>
              <w:rPr>
                <w:rFonts w:cs="Times New Roman"/>
              </w:rPr>
            </w:pPr>
            <w:r>
              <w:rPr>
                <w:rFonts w:cs="Times New Roman"/>
              </w:rPr>
              <w:t xml:space="preserve">          </w:t>
            </w:r>
            <w:r w:rsidRPr="00E33CD5">
              <w:rPr>
                <w:rFonts w:cs="Times New Roman"/>
              </w:rPr>
              <w:t xml:space="preserve"> 487</w:t>
            </w:r>
          </w:p>
        </w:tc>
        <w:tc>
          <w:tcPr>
            <w:tcW w:w="1276" w:type="dxa"/>
          </w:tcPr>
          <w:p w:rsidR="008F440E" w:rsidRPr="00E33CD5" w:rsidRDefault="008F440E" w:rsidP="00567294">
            <w:pPr>
              <w:rPr>
                <w:rFonts w:cs="Times New Roman"/>
              </w:rPr>
            </w:pPr>
            <w:r>
              <w:rPr>
                <w:rFonts w:cs="Times New Roman"/>
              </w:rPr>
              <w:t xml:space="preserve"> </w:t>
            </w:r>
            <w:r w:rsidRPr="00E33CD5">
              <w:rPr>
                <w:rFonts w:cs="Times New Roman"/>
              </w:rPr>
              <w:t>3-11</w:t>
            </w:r>
          </w:p>
        </w:tc>
        <w:tc>
          <w:tcPr>
            <w:tcW w:w="2126" w:type="dxa"/>
          </w:tcPr>
          <w:p w:rsidR="008F440E" w:rsidRPr="00E33CD5" w:rsidRDefault="008F440E" w:rsidP="00567294">
            <w:pPr>
              <w:rPr>
                <w:rFonts w:cs="Times New Roman"/>
              </w:rPr>
            </w:pPr>
            <w:r w:rsidRPr="00E33CD5">
              <w:rPr>
                <w:rFonts w:cs="Times New Roman"/>
              </w:rPr>
              <w:t>Участие</w:t>
            </w:r>
          </w:p>
        </w:tc>
      </w:tr>
      <w:tr w:rsidR="008F440E" w:rsidRPr="00E33CD5" w:rsidTr="00567294">
        <w:tc>
          <w:tcPr>
            <w:tcW w:w="2235" w:type="dxa"/>
          </w:tcPr>
          <w:p w:rsidR="008F440E" w:rsidRPr="00E33CD5" w:rsidRDefault="008F440E" w:rsidP="00567294">
            <w:pPr>
              <w:rPr>
                <w:rFonts w:cs="Times New Roman"/>
              </w:rPr>
            </w:pPr>
            <w:r w:rsidRPr="00E33CD5">
              <w:rPr>
                <w:rFonts w:cs="Times New Roman"/>
              </w:rPr>
              <w:t>Щербаков В.В.</w:t>
            </w:r>
          </w:p>
        </w:tc>
        <w:tc>
          <w:tcPr>
            <w:tcW w:w="1134" w:type="dxa"/>
          </w:tcPr>
          <w:p w:rsidR="008F440E" w:rsidRPr="00E33CD5" w:rsidRDefault="008F440E" w:rsidP="00567294">
            <w:pPr>
              <w:rPr>
                <w:rFonts w:cs="Times New Roman"/>
              </w:rPr>
            </w:pPr>
            <w:r w:rsidRPr="00E33CD5">
              <w:rPr>
                <w:rFonts w:cs="Times New Roman"/>
              </w:rPr>
              <w:t>декабрь</w:t>
            </w:r>
          </w:p>
        </w:tc>
        <w:tc>
          <w:tcPr>
            <w:tcW w:w="3118" w:type="dxa"/>
          </w:tcPr>
          <w:p w:rsidR="008F440E" w:rsidRPr="00E33CD5" w:rsidRDefault="008F440E" w:rsidP="00567294">
            <w:pPr>
              <w:rPr>
                <w:rFonts w:cs="Times New Roman"/>
              </w:rPr>
            </w:pPr>
            <w:r w:rsidRPr="00E33CD5">
              <w:rPr>
                <w:rFonts w:cs="Times New Roman"/>
              </w:rPr>
              <w:t>Соревнования по мини - футболу</w:t>
            </w:r>
          </w:p>
        </w:tc>
        <w:tc>
          <w:tcPr>
            <w:tcW w:w="992" w:type="dxa"/>
          </w:tcPr>
          <w:p w:rsidR="008F440E" w:rsidRPr="00E33CD5" w:rsidRDefault="008F440E" w:rsidP="00567294">
            <w:pPr>
              <w:rPr>
                <w:rFonts w:cs="Times New Roman"/>
              </w:rPr>
            </w:pPr>
            <w:r w:rsidRPr="00E33CD5">
              <w:rPr>
                <w:rFonts w:cs="Times New Roman"/>
              </w:rPr>
              <w:t xml:space="preserve">             10</w:t>
            </w:r>
          </w:p>
        </w:tc>
        <w:tc>
          <w:tcPr>
            <w:tcW w:w="1276" w:type="dxa"/>
          </w:tcPr>
          <w:p w:rsidR="008F440E" w:rsidRPr="00E33CD5" w:rsidRDefault="008F440E" w:rsidP="00567294">
            <w:pPr>
              <w:rPr>
                <w:rFonts w:cs="Times New Roman"/>
              </w:rPr>
            </w:pPr>
            <w:r w:rsidRPr="00E33CD5">
              <w:rPr>
                <w:rFonts w:cs="Times New Roman"/>
              </w:rPr>
              <w:t xml:space="preserve">       5-7 </w:t>
            </w:r>
            <w:proofErr w:type="spellStart"/>
            <w:r w:rsidRPr="00E33CD5">
              <w:rPr>
                <w:rFonts w:cs="Times New Roman"/>
              </w:rPr>
              <w:t>кл</w:t>
            </w:r>
            <w:proofErr w:type="spellEnd"/>
            <w:r w:rsidRPr="00E33CD5">
              <w:rPr>
                <w:rFonts w:cs="Times New Roman"/>
              </w:rPr>
              <w:t>.</w:t>
            </w:r>
          </w:p>
        </w:tc>
        <w:tc>
          <w:tcPr>
            <w:tcW w:w="2126" w:type="dxa"/>
          </w:tcPr>
          <w:p w:rsidR="008F440E" w:rsidRPr="00E33CD5" w:rsidRDefault="008F440E" w:rsidP="00567294">
            <w:pPr>
              <w:rPr>
                <w:rFonts w:cs="Times New Roman"/>
              </w:rPr>
            </w:pPr>
            <w:r w:rsidRPr="00E33CD5">
              <w:rPr>
                <w:rFonts w:cs="Times New Roman"/>
              </w:rPr>
              <w:t>Участие</w:t>
            </w:r>
          </w:p>
        </w:tc>
      </w:tr>
      <w:tr w:rsidR="008F440E" w:rsidRPr="00E33CD5" w:rsidTr="00567294">
        <w:tc>
          <w:tcPr>
            <w:tcW w:w="2235" w:type="dxa"/>
          </w:tcPr>
          <w:p w:rsidR="008F440E" w:rsidRPr="00E33CD5" w:rsidRDefault="008F440E" w:rsidP="00567294">
            <w:pPr>
              <w:rPr>
                <w:rFonts w:cs="Times New Roman"/>
              </w:rPr>
            </w:pPr>
            <w:r w:rsidRPr="00E33CD5">
              <w:rPr>
                <w:rFonts w:cs="Times New Roman"/>
              </w:rPr>
              <w:t>Алиева Х.М.</w:t>
            </w:r>
          </w:p>
        </w:tc>
        <w:tc>
          <w:tcPr>
            <w:tcW w:w="1134" w:type="dxa"/>
          </w:tcPr>
          <w:p w:rsidR="008F440E" w:rsidRPr="00E33CD5" w:rsidRDefault="008F440E" w:rsidP="00567294">
            <w:pPr>
              <w:rPr>
                <w:rFonts w:cs="Times New Roman"/>
              </w:rPr>
            </w:pPr>
            <w:r w:rsidRPr="00E33CD5">
              <w:rPr>
                <w:rFonts w:cs="Times New Roman"/>
              </w:rPr>
              <w:t>декабрь</w:t>
            </w:r>
          </w:p>
        </w:tc>
        <w:tc>
          <w:tcPr>
            <w:tcW w:w="3118" w:type="dxa"/>
          </w:tcPr>
          <w:p w:rsidR="008F440E" w:rsidRPr="00E33CD5" w:rsidRDefault="008F440E" w:rsidP="00567294">
            <w:pPr>
              <w:rPr>
                <w:rFonts w:cs="Times New Roman"/>
              </w:rPr>
            </w:pPr>
            <w:r w:rsidRPr="00E33CD5">
              <w:rPr>
                <w:rFonts w:cs="Times New Roman"/>
              </w:rPr>
              <w:t xml:space="preserve">Конкурс исполнителей </w:t>
            </w:r>
            <w:proofErr w:type="spellStart"/>
            <w:r w:rsidRPr="00E33CD5">
              <w:rPr>
                <w:rFonts w:cs="Times New Roman"/>
              </w:rPr>
              <w:t>нашидов</w:t>
            </w:r>
            <w:proofErr w:type="spellEnd"/>
          </w:p>
        </w:tc>
        <w:tc>
          <w:tcPr>
            <w:tcW w:w="992" w:type="dxa"/>
          </w:tcPr>
          <w:p w:rsidR="008F440E" w:rsidRPr="00E33CD5" w:rsidRDefault="008F440E" w:rsidP="00567294">
            <w:pPr>
              <w:rPr>
                <w:rFonts w:cs="Times New Roman"/>
              </w:rPr>
            </w:pPr>
            <w:r w:rsidRPr="00E33CD5">
              <w:rPr>
                <w:rFonts w:cs="Times New Roman"/>
              </w:rPr>
              <w:t xml:space="preserve">             3</w:t>
            </w:r>
          </w:p>
        </w:tc>
        <w:tc>
          <w:tcPr>
            <w:tcW w:w="1276" w:type="dxa"/>
          </w:tcPr>
          <w:p w:rsidR="008F440E" w:rsidRPr="00E33CD5" w:rsidRDefault="008F440E" w:rsidP="00567294">
            <w:pPr>
              <w:rPr>
                <w:rFonts w:cs="Times New Roman"/>
              </w:rPr>
            </w:pPr>
            <w:r w:rsidRPr="00E33CD5">
              <w:rPr>
                <w:rFonts w:cs="Times New Roman"/>
              </w:rPr>
              <w:t xml:space="preserve">       5,9 </w:t>
            </w:r>
            <w:proofErr w:type="spellStart"/>
            <w:r w:rsidRPr="00E33CD5">
              <w:rPr>
                <w:rFonts w:cs="Times New Roman"/>
              </w:rPr>
              <w:t>кл</w:t>
            </w:r>
            <w:proofErr w:type="spellEnd"/>
            <w:r w:rsidRPr="00E33CD5">
              <w:rPr>
                <w:rFonts w:cs="Times New Roman"/>
              </w:rPr>
              <w:t>.</w:t>
            </w:r>
          </w:p>
        </w:tc>
        <w:tc>
          <w:tcPr>
            <w:tcW w:w="2126" w:type="dxa"/>
          </w:tcPr>
          <w:p w:rsidR="008F440E" w:rsidRPr="00E33CD5" w:rsidRDefault="008F440E" w:rsidP="00567294">
            <w:pPr>
              <w:rPr>
                <w:rFonts w:cs="Times New Roman"/>
              </w:rPr>
            </w:pPr>
            <w:r w:rsidRPr="00E33CD5">
              <w:rPr>
                <w:rFonts w:cs="Times New Roman"/>
              </w:rPr>
              <w:t>2 место</w:t>
            </w:r>
          </w:p>
        </w:tc>
      </w:tr>
      <w:tr w:rsidR="008F440E" w:rsidRPr="00E33CD5" w:rsidTr="00567294">
        <w:tc>
          <w:tcPr>
            <w:tcW w:w="2235" w:type="dxa"/>
          </w:tcPr>
          <w:p w:rsidR="008F440E" w:rsidRPr="00E33CD5" w:rsidRDefault="008F440E" w:rsidP="00567294">
            <w:pPr>
              <w:rPr>
                <w:rFonts w:cs="Times New Roman"/>
              </w:rPr>
            </w:pPr>
            <w:proofErr w:type="spellStart"/>
            <w:r w:rsidRPr="00E33CD5">
              <w:rPr>
                <w:rFonts w:cs="Times New Roman"/>
              </w:rPr>
              <w:t>Баташева</w:t>
            </w:r>
            <w:proofErr w:type="spellEnd"/>
            <w:r w:rsidRPr="00E33CD5">
              <w:rPr>
                <w:rFonts w:cs="Times New Roman"/>
              </w:rPr>
              <w:t xml:space="preserve"> К.Б.</w:t>
            </w:r>
          </w:p>
        </w:tc>
        <w:tc>
          <w:tcPr>
            <w:tcW w:w="1134" w:type="dxa"/>
          </w:tcPr>
          <w:p w:rsidR="008F440E" w:rsidRPr="00E33CD5" w:rsidRDefault="008F440E" w:rsidP="00567294">
            <w:pPr>
              <w:rPr>
                <w:rFonts w:cs="Times New Roman"/>
              </w:rPr>
            </w:pPr>
            <w:r w:rsidRPr="00E33CD5">
              <w:rPr>
                <w:rFonts w:cs="Times New Roman"/>
              </w:rPr>
              <w:t>декабрь</w:t>
            </w:r>
          </w:p>
        </w:tc>
        <w:tc>
          <w:tcPr>
            <w:tcW w:w="3118" w:type="dxa"/>
          </w:tcPr>
          <w:p w:rsidR="008F440E" w:rsidRPr="00E33CD5" w:rsidRDefault="008F440E" w:rsidP="00567294">
            <w:pPr>
              <w:rPr>
                <w:rFonts w:cs="Times New Roman"/>
              </w:rPr>
            </w:pPr>
            <w:r w:rsidRPr="00E33CD5">
              <w:rPr>
                <w:rFonts w:cs="Times New Roman"/>
              </w:rPr>
              <w:t xml:space="preserve"> ВОШ, муниципальный этап</w:t>
            </w:r>
          </w:p>
        </w:tc>
        <w:tc>
          <w:tcPr>
            <w:tcW w:w="992" w:type="dxa"/>
          </w:tcPr>
          <w:p w:rsidR="008F440E" w:rsidRPr="00E33CD5" w:rsidRDefault="008F440E" w:rsidP="00567294">
            <w:pPr>
              <w:rPr>
                <w:rFonts w:cs="Times New Roman"/>
              </w:rPr>
            </w:pPr>
            <w:r>
              <w:rPr>
                <w:rFonts w:cs="Times New Roman"/>
              </w:rPr>
              <w:t xml:space="preserve">             46</w:t>
            </w:r>
          </w:p>
        </w:tc>
        <w:tc>
          <w:tcPr>
            <w:tcW w:w="1276" w:type="dxa"/>
          </w:tcPr>
          <w:p w:rsidR="008F440E" w:rsidRPr="00E33CD5" w:rsidRDefault="008F440E" w:rsidP="00567294">
            <w:pPr>
              <w:rPr>
                <w:rFonts w:cs="Times New Roman"/>
              </w:rPr>
            </w:pPr>
            <w:r w:rsidRPr="00E33CD5">
              <w:rPr>
                <w:rFonts w:cs="Times New Roman"/>
              </w:rPr>
              <w:t xml:space="preserve">  9,10,11 </w:t>
            </w:r>
            <w:proofErr w:type="spellStart"/>
            <w:r w:rsidRPr="00E33CD5">
              <w:rPr>
                <w:rFonts w:cs="Times New Roman"/>
              </w:rPr>
              <w:t>кл</w:t>
            </w:r>
            <w:proofErr w:type="spellEnd"/>
            <w:r w:rsidRPr="00E33CD5">
              <w:rPr>
                <w:rFonts w:cs="Times New Roman"/>
              </w:rPr>
              <w:t>.</w:t>
            </w:r>
          </w:p>
        </w:tc>
        <w:tc>
          <w:tcPr>
            <w:tcW w:w="2126" w:type="dxa"/>
          </w:tcPr>
          <w:p w:rsidR="008F440E" w:rsidRPr="00E33CD5" w:rsidRDefault="008F440E" w:rsidP="00567294">
            <w:pPr>
              <w:rPr>
                <w:rFonts w:cs="Times New Roman"/>
              </w:rPr>
            </w:pPr>
            <w:r>
              <w:rPr>
                <w:rFonts w:cs="Times New Roman"/>
              </w:rPr>
              <w:t xml:space="preserve">Алиева Р. -3м. </w:t>
            </w:r>
            <w:proofErr w:type="spellStart"/>
            <w:r>
              <w:rPr>
                <w:rFonts w:cs="Times New Roman"/>
              </w:rPr>
              <w:t>англ.яз</w:t>
            </w:r>
            <w:proofErr w:type="spellEnd"/>
            <w:proofErr w:type="gramStart"/>
            <w:r>
              <w:rPr>
                <w:rFonts w:cs="Times New Roman"/>
              </w:rPr>
              <w:t xml:space="preserve">., </w:t>
            </w:r>
            <w:proofErr w:type="spellStart"/>
            <w:proofErr w:type="gramEnd"/>
            <w:r>
              <w:rPr>
                <w:rFonts w:cs="Times New Roman"/>
              </w:rPr>
              <w:t>Халуев</w:t>
            </w:r>
            <w:proofErr w:type="spellEnd"/>
            <w:r>
              <w:rPr>
                <w:rFonts w:cs="Times New Roman"/>
              </w:rPr>
              <w:t xml:space="preserve"> А. – 3 м. физкультура</w:t>
            </w:r>
          </w:p>
        </w:tc>
      </w:tr>
      <w:tr w:rsidR="008F440E" w:rsidRPr="00E33CD5" w:rsidTr="00567294">
        <w:tc>
          <w:tcPr>
            <w:tcW w:w="2235" w:type="dxa"/>
          </w:tcPr>
          <w:p w:rsidR="008F440E" w:rsidRDefault="008F440E" w:rsidP="00567294">
            <w:pPr>
              <w:rPr>
                <w:rFonts w:cs="Times New Roman"/>
              </w:rPr>
            </w:pPr>
            <w:proofErr w:type="spellStart"/>
            <w:r>
              <w:rPr>
                <w:rFonts w:cs="Times New Roman"/>
              </w:rPr>
              <w:t>Солтаханова</w:t>
            </w:r>
            <w:proofErr w:type="spellEnd"/>
            <w:r>
              <w:rPr>
                <w:rFonts w:cs="Times New Roman"/>
              </w:rPr>
              <w:t xml:space="preserve"> К.А.</w:t>
            </w:r>
          </w:p>
          <w:p w:rsidR="008F440E" w:rsidRPr="00E33CD5" w:rsidRDefault="008F440E" w:rsidP="00567294">
            <w:pPr>
              <w:rPr>
                <w:rFonts w:cs="Times New Roman"/>
              </w:rPr>
            </w:pPr>
            <w:r>
              <w:rPr>
                <w:rFonts w:cs="Times New Roman"/>
              </w:rPr>
              <w:t>Алиева Х.М.</w:t>
            </w:r>
          </w:p>
        </w:tc>
        <w:tc>
          <w:tcPr>
            <w:tcW w:w="1134" w:type="dxa"/>
          </w:tcPr>
          <w:p w:rsidR="008F440E" w:rsidRPr="00E33CD5" w:rsidRDefault="008F440E" w:rsidP="00567294">
            <w:pPr>
              <w:rPr>
                <w:rFonts w:cs="Times New Roman"/>
              </w:rPr>
            </w:pPr>
            <w:r>
              <w:rPr>
                <w:rFonts w:cs="Times New Roman"/>
              </w:rPr>
              <w:t>декабрь</w:t>
            </w:r>
          </w:p>
        </w:tc>
        <w:tc>
          <w:tcPr>
            <w:tcW w:w="3118" w:type="dxa"/>
          </w:tcPr>
          <w:p w:rsidR="008F440E" w:rsidRPr="00E33CD5" w:rsidRDefault="008F440E" w:rsidP="00567294">
            <w:pPr>
              <w:rPr>
                <w:rFonts w:cs="Times New Roman"/>
              </w:rPr>
            </w:pPr>
            <w:r>
              <w:rPr>
                <w:rFonts w:cs="Times New Roman"/>
              </w:rPr>
              <w:t>Региональный этап «Воспитать человека»</w:t>
            </w:r>
          </w:p>
        </w:tc>
        <w:tc>
          <w:tcPr>
            <w:tcW w:w="992" w:type="dxa"/>
          </w:tcPr>
          <w:p w:rsidR="008F440E" w:rsidRPr="00E33CD5" w:rsidRDefault="008F440E" w:rsidP="00567294">
            <w:pPr>
              <w:rPr>
                <w:rFonts w:cs="Times New Roman"/>
              </w:rPr>
            </w:pPr>
            <w:r>
              <w:rPr>
                <w:rFonts w:cs="Times New Roman"/>
              </w:rPr>
              <w:t>17</w:t>
            </w:r>
          </w:p>
        </w:tc>
        <w:tc>
          <w:tcPr>
            <w:tcW w:w="1276" w:type="dxa"/>
          </w:tcPr>
          <w:p w:rsidR="008F440E" w:rsidRPr="00E33CD5" w:rsidRDefault="008F440E" w:rsidP="00567294">
            <w:pPr>
              <w:rPr>
                <w:rFonts w:cs="Times New Roman"/>
              </w:rPr>
            </w:pPr>
            <w:r>
              <w:rPr>
                <w:rFonts w:cs="Times New Roman"/>
              </w:rPr>
              <w:t xml:space="preserve">5-11 </w:t>
            </w:r>
            <w:proofErr w:type="spellStart"/>
            <w:r>
              <w:rPr>
                <w:rFonts w:cs="Times New Roman"/>
              </w:rPr>
              <w:t>кл</w:t>
            </w:r>
            <w:proofErr w:type="spellEnd"/>
            <w:r>
              <w:rPr>
                <w:rFonts w:cs="Times New Roman"/>
              </w:rPr>
              <w:t>.</w:t>
            </w:r>
          </w:p>
        </w:tc>
        <w:tc>
          <w:tcPr>
            <w:tcW w:w="2126" w:type="dxa"/>
          </w:tcPr>
          <w:p w:rsidR="008F440E" w:rsidRDefault="008F440E" w:rsidP="00567294">
            <w:pPr>
              <w:rPr>
                <w:rFonts w:cs="Times New Roman"/>
              </w:rPr>
            </w:pPr>
            <w:r>
              <w:rPr>
                <w:rFonts w:cs="Times New Roman"/>
              </w:rPr>
              <w:t>1 место</w:t>
            </w:r>
          </w:p>
        </w:tc>
      </w:tr>
    </w:tbl>
    <w:p w:rsidR="008F440E" w:rsidRPr="008F440E" w:rsidRDefault="008F440E" w:rsidP="008F440E">
      <w:pPr>
        <w:shd w:val="clear" w:color="auto" w:fill="FFFFFF"/>
        <w:jc w:val="both"/>
        <w:rPr>
          <w:sz w:val="28"/>
          <w:szCs w:val="28"/>
        </w:rPr>
      </w:pPr>
      <w:r w:rsidRPr="008F440E">
        <w:rPr>
          <w:sz w:val="28"/>
          <w:szCs w:val="28"/>
        </w:rPr>
        <w:t xml:space="preserve">Вывод: В учебном заведении созданы условия для реализации возможностей и способностей обучающихся, интерес которых к интеллектуальной, исследовательской и творческой деятельности растет, но не всегда </w:t>
      </w:r>
      <w:proofErr w:type="spellStart"/>
      <w:r w:rsidRPr="008F440E">
        <w:rPr>
          <w:sz w:val="28"/>
          <w:szCs w:val="28"/>
        </w:rPr>
        <w:t>педработники</w:t>
      </w:r>
      <w:proofErr w:type="spellEnd"/>
      <w:r w:rsidRPr="008F440E">
        <w:rPr>
          <w:sz w:val="28"/>
          <w:szCs w:val="28"/>
        </w:rPr>
        <w:t xml:space="preserve"> прикладывают максимум усилий для участия в таких видах деятельности.</w:t>
      </w:r>
    </w:p>
    <w:p w:rsidR="008F440E" w:rsidRDefault="008F440E" w:rsidP="008F440E">
      <w:pPr>
        <w:spacing w:line="360" w:lineRule="auto"/>
        <w:jc w:val="both"/>
        <w:rPr>
          <w:b/>
          <w:spacing w:val="60"/>
        </w:rPr>
      </w:pPr>
    </w:p>
    <w:p w:rsidR="00680F09" w:rsidRDefault="00680F09" w:rsidP="008F440E">
      <w:pPr>
        <w:spacing w:line="360" w:lineRule="auto"/>
        <w:jc w:val="both"/>
        <w:rPr>
          <w:b/>
          <w:sz w:val="28"/>
          <w:szCs w:val="28"/>
        </w:rPr>
      </w:pPr>
    </w:p>
    <w:p w:rsidR="00680F09" w:rsidRDefault="00680F09" w:rsidP="008F440E">
      <w:pPr>
        <w:spacing w:line="360" w:lineRule="auto"/>
        <w:jc w:val="both"/>
        <w:rPr>
          <w:b/>
          <w:sz w:val="28"/>
          <w:szCs w:val="28"/>
        </w:rPr>
      </w:pPr>
    </w:p>
    <w:p w:rsidR="00680F09" w:rsidRPr="00680F09" w:rsidRDefault="00680F09" w:rsidP="00680F09">
      <w:pPr>
        <w:spacing w:line="360" w:lineRule="auto"/>
        <w:jc w:val="center"/>
        <w:rPr>
          <w:sz w:val="28"/>
          <w:szCs w:val="28"/>
        </w:rPr>
      </w:pPr>
      <w:r w:rsidRPr="00680F09">
        <w:rPr>
          <w:sz w:val="28"/>
          <w:szCs w:val="28"/>
        </w:rPr>
        <w:t>14.</w:t>
      </w:r>
    </w:p>
    <w:p w:rsidR="008F440E" w:rsidRPr="00F1002E" w:rsidRDefault="008F440E" w:rsidP="008F440E">
      <w:pPr>
        <w:spacing w:line="360" w:lineRule="auto"/>
        <w:jc w:val="both"/>
        <w:rPr>
          <w:b/>
          <w:sz w:val="28"/>
          <w:szCs w:val="28"/>
        </w:rPr>
      </w:pPr>
      <w:r w:rsidRPr="00F1002E">
        <w:rPr>
          <w:b/>
          <w:sz w:val="28"/>
          <w:szCs w:val="28"/>
        </w:rPr>
        <w:t xml:space="preserve">Результаты ЕГЭ </w:t>
      </w:r>
    </w:p>
    <w:p w:rsidR="008F440E" w:rsidRPr="00F1002E" w:rsidRDefault="008F440E" w:rsidP="008F440E">
      <w:pPr>
        <w:suppressAutoHyphens/>
        <w:spacing w:before="120"/>
        <w:ind w:firstLine="567"/>
        <w:jc w:val="both"/>
        <w:rPr>
          <w:rFonts w:eastAsia="Times New Roman"/>
          <w:snapToGrid w:val="0"/>
          <w:sz w:val="28"/>
        </w:rPr>
      </w:pPr>
      <w:r>
        <w:rPr>
          <w:rFonts w:eastAsia="Times New Roman"/>
          <w:snapToGrid w:val="0"/>
          <w:sz w:val="28"/>
        </w:rPr>
        <w:lastRenderedPageBreak/>
        <w:t>В 2019-2020 учебном году в МБОУ «</w:t>
      </w:r>
      <w:proofErr w:type="spellStart"/>
      <w:r>
        <w:rPr>
          <w:rFonts w:eastAsia="Times New Roman"/>
          <w:snapToGrid w:val="0"/>
          <w:sz w:val="28"/>
        </w:rPr>
        <w:t>Ищёрская</w:t>
      </w:r>
      <w:proofErr w:type="spellEnd"/>
      <w:r>
        <w:rPr>
          <w:rFonts w:eastAsia="Times New Roman"/>
          <w:snapToGrid w:val="0"/>
          <w:sz w:val="28"/>
        </w:rPr>
        <w:t xml:space="preserve"> СОШ» в 11 классе обучалось 28</w:t>
      </w:r>
      <w:r w:rsidRPr="00F1002E">
        <w:rPr>
          <w:rFonts w:eastAsia="Times New Roman"/>
          <w:snapToGrid w:val="0"/>
          <w:sz w:val="28"/>
        </w:rPr>
        <w:t xml:space="preserve"> </w:t>
      </w:r>
      <w:proofErr w:type="gramStart"/>
      <w:r w:rsidRPr="00F1002E">
        <w:rPr>
          <w:rFonts w:eastAsia="Times New Roman"/>
          <w:snapToGrid w:val="0"/>
          <w:sz w:val="28"/>
        </w:rPr>
        <w:t>обучающихся</w:t>
      </w:r>
      <w:proofErr w:type="gramEnd"/>
      <w:r w:rsidRPr="00F1002E">
        <w:rPr>
          <w:rFonts w:eastAsia="Times New Roman"/>
          <w:snapToGrid w:val="0"/>
          <w:sz w:val="28"/>
        </w:rPr>
        <w:t>.</w:t>
      </w:r>
    </w:p>
    <w:p w:rsidR="008F440E" w:rsidRPr="00F1002E" w:rsidRDefault="008F440E" w:rsidP="008F440E">
      <w:pPr>
        <w:shd w:val="clear" w:color="auto" w:fill="FFFFFF"/>
        <w:ind w:firstLine="567"/>
        <w:jc w:val="both"/>
        <w:outlineLvl w:val="0"/>
        <w:rPr>
          <w:rFonts w:eastAsia="Calibri"/>
          <w:bCs/>
          <w:kern w:val="36"/>
          <w:sz w:val="28"/>
          <w:lang w:eastAsia="en-US"/>
        </w:rPr>
      </w:pPr>
      <w:proofErr w:type="gramStart"/>
      <w:r>
        <w:rPr>
          <w:rFonts w:eastAsia="Times New Roman"/>
          <w:bCs/>
          <w:kern w:val="36"/>
          <w:sz w:val="28"/>
        </w:rPr>
        <w:t>Все они б</w:t>
      </w:r>
      <w:r w:rsidRPr="00F1002E">
        <w:rPr>
          <w:rFonts w:eastAsia="Times New Roman"/>
          <w:bCs/>
          <w:kern w:val="36"/>
          <w:sz w:val="28"/>
        </w:rPr>
        <w:t xml:space="preserve">ыли </w:t>
      </w:r>
      <w:r w:rsidRPr="00F1002E">
        <w:rPr>
          <w:sz w:val="28"/>
        </w:rPr>
        <w:t>зарегистрированы в РИС</w:t>
      </w:r>
      <w:r w:rsidRPr="00F1002E">
        <w:rPr>
          <w:rFonts w:eastAsia="Times New Roman"/>
          <w:bCs/>
          <w:kern w:val="36"/>
          <w:sz w:val="28"/>
        </w:rPr>
        <w:t xml:space="preserve"> и по решению педагогического совета (п</w:t>
      </w:r>
      <w:r>
        <w:rPr>
          <w:rFonts w:eastAsia="Times New Roman"/>
          <w:bCs/>
          <w:kern w:val="36"/>
          <w:sz w:val="28"/>
        </w:rPr>
        <w:t>ротокол от 23 мая 2019</w:t>
      </w:r>
      <w:r w:rsidRPr="00F1002E">
        <w:rPr>
          <w:rFonts w:eastAsia="Times New Roman"/>
          <w:bCs/>
          <w:kern w:val="36"/>
          <w:sz w:val="28"/>
        </w:rPr>
        <w:t xml:space="preserve"> года № 6) были допущены к государственной итоговой аттестации по образовательным программа</w:t>
      </w:r>
      <w:r>
        <w:rPr>
          <w:rFonts w:eastAsia="Times New Roman"/>
          <w:bCs/>
          <w:kern w:val="36"/>
          <w:sz w:val="28"/>
        </w:rPr>
        <w:t>м среднего общего образования 28</w:t>
      </w:r>
      <w:r w:rsidRPr="00F1002E">
        <w:rPr>
          <w:rFonts w:eastAsia="Times New Roman"/>
          <w:bCs/>
          <w:kern w:val="36"/>
          <w:sz w:val="28"/>
        </w:rPr>
        <w:t xml:space="preserve"> обучающихся, </w:t>
      </w:r>
      <w:r w:rsidRPr="00F1002E">
        <w:rPr>
          <w:bCs/>
          <w:kern w:val="36"/>
          <w:sz w:val="28"/>
        </w:rPr>
        <w:t>в полном объеме выполнивших учебный план (имеющих годовые отметки по всем предметам учебного плана за каждый год обучения по образовательной программе среднего общего образования не ниже удовлетворительных), не</w:t>
      </w:r>
      <w:proofErr w:type="gramEnd"/>
      <w:r w:rsidRPr="00F1002E">
        <w:rPr>
          <w:bCs/>
          <w:kern w:val="36"/>
          <w:sz w:val="28"/>
        </w:rPr>
        <w:t xml:space="preserve"> имеющих академической задолженности и получивших «зачет» по итоговому сочинению.</w:t>
      </w:r>
    </w:p>
    <w:p w:rsidR="008F440E" w:rsidRPr="00F1002E" w:rsidRDefault="008F440E" w:rsidP="008F440E">
      <w:pPr>
        <w:suppressAutoHyphens/>
        <w:ind w:firstLine="567"/>
        <w:jc w:val="both"/>
        <w:rPr>
          <w:rFonts w:eastAsia="Times New Roman"/>
          <w:snapToGrid w:val="0"/>
          <w:sz w:val="28"/>
        </w:rPr>
      </w:pPr>
      <w:r w:rsidRPr="00F1002E">
        <w:rPr>
          <w:rFonts w:eastAsia="Times New Roman"/>
          <w:snapToGrid w:val="0"/>
          <w:sz w:val="28"/>
        </w:rPr>
        <w:t>Педагогический коллектив при подготовке к государственной итоговой аттестации руководствовался рядом нормативных документов федерального, регионального и муниципального уровней.</w:t>
      </w:r>
    </w:p>
    <w:p w:rsidR="008F440E" w:rsidRPr="00F1002E" w:rsidRDefault="008F440E" w:rsidP="008F440E">
      <w:pPr>
        <w:suppressAutoHyphens/>
        <w:ind w:firstLine="567"/>
        <w:jc w:val="both"/>
        <w:rPr>
          <w:rFonts w:eastAsia="Times New Roman"/>
          <w:sz w:val="28"/>
          <w:lang w:eastAsia="ar-SA"/>
        </w:rPr>
      </w:pPr>
      <w:r w:rsidRPr="00F1002E">
        <w:rPr>
          <w:rFonts w:eastAsia="Times New Roman"/>
          <w:snapToGrid w:val="0"/>
          <w:sz w:val="28"/>
        </w:rPr>
        <w:t>В течение учебного года администрацией школы осуществилась контрольно-оценочная деятельность (</w:t>
      </w:r>
      <w:proofErr w:type="spellStart"/>
      <w:r w:rsidRPr="00F1002E">
        <w:rPr>
          <w:rFonts w:eastAsia="Times New Roman"/>
          <w:snapToGrid w:val="0"/>
          <w:sz w:val="28"/>
        </w:rPr>
        <w:t>внутришкольный</w:t>
      </w:r>
      <w:proofErr w:type="spellEnd"/>
      <w:r w:rsidRPr="00F1002E">
        <w:rPr>
          <w:rFonts w:eastAsia="Times New Roman"/>
          <w:snapToGrid w:val="0"/>
          <w:sz w:val="28"/>
        </w:rPr>
        <w:t xml:space="preserve"> контроль) состояния преподавания учебных предметов. Систематически посещались уроки учителей - предметников, проводились индивидуальные собеседования с педагогами. Были проведены административные контрольные работы в рамках мониторинга качества освоения обучающимися государственных образовательных программ. Текущие проверочные и контрольные работы в 11 классе проводились в форме ЕГЭ. На протяжении учебного года, </w:t>
      </w:r>
      <w:r>
        <w:rPr>
          <w:rFonts w:eastAsia="Times New Roman"/>
          <w:sz w:val="28"/>
          <w:lang w:eastAsia="ar-SA"/>
        </w:rPr>
        <w:t>в соответствии</w:t>
      </w:r>
      <w:r w:rsidRPr="00F1002E">
        <w:rPr>
          <w:rFonts w:eastAsia="Times New Roman"/>
          <w:sz w:val="28"/>
          <w:lang w:eastAsia="ar-SA"/>
        </w:rPr>
        <w:t xml:space="preserve"> с дорожной картой по подготовке к проведению государственной итоговой аттестации по образовательным программам основного общего и </w:t>
      </w:r>
      <w:r>
        <w:rPr>
          <w:rFonts w:eastAsia="Times New Roman"/>
          <w:sz w:val="28"/>
          <w:lang w:eastAsia="ar-SA"/>
        </w:rPr>
        <w:t>среднего общего образования в 2020</w:t>
      </w:r>
      <w:r w:rsidRPr="00F1002E">
        <w:rPr>
          <w:rFonts w:eastAsia="Times New Roman"/>
          <w:sz w:val="28"/>
          <w:lang w:eastAsia="ar-SA"/>
        </w:rPr>
        <w:t xml:space="preserve"> году, </w:t>
      </w:r>
      <w:r>
        <w:rPr>
          <w:rFonts w:eastAsia="Times New Roman"/>
          <w:sz w:val="28"/>
          <w:lang w:eastAsia="ar-SA"/>
        </w:rPr>
        <w:t>у</w:t>
      </w:r>
      <w:r w:rsidRPr="00F1002E">
        <w:rPr>
          <w:rFonts w:eastAsia="Times New Roman"/>
          <w:sz w:val="28"/>
          <w:lang w:eastAsia="ar-SA"/>
        </w:rPr>
        <w:t xml:space="preserve">чебный программный материал </w:t>
      </w:r>
      <w:proofErr w:type="gramStart"/>
      <w:r w:rsidRPr="00F1002E">
        <w:rPr>
          <w:rFonts w:eastAsia="Times New Roman"/>
          <w:sz w:val="28"/>
          <w:lang w:eastAsia="ar-SA"/>
        </w:rPr>
        <w:t>обучающимися</w:t>
      </w:r>
      <w:proofErr w:type="gramEnd"/>
      <w:r w:rsidRPr="00F1002E">
        <w:rPr>
          <w:rFonts w:eastAsia="Times New Roman"/>
          <w:sz w:val="28"/>
          <w:lang w:eastAsia="ar-SA"/>
        </w:rPr>
        <w:t xml:space="preserve"> усвоен в полном объеме.</w:t>
      </w:r>
    </w:p>
    <w:p w:rsidR="008F440E" w:rsidRPr="00F1002E" w:rsidRDefault="008F440E" w:rsidP="008F440E">
      <w:pPr>
        <w:suppressAutoHyphens/>
        <w:ind w:firstLine="567"/>
        <w:jc w:val="both"/>
        <w:rPr>
          <w:rFonts w:eastAsia="Times New Roman"/>
          <w:snapToGrid w:val="0"/>
          <w:sz w:val="28"/>
        </w:rPr>
      </w:pPr>
      <w:proofErr w:type="gramStart"/>
      <w:r w:rsidRPr="00F1002E">
        <w:rPr>
          <w:rFonts w:eastAsia="Times New Roman"/>
          <w:snapToGrid w:val="0"/>
          <w:sz w:val="28"/>
        </w:rPr>
        <w:t>Согласно утвержденного единого расписания проведения единого государственного экзамена по каждом</w:t>
      </w:r>
      <w:r>
        <w:rPr>
          <w:rFonts w:eastAsia="Times New Roman"/>
          <w:snapToGrid w:val="0"/>
          <w:sz w:val="28"/>
        </w:rPr>
        <w:t>у учебному предмету в 2020 г</w:t>
      </w:r>
      <w:proofErr w:type="gramEnd"/>
      <w:r>
        <w:rPr>
          <w:rFonts w:eastAsia="Times New Roman"/>
          <w:snapToGrid w:val="0"/>
          <w:sz w:val="28"/>
        </w:rPr>
        <w:t>оду.</w:t>
      </w:r>
    </w:p>
    <w:p w:rsidR="008F440E" w:rsidRPr="00F1002E" w:rsidRDefault="008F440E" w:rsidP="008F440E">
      <w:pPr>
        <w:suppressAutoHyphens/>
        <w:ind w:firstLine="567"/>
        <w:jc w:val="both"/>
        <w:rPr>
          <w:rFonts w:eastAsia="Times New Roman"/>
          <w:sz w:val="28"/>
          <w:lang w:eastAsia="ar-SA"/>
        </w:rPr>
      </w:pPr>
      <w:proofErr w:type="gramStart"/>
      <w:r w:rsidRPr="00F1002E">
        <w:rPr>
          <w:rFonts w:eastAsia="Times New Roman"/>
          <w:sz w:val="28"/>
          <w:lang w:eastAsia="ar-SA"/>
        </w:rPr>
        <w:t>Государственная итоговая аттестация выпускников 11 класса проводилась в соответствии с ч. 5 ст. 59 Федерального Закона от 29 декабря 2012 года № 273-ФЗ «Об образовании в Российской Федерации» и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образования и науки Российской Федерации от 26 декабря 2013 года № 1400, приказа Министерства образования и науки Российской Федерации</w:t>
      </w:r>
      <w:proofErr w:type="gramEnd"/>
      <w:r w:rsidRPr="00F1002E">
        <w:rPr>
          <w:rFonts w:eastAsia="Times New Roman"/>
          <w:sz w:val="28"/>
          <w:lang w:eastAsia="ar-SA"/>
        </w:rPr>
        <w:t xml:space="preserve"> от 10 ноября 2017 года № 1099 «Об утверждении единого расписания и продолжительности проведения единого государственного экзамена по каждому учебному предмету, перечня средств обучения и воспитания, исполь</w:t>
      </w:r>
      <w:r>
        <w:rPr>
          <w:rFonts w:eastAsia="Times New Roman"/>
          <w:sz w:val="28"/>
          <w:lang w:eastAsia="ar-SA"/>
        </w:rPr>
        <w:t>зуемых при его проведении в 2020</w:t>
      </w:r>
      <w:r w:rsidRPr="00F1002E">
        <w:rPr>
          <w:rFonts w:eastAsia="Times New Roman"/>
          <w:sz w:val="28"/>
          <w:lang w:eastAsia="ar-SA"/>
        </w:rPr>
        <w:t xml:space="preserve"> году</w:t>
      </w:r>
      <w:r>
        <w:rPr>
          <w:rFonts w:eastAsia="Times New Roman"/>
          <w:sz w:val="28"/>
          <w:lang w:eastAsia="ar-SA"/>
        </w:rPr>
        <w:t>.</w:t>
      </w:r>
    </w:p>
    <w:p w:rsidR="00680F09" w:rsidRDefault="008F440E" w:rsidP="008F440E">
      <w:pPr>
        <w:rPr>
          <w:rFonts w:cs="Times New Roman"/>
          <w:sz w:val="28"/>
        </w:rPr>
      </w:pPr>
      <w:r>
        <w:rPr>
          <w:rFonts w:cs="Times New Roman"/>
          <w:sz w:val="28"/>
        </w:rPr>
        <w:t xml:space="preserve">          </w:t>
      </w:r>
      <w:proofErr w:type="gramStart"/>
      <w:r w:rsidRPr="00F1002E">
        <w:rPr>
          <w:rFonts w:cs="Times New Roman"/>
          <w:sz w:val="28"/>
        </w:rPr>
        <w:t>На конец</w:t>
      </w:r>
      <w:proofErr w:type="gramEnd"/>
      <w:r w:rsidRPr="00F1002E">
        <w:rPr>
          <w:rFonts w:cs="Times New Roman"/>
          <w:sz w:val="28"/>
        </w:rPr>
        <w:t xml:space="preserve"> 2019-2020 у</w:t>
      </w:r>
      <w:r>
        <w:rPr>
          <w:rFonts w:cs="Times New Roman"/>
          <w:sz w:val="28"/>
        </w:rPr>
        <w:t>чебного года в</w:t>
      </w:r>
      <w:r w:rsidRPr="00F1002E">
        <w:rPr>
          <w:rFonts w:cs="Times New Roman"/>
          <w:sz w:val="28"/>
        </w:rPr>
        <w:t xml:space="preserve"> 11 классе обучалось 28 выпускников. Учебные программы выполнены в полном объеме. Все 28 выпускников были допущены к государственной  итоговой аттестации. Получили аттестат за курс  среднего общего образования  все 28 выпускников.18 выпускников 2019-2020 учебного года, желающие продолжить обучение в высших учебных заведениях, </w:t>
      </w:r>
    </w:p>
    <w:p w:rsidR="00680F09" w:rsidRDefault="00680F09" w:rsidP="008F440E">
      <w:pPr>
        <w:rPr>
          <w:rFonts w:cs="Times New Roman"/>
          <w:sz w:val="28"/>
        </w:rPr>
      </w:pPr>
    </w:p>
    <w:p w:rsidR="00680F09" w:rsidRDefault="00680F09" w:rsidP="00680F09">
      <w:pPr>
        <w:jc w:val="center"/>
        <w:rPr>
          <w:rFonts w:cs="Times New Roman"/>
          <w:sz w:val="28"/>
        </w:rPr>
      </w:pPr>
      <w:r>
        <w:rPr>
          <w:rFonts w:cs="Times New Roman"/>
          <w:sz w:val="28"/>
        </w:rPr>
        <w:t>15.</w:t>
      </w:r>
    </w:p>
    <w:p w:rsidR="00680F09" w:rsidRDefault="008F440E" w:rsidP="008F440E">
      <w:pPr>
        <w:rPr>
          <w:rFonts w:cs="Times New Roman"/>
          <w:sz w:val="28"/>
        </w:rPr>
      </w:pPr>
      <w:r w:rsidRPr="00F1002E">
        <w:rPr>
          <w:rFonts w:cs="Times New Roman"/>
          <w:sz w:val="28"/>
        </w:rPr>
        <w:t xml:space="preserve">сдавали экзамены по выбору. 10 </w:t>
      </w:r>
      <w:proofErr w:type="gramStart"/>
      <w:r w:rsidRPr="00F1002E">
        <w:rPr>
          <w:rFonts w:cs="Times New Roman"/>
          <w:sz w:val="28"/>
        </w:rPr>
        <w:t>обучающихся</w:t>
      </w:r>
      <w:proofErr w:type="gramEnd"/>
      <w:r w:rsidRPr="00F1002E">
        <w:rPr>
          <w:rFonts w:cs="Times New Roman"/>
          <w:sz w:val="28"/>
        </w:rPr>
        <w:t xml:space="preserve"> 11класса получили аттестат об </w:t>
      </w:r>
    </w:p>
    <w:p w:rsidR="008F440E" w:rsidRPr="00F1002E" w:rsidRDefault="008F440E" w:rsidP="008F440E">
      <w:pPr>
        <w:rPr>
          <w:rFonts w:cs="Times New Roman"/>
          <w:sz w:val="28"/>
        </w:rPr>
      </w:pPr>
      <w:proofErr w:type="gramStart"/>
      <w:r w:rsidRPr="00F1002E">
        <w:rPr>
          <w:rFonts w:cs="Times New Roman"/>
          <w:sz w:val="28"/>
        </w:rPr>
        <w:lastRenderedPageBreak/>
        <w:t>окончании</w:t>
      </w:r>
      <w:proofErr w:type="gramEnd"/>
      <w:r w:rsidRPr="00F1002E">
        <w:rPr>
          <w:rFonts w:cs="Times New Roman"/>
          <w:sz w:val="28"/>
        </w:rPr>
        <w:t xml:space="preserve"> средней общеобразовательной школы по результатам годовых оценок. Государственная итоговая аттестация в 11 классах осуществлялась на основании нормативно-правовых документов  Федерального уровня Приказов Министерства</w:t>
      </w:r>
      <w:r>
        <w:rPr>
          <w:rFonts w:cs="Times New Roman"/>
          <w:sz w:val="28"/>
        </w:rPr>
        <w:t xml:space="preserve"> образования и науки Чеченской Р</w:t>
      </w:r>
      <w:r w:rsidRPr="00F1002E">
        <w:rPr>
          <w:rFonts w:cs="Times New Roman"/>
          <w:sz w:val="28"/>
        </w:rPr>
        <w:t>еспублики, локальных нормативных актов:</w:t>
      </w:r>
    </w:p>
    <w:p w:rsidR="008F440E" w:rsidRPr="00F1002E" w:rsidRDefault="008F440E" w:rsidP="008F440E">
      <w:pPr>
        <w:rPr>
          <w:rFonts w:cs="Times New Roman"/>
          <w:sz w:val="28"/>
        </w:rPr>
      </w:pPr>
      <w:r w:rsidRPr="00F1002E">
        <w:rPr>
          <w:rFonts w:cs="Times New Roman"/>
          <w:sz w:val="28"/>
        </w:rPr>
        <w:t>Приказы МУ «Наурское районное  управление образования», распорядительных документов МБОУ «</w:t>
      </w:r>
      <w:proofErr w:type="spellStart"/>
      <w:r w:rsidRPr="00F1002E">
        <w:rPr>
          <w:rFonts w:cs="Times New Roman"/>
          <w:sz w:val="28"/>
        </w:rPr>
        <w:t>Ищерская</w:t>
      </w:r>
      <w:proofErr w:type="spellEnd"/>
      <w:r w:rsidRPr="00F1002E">
        <w:rPr>
          <w:rFonts w:cs="Times New Roman"/>
          <w:sz w:val="28"/>
        </w:rPr>
        <w:t xml:space="preserve"> СОШ» и других текущих документов, сопровождающих ГИА в 11 классе. С 06.04.20 были приняты меры по освоению образовательных программ всех уровней общего обр</w:t>
      </w:r>
      <w:r>
        <w:rPr>
          <w:rFonts w:cs="Times New Roman"/>
          <w:sz w:val="28"/>
        </w:rPr>
        <w:t>азования с помощью дистанционных технологий. В течение</w:t>
      </w:r>
      <w:r w:rsidRPr="00F1002E">
        <w:rPr>
          <w:rFonts w:cs="Times New Roman"/>
          <w:sz w:val="28"/>
        </w:rPr>
        <w:t xml:space="preserve"> 2019-2020 учебного года в школе велась систематическая подготовка участников к ЕГЭ.</w:t>
      </w:r>
    </w:p>
    <w:p w:rsidR="008F440E" w:rsidRPr="00F1002E" w:rsidRDefault="008F440E" w:rsidP="008F440E">
      <w:pPr>
        <w:rPr>
          <w:rFonts w:cs="Times New Roman"/>
          <w:sz w:val="28"/>
        </w:rPr>
      </w:pPr>
      <w:r>
        <w:rPr>
          <w:rFonts w:cs="Times New Roman"/>
          <w:sz w:val="28"/>
        </w:rPr>
        <w:t xml:space="preserve">      </w:t>
      </w:r>
      <w:r w:rsidRPr="00F1002E">
        <w:rPr>
          <w:rFonts w:cs="Times New Roman"/>
          <w:sz w:val="28"/>
        </w:rPr>
        <w:t xml:space="preserve">Был разобран план-график подготовки школы к ЕГЭ. В соответствии с данным планом методические объединения, психологическая служба также составили планы работы по подготовке учащихся к Единому экзамену. </w:t>
      </w:r>
    </w:p>
    <w:p w:rsidR="008F440E" w:rsidRPr="00F1002E" w:rsidRDefault="008F440E" w:rsidP="008F440E">
      <w:pPr>
        <w:rPr>
          <w:rFonts w:cs="Times New Roman"/>
          <w:sz w:val="28"/>
        </w:rPr>
      </w:pPr>
      <w:r w:rsidRPr="00F1002E">
        <w:rPr>
          <w:rFonts w:cs="Times New Roman"/>
          <w:sz w:val="28"/>
        </w:rPr>
        <w:t>В октябре  месяце для учителей-предметников проведен инструктивно-методический семинар «Цели и технология ЕГЭ», на котором изучены результаты экзамена 2019 года, рекомендации по преподаванию предметов с учетом результатов ЕГЭ 2019 года, порядок заполнения бланков ЕГЭ.</w:t>
      </w:r>
    </w:p>
    <w:p w:rsidR="008F440E" w:rsidRPr="00F1002E" w:rsidRDefault="008F440E" w:rsidP="008F440E">
      <w:pPr>
        <w:rPr>
          <w:rFonts w:cs="Times New Roman"/>
          <w:sz w:val="28"/>
        </w:rPr>
      </w:pPr>
      <w:r w:rsidRPr="00F1002E">
        <w:rPr>
          <w:rFonts w:cs="Times New Roman"/>
          <w:sz w:val="28"/>
        </w:rPr>
        <w:t>Кроме того, вопросы подготовки к ЕГЭ неоднократно в течение года выносились на обсуждении методических объединений и педагогического совета школы, учителя русского языка и литературы, математики и принимали участие в работе постоянно действующих районных и республиканских семинаров.</w:t>
      </w:r>
    </w:p>
    <w:p w:rsidR="008F440E" w:rsidRPr="00F1002E" w:rsidRDefault="008F440E" w:rsidP="008F440E">
      <w:pPr>
        <w:rPr>
          <w:rFonts w:cs="Times New Roman"/>
          <w:sz w:val="28"/>
        </w:rPr>
      </w:pPr>
      <w:r w:rsidRPr="00F1002E">
        <w:rPr>
          <w:rFonts w:cs="Times New Roman"/>
          <w:sz w:val="28"/>
        </w:rPr>
        <w:t>В начале 2019-2020 учебного года сформирована база данных по учащимся школы, которая обновлялась в течени</w:t>
      </w:r>
      <w:proofErr w:type="gramStart"/>
      <w:r w:rsidRPr="00F1002E">
        <w:rPr>
          <w:rFonts w:cs="Times New Roman"/>
          <w:sz w:val="28"/>
        </w:rPr>
        <w:t>и</w:t>
      </w:r>
      <w:proofErr w:type="gramEnd"/>
      <w:r w:rsidRPr="00F1002E">
        <w:rPr>
          <w:rFonts w:cs="Times New Roman"/>
          <w:sz w:val="28"/>
        </w:rPr>
        <w:t xml:space="preserve"> года, оформлен информационный стенд «Готовимся к ЕГЭ», была организована работа по заполнению бланков ЕГЭ. </w:t>
      </w:r>
    </w:p>
    <w:p w:rsidR="008F440E" w:rsidRPr="00F1002E" w:rsidRDefault="008F440E" w:rsidP="008F440E">
      <w:pPr>
        <w:rPr>
          <w:rFonts w:cs="Times New Roman"/>
          <w:sz w:val="28"/>
        </w:rPr>
      </w:pPr>
      <w:r w:rsidRPr="00F1002E">
        <w:rPr>
          <w:rFonts w:cs="Times New Roman"/>
          <w:sz w:val="28"/>
        </w:rPr>
        <w:t>Учител</w:t>
      </w:r>
      <w:proofErr w:type="gramStart"/>
      <w:r w:rsidRPr="00F1002E">
        <w:rPr>
          <w:rFonts w:cs="Times New Roman"/>
          <w:sz w:val="28"/>
        </w:rPr>
        <w:t>я-</w:t>
      </w:r>
      <w:proofErr w:type="gramEnd"/>
      <w:r w:rsidRPr="00F1002E">
        <w:rPr>
          <w:rFonts w:cs="Times New Roman"/>
          <w:sz w:val="28"/>
        </w:rPr>
        <w:t xml:space="preserve"> предметники уделяли большое внимание разбору различных вариантов тестовых заданий на уроках, групповых и индивидуальных занятиях, отмечая ответы непосредственно в бланках. Проведены репетиционные работы по русскому языку и математике в форме и по материалам ЕГЭ.</w:t>
      </w:r>
    </w:p>
    <w:p w:rsidR="00680F09" w:rsidRDefault="008F440E" w:rsidP="008F440E">
      <w:pPr>
        <w:suppressAutoHyphens/>
        <w:ind w:firstLine="567"/>
        <w:jc w:val="both"/>
        <w:rPr>
          <w:rFonts w:eastAsia="Times New Roman"/>
          <w:snapToGrid w:val="0"/>
          <w:sz w:val="28"/>
        </w:rPr>
      </w:pPr>
      <w:r>
        <w:rPr>
          <w:rFonts w:cs="Times New Roman"/>
          <w:sz w:val="28"/>
        </w:rPr>
        <w:t>В течение</w:t>
      </w:r>
      <w:r w:rsidRPr="00F1002E">
        <w:rPr>
          <w:rFonts w:cs="Times New Roman"/>
          <w:sz w:val="28"/>
        </w:rPr>
        <w:t xml:space="preserve"> года осуществлялось постоянное информирование учащихся 11 класса и их родителей по вопросам подготовки к ЕГЭ: проведен ряд ученических и родительских собраний, где рассмотрены вопросы нормативно-правового обеспечения ЕГЭ, показаны презентации, рекомендованные Министерством образования, изучены инструкции для участников ЕГЭ. До сведения учащихся и родителей доводились результаты репетиционных работ, были рассмотрены основные ошибки учащихся по устранению данных ошибок. Факт ознакомления с нормативными документами по ЕГЭ фиксировался в листах ознакомления родителей и выпускников.</w:t>
      </w:r>
      <w:r w:rsidRPr="00F1002E">
        <w:rPr>
          <w:rFonts w:eastAsia="Times New Roman"/>
          <w:snapToGrid w:val="0"/>
          <w:sz w:val="28"/>
        </w:rPr>
        <w:t xml:space="preserve"> В целях подготовки к государственной итоговой аттестации выпускников за курс средней школы администрацией школы был проведен ряд мер по повышению качества предметной подготовки: изучены методические письма и рекомендации, учителя - предметники ознакомлены с кодификаторами элементов содержания по предметам для составления контрольных измерительных материалов для проведения единого </w:t>
      </w:r>
    </w:p>
    <w:p w:rsidR="00680F09" w:rsidRDefault="00680F09" w:rsidP="00680F09">
      <w:pPr>
        <w:suppressAutoHyphens/>
        <w:jc w:val="center"/>
        <w:rPr>
          <w:rFonts w:eastAsia="Times New Roman"/>
          <w:snapToGrid w:val="0"/>
          <w:sz w:val="28"/>
        </w:rPr>
      </w:pPr>
      <w:r>
        <w:rPr>
          <w:rFonts w:eastAsia="Times New Roman"/>
          <w:snapToGrid w:val="0"/>
          <w:sz w:val="28"/>
        </w:rPr>
        <w:t>16.</w:t>
      </w:r>
    </w:p>
    <w:p w:rsidR="008F440E" w:rsidRPr="00F1002E" w:rsidRDefault="008F440E" w:rsidP="00680F09">
      <w:pPr>
        <w:suppressAutoHyphens/>
        <w:jc w:val="both"/>
        <w:rPr>
          <w:rFonts w:eastAsia="Times New Roman"/>
          <w:snapToGrid w:val="0"/>
          <w:sz w:val="28"/>
        </w:rPr>
      </w:pPr>
      <w:r w:rsidRPr="00F1002E">
        <w:rPr>
          <w:rFonts w:eastAsia="Times New Roman"/>
          <w:snapToGrid w:val="0"/>
          <w:sz w:val="28"/>
        </w:rPr>
        <w:t xml:space="preserve">государственного экзамена, с кодификаторами требований к уровню подготовки выпускников образовательных организаций для проведения государственного </w:t>
      </w:r>
      <w:r w:rsidRPr="00F1002E">
        <w:rPr>
          <w:rFonts w:eastAsia="Times New Roman"/>
          <w:snapToGrid w:val="0"/>
          <w:sz w:val="28"/>
        </w:rPr>
        <w:lastRenderedPageBreak/>
        <w:t xml:space="preserve">экзамена по предметам, со спецификацией контрольных измерительных </w:t>
      </w:r>
      <w:r>
        <w:rPr>
          <w:rFonts w:eastAsia="Times New Roman"/>
          <w:snapToGrid w:val="0"/>
          <w:sz w:val="28"/>
        </w:rPr>
        <w:t>материалов для проведения в 2020</w:t>
      </w:r>
      <w:r w:rsidRPr="00F1002E">
        <w:rPr>
          <w:rFonts w:eastAsia="Times New Roman"/>
          <w:snapToGrid w:val="0"/>
          <w:sz w:val="28"/>
        </w:rPr>
        <w:t xml:space="preserve"> году единого государственного экзамена по предметам, демонстрационными вариантами контрольных измерительных материалов единог</w:t>
      </w:r>
      <w:r>
        <w:rPr>
          <w:rFonts w:eastAsia="Times New Roman"/>
          <w:snapToGrid w:val="0"/>
          <w:sz w:val="28"/>
        </w:rPr>
        <w:t>о государственного экзамена 2020</w:t>
      </w:r>
      <w:r w:rsidRPr="00F1002E">
        <w:rPr>
          <w:rFonts w:eastAsia="Times New Roman"/>
          <w:snapToGrid w:val="0"/>
          <w:sz w:val="28"/>
        </w:rPr>
        <w:t xml:space="preserve"> года по предметам, системой оценивания еди</w:t>
      </w:r>
      <w:r>
        <w:rPr>
          <w:rFonts w:eastAsia="Times New Roman"/>
          <w:snapToGrid w:val="0"/>
          <w:sz w:val="28"/>
        </w:rPr>
        <w:t>ного государственного экзамена.</w:t>
      </w:r>
    </w:p>
    <w:p w:rsidR="008F440E" w:rsidRPr="00F1002E" w:rsidRDefault="008F440E" w:rsidP="008F440E">
      <w:pPr>
        <w:rPr>
          <w:rFonts w:cs="Times New Roman"/>
          <w:sz w:val="28"/>
        </w:rPr>
      </w:pPr>
      <w:r w:rsidRPr="00F1002E">
        <w:rPr>
          <w:rFonts w:cs="Times New Roman"/>
          <w:sz w:val="28"/>
        </w:rPr>
        <w:t xml:space="preserve">Психолого-педагогическое сопровождение ЕГЭ включало диагностическую и </w:t>
      </w:r>
      <w:proofErr w:type="spellStart"/>
      <w:r w:rsidRPr="00F1002E">
        <w:rPr>
          <w:rFonts w:cs="Times New Roman"/>
          <w:sz w:val="28"/>
        </w:rPr>
        <w:t>тренинговую</w:t>
      </w:r>
      <w:proofErr w:type="spellEnd"/>
      <w:r w:rsidRPr="00F1002E">
        <w:rPr>
          <w:rFonts w:cs="Times New Roman"/>
          <w:sz w:val="28"/>
        </w:rPr>
        <w:t xml:space="preserve"> работу со всеми учащимися 11 класса (выявление интеллектуальных способностей, уровня тревожности, типа темперамента, уровня самооценки и т.д.), с определенными категориями детей (отличниками, </w:t>
      </w:r>
      <w:proofErr w:type="spellStart"/>
      <w:r w:rsidRPr="00F1002E">
        <w:rPr>
          <w:rFonts w:cs="Times New Roman"/>
          <w:sz w:val="28"/>
        </w:rPr>
        <w:t>гиперактивными</w:t>
      </w:r>
      <w:proofErr w:type="spellEnd"/>
      <w:r w:rsidRPr="00F1002E">
        <w:rPr>
          <w:rFonts w:cs="Times New Roman"/>
          <w:sz w:val="28"/>
        </w:rPr>
        <w:t xml:space="preserve"> детьми), а также проведение различных практикумов, психолого-педагогических занятий.</w:t>
      </w:r>
    </w:p>
    <w:p w:rsidR="008F440E" w:rsidRPr="00F1002E" w:rsidRDefault="008F440E" w:rsidP="008F440E">
      <w:pPr>
        <w:suppressAutoHyphens/>
        <w:ind w:firstLine="567"/>
        <w:jc w:val="both"/>
        <w:rPr>
          <w:rFonts w:eastAsia="Times New Roman"/>
          <w:snapToGrid w:val="0"/>
          <w:sz w:val="28"/>
        </w:rPr>
      </w:pPr>
      <w:r w:rsidRPr="00F1002E">
        <w:rPr>
          <w:rFonts w:cs="Times New Roman"/>
          <w:sz w:val="28"/>
        </w:rPr>
        <w:t>Вопрос подготовки к Е</w:t>
      </w:r>
      <w:r>
        <w:rPr>
          <w:rFonts w:cs="Times New Roman"/>
          <w:sz w:val="28"/>
        </w:rPr>
        <w:t xml:space="preserve">ГЭ в течение года был на </w:t>
      </w:r>
      <w:proofErr w:type="spellStart"/>
      <w:r>
        <w:rPr>
          <w:rFonts w:cs="Times New Roman"/>
          <w:sz w:val="28"/>
        </w:rPr>
        <w:t>внутри</w:t>
      </w:r>
      <w:r w:rsidRPr="00F1002E">
        <w:rPr>
          <w:rFonts w:cs="Times New Roman"/>
          <w:sz w:val="28"/>
        </w:rPr>
        <w:t>школьном</w:t>
      </w:r>
      <w:proofErr w:type="spellEnd"/>
      <w:r w:rsidRPr="00F1002E">
        <w:rPr>
          <w:rFonts w:cs="Times New Roman"/>
          <w:sz w:val="28"/>
        </w:rPr>
        <w:t xml:space="preserve"> контроле. Просматривалась работа с бланками, </w:t>
      </w:r>
      <w:proofErr w:type="spellStart"/>
      <w:r w:rsidRPr="00F1002E">
        <w:rPr>
          <w:rFonts w:cs="Times New Roman"/>
          <w:sz w:val="28"/>
        </w:rPr>
        <w:t>КИМами</w:t>
      </w:r>
      <w:proofErr w:type="spellEnd"/>
      <w:r w:rsidRPr="00F1002E">
        <w:rPr>
          <w:rFonts w:cs="Times New Roman"/>
          <w:sz w:val="28"/>
        </w:rPr>
        <w:t>, посещаемость занятий учащихся, наличие информационных уголков в классах, организация подготовки к ЕГЭ на уроках, групповых и индивидуальных занятиях.</w:t>
      </w:r>
      <w:r w:rsidRPr="00F1002E">
        <w:rPr>
          <w:rFonts w:eastAsia="Times New Roman"/>
          <w:snapToGrid w:val="0"/>
          <w:sz w:val="28"/>
        </w:rPr>
        <w:t xml:space="preserve"> </w:t>
      </w:r>
    </w:p>
    <w:p w:rsidR="008F440E" w:rsidRPr="00F1002E" w:rsidRDefault="008F440E" w:rsidP="008F440E">
      <w:pPr>
        <w:rPr>
          <w:rFonts w:cs="Times New Roman"/>
          <w:sz w:val="28"/>
        </w:rPr>
      </w:pPr>
      <w:r>
        <w:rPr>
          <w:rFonts w:cs="Times New Roman"/>
          <w:sz w:val="28"/>
        </w:rPr>
        <w:t xml:space="preserve">       </w:t>
      </w:r>
      <w:r w:rsidRPr="00F1002E">
        <w:rPr>
          <w:rFonts w:cs="Times New Roman"/>
          <w:sz w:val="28"/>
        </w:rPr>
        <w:t xml:space="preserve">Анализ результатов пробных ЕГЭ позволил наметить точки мониторинга в подготовке к ЕГЭ. Учителям </w:t>
      </w:r>
      <w:proofErr w:type="spellStart"/>
      <w:r w:rsidRPr="00F1002E">
        <w:rPr>
          <w:rFonts w:cs="Times New Roman"/>
          <w:sz w:val="28"/>
        </w:rPr>
        <w:t>Солтахановой</w:t>
      </w:r>
      <w:proofErr w:type="spellEnd"/>
      <w:r w:rsidRPr="00F1002E">
        <w:rPr>
          <w:rFonts w:cs="Times New Roman"/>
          <w:sz w:val="28"/>
        </w:rPr>
        <w:t xml:space="preserve"> К.А., </w:t>
      </w:r>
      <w:proofErr w:type="spellStart"/>
      <w:r w:rsidRPr="00F1002E">
        <w:rPr>
          <w:rFonts w:cs="Times New Roman"/>
          <w:sz w:val="28"/>
        </w:rPr>
        <w:t>Батаевой</w:t>
      </w:r>
      <w:proofErr w:type="spellEnd"/>
      <w:r w:rsidRPr="00F1002E">
        <w:rPr>
          <w:rFonts w:cs="Times New Roman"/>
          <w:sz w:val="28"/>
        </w:rPr>
        <w:t xml:space="preserve"> М.И.(русский язык), </w:t>
      </w:r>
      <w:proofErr w:type="spellStart"/>
      <w:r w:rsidRPr="00F1002E">
        <w:rPr>
          <w:rFonts w:cs="Times New Roman"/>
          <w:sz w:val="28"/>
        </w:rPr>
        <w:t>Учаровой</w:t>
      </w:r>
      <w:proofErr w:type="spellEnd"/>
      <w:r w:rsidRPr="00F1002E">
        <w:rPr>
          <w:rFonts w:cs="Times New Roman"/>
          <w:sz w:val="28"/>
        </w:rPr>
        <w:t xml:space="preserve"> С.Ю. на основе данных диагностических работ и итогов промежуточного контроля, пробного ЕГЭ был реализован план-график сдачи зачетов по ключевым проблемным темам.</w:t>
      </w:r>
    </w:p>
    <w:p w:rsidR="008F440E" w:rsidRPr="00F1002E" w:rsidRDefault="008F440E" w:rsidP="008F440E">
      <w:pPr>
        <w:rPr>
          <w:rFonts w:cs="Times New Roman"/>
          <w:sz w:val="28"/>
        </w:rPr>
      </w:pPr>
      <w:r w:rsidRPr="00F1002E">
        <w:rPr>
          <w:rFonts w:cs="Times New Roman"/>
          <w:sz w:val="28"/>
        </w:rPr>
        <w:t>Большую роль по подготовке учащихся сыграли разработанные учителями индивидуальные планы. Проводились дополнительные занятия по утвержденному графику.</w:t>
      </w:r>
    </w:p>
    <w:p w:rsidR="008F440E" w:rsidRPr="00262CB3" w:rsidRDefault="008F440E" w:rsidP="008F440E">
      <w:pPr>
        <w:rPr>
          <w:rFonts w:cs="Times New Roman"/>
          <w:b/>
          <w:sz w:val="28"/>
        </w:rPr>
      </w:pPr>
      <w:r w:rsidRPr="00262CB3">
        <w:rPr>
          <w:rFonts w:cs="Times New Roman"/>
          <w:b/>
          <w:sz w:val="28"/>
        </w:rPr>
        <w:t>Результаты сдачи учащимися русского языка выглядят так:</w:t>
      </w:r>
    </w:p>
    <w:tbl>
      <w:tblPr>
        <w:tblStyle w:val="a7"/>
        <w:tblW w:w="0" w:type="auto"/>
        <w:tblLayout w:type="fixed"/>
        <w:tblLook w:val="04A0" w:firstRow="1" w:lastRow="0" w:firstColumn="1" w:lastColumn="0" w:noHBand="0" w:noVBand="1"/>
      </w:tblPr>
      <w:tblGrid>
        <w:gridCol w:w="1951"/>
        <w:gridCol w:w="1701"/>
        <w:gridCol w:w="1276"/>
        <w:gridCol w:w="1843"/>
        <w:gridCol w:w="1275"/>
        <w:gridCol w:w="1985"/>
      </w:tblGrid>
      <w:tr w:rsidR="008F440E" w:rsidTr="00567294">
        <w:tc>
          <w:tcPr>
            <w:tcW w:w="1951" w:type="dxa"/>
          </w:tcPr>
          <w:p w:rsidR="008F440E" w:rsidRPr="00DE633E" w:rsidRDefault="008F440E" w:rsidP="00567294">
            <w:pPr>
              <w:rPr>
                <w:rFonts w:cs="Times New Roman"/>
                <w:sz w:val="28"/>
              </w:rPr>
            </w:pPr>
            <w:r w:rsidRPr="00DE633E">
              <w:rPr>
                <w:rFonts w:cs="Times New Roman"/>
                <w:sz w:val="28"/>
              </w:rPr>
              <w:t>Ф.И.О. учителя</w:t>
            </w:r>
          </w:p>
        </w:tc>
        <w:tc>
          <w:tcPr>
            <w:tcW w:w="1701" w:type="dxa"/>
          </w:tcPr>
          <w:p w:rsidR="008F440E" w:rsidRPr="00DE633E" w:rsidRDefault="008F440E" w:rsidP="00567294">
            <w:pPr>
              <w:rPr>
                <w:rFonts w:cs="Times New Roman"/>
                <w:sz w:val="28"/>
              </w:rPr>
            </w:pPr>
            <w:proofErr w:type="gramStart"/>
            <w:r w:rsidRPr="00DE633E">
              <w:rPr>
                <w:rFonts w:cs="Times New Roman"/>
                <w:sz w:val="28"/>
              </w:rPr>
              <w:t>К-во</w:t>
            </w:r>
            <w:proofErr w:type="gramEnd"/>
            <w:r w:rsidRPr="00DE633E">
              <w:rPr>
                <w:rFonts w:cs="Times New Roman"/>
                <w:sz w:val="28"/>
              </w:rPr>
              <w:t xml:space="preserve"> выпускник.</w:t>
            </w:r>
          </w:p>
        </w:tc>
        <w:tc>
          <w:tcPr>
            <w:tcW w:w="1276" w:type="dxa"/>
          </w:tcPr>
          <w:p w:rsidR="008F440E" w:rsidRPr="00DE633E" w:rsidRDefault="008F440E" w:rsidP="00567294">
            <w:pPr>
              <w:rPr>
                <w:rFonts w:cs="Times New Roman"/>
                <w:sz w:val="28"/>
              </w:rPr>
            </w:pPr>
            <w:proofErr w:type="spellStart"/>
            <w:r w:rsidRPr="00DE633E">
              <w:rPr>
                <w:rFonts w:cs="Times New Roman"/>
                <w:sz w:val="28"/>
              </w:rPr>
              <w:t>Миним</w:t>
            </w:r>
            <w:proofErr w:type="spellEnd"/>
            <w:r w:rsidRPr="00DE633E">
              <w:rPr>
                <w:rFonts w:cs="Times New Roman"/>
                <w:sz w:val="28"/>
              </w:rPr>
              <w:t>. балл</w:t>
            </w:r>
          </w:p>
        </w:tc>
        <w:tc>
          <w:tcPr>
            <w:tcW w:w="1843" w:type="dxa"/>
          </w:tcPr>
          <w:p w:rsidR="008F440E" w:rsidRPr="00DE633E" w:rsidRDefault="008F440E" w:rsidP="00567294">
            <w:pPr>
              <w:rPr>
                <w:rFonts w:cs="Times New Roman"/>
                <w:sz w:val="28"/>
              </w:rPr>
            </w:pPr>
            <w:r w:rsidRPr="00DE633E">
              <w:rPr>
                <w:rFonts w:cs="Times New Roman"/>
                <w:sz w:val="28"/>
              </w:rPr>
              <w:t>Макс. балл</w:t>
            </w:r>
          </w:p>
        </w:tc>
        <w:tc>
          <w:tcPr>
            <w:tcW w:w="1275" w:type="dxa"/>
          </w:tcPr>
          <w:p w:rsidR="008F440E" w:rsidRPr="00DE633E" w:rsidRDefault="008F440E" w:rsidP="00567294">
            <w:pPr>
              <w:rPr>
                <w:rFonts w:cs="Times New Roman"/>
                <w:sz w:val="28"/>
              </w:rPr>
            </w:pPr>
            <w:r w:rsidRPr="00DE633E">
              <w:rPr>
                <w:rFonts w:cs="Times New Roman"/>
                <w:sz w:val="28"/>
              </w:rPr>
              <w:t>Средний балл</w:t>
            </w:r>
          </w:p>
        </w:tc>
        <w:tc>
          <w:tcPr>
            <w:tcW w:w="1985" w:type="dxa"/>
          </w:tcPr>
          <w:p w:rsidR="008F440E" w:rsidRPr="00DE633E" w:rsidRDefault="008F440E" w:rsidP="00567294">
            <w:pPr>
              <w:rPr>
                <w:rFonts w:cs="Times New Roman"/>
                <w:sz w:val="28"/>
              </w:rPr>
            </w:pPr>
            <w:r w:rsidRPr="00DE633E">
              <w:rPr>
                <w:rFonts w:cs="Times New Roman"/>
                <w:sz w:val="28"/>
              </w:rPr>
              <w:t>Не преодолели минимального порога</w:t>
            </w:r>
          </w:p>
        </w:tc>
      </w:tr>
      <w:tr w:rsidR="008F440E" w:rsidTr="00567294">
        <w:tc>
          <w:tcPr>
            <w:tcW w:w="1951" w:type="dxa"/>
          </w:tcPr>
          <w:p w:rsidR="008F440E" w:rsidRPr="00DE633E" w:rsidRDefault="008F440E" w:rsidP="00567294">
            <w:pPr>
              <w:rPr>
                <w:rFonts w:cs="Times New Roman"/>
                <w:sz w:val="28"/>
              </w:rPr>
            </w:pPr>
            <w:proofErr w:type="spellStart"/>
            <w:r w:rsidRPr="00DE633E">
              <w:rPr>
                <w:rFonts w:cs="Times New Roman"/>
                <w:sz w:val="28"/>
              </w:rPr>
              <w:t>Солтаханова</w:t>
            </w:r>
            <w:proofErr w:type="spellEnd"/>
            <w:r w:rsidRPr="00DE633E">
              <w:rPr>
                <w:rFonts w:cs="Times New Roman"/>
                <w:sz w:val="28"/>
              </w:rPr>
              <w:t xml:space="preserve"> К.А.</w:t>
            </w:r>
          </w:p>
          <w:p w:rsidR="008F440E" w:rsidRPr="00DE633E" w:rsidRDefault="008F440E" w:rsidP="00567294">
            <w:pPr>
              <w:rPr>
                <w:rFonts w:cs="Times New Roman"/>
                <w:sz w:val="28"/>
              </w:rPr>
            </w:pPr>
          </w:p>
          <w:p w:rsidR="008F440E" w:rsidRPr="00DE633E" w:rsidRDefault="008F440E" w:rsidP="00567294">
            <w:pPr>
              <w:rPr>
                <w:rFonts w:cs="Times New Roman"/>
                <w:sz w:val="28"/>
              </w:rPr>
            </w:pPr>
            <w:proofErr w:type="spellStart"/>
            <w:r w:rsidRPr="00DE633E">
              <w:rPr>
                <w:rFonts w:cs="Times New Roman"/>
                <w:sz w:val="28"/>
              </w:rPr>
              <w:t>Батаева</w:t>
            </w:r>
            <w:proofErr w:type="spellEnd"/>
            <w:r w:rsidRPr="00DE633E">
              <w:rPr>
                <w:rFonts w:cs="Times New Roman"/>
                <w:sz w:val="28"/>
              </w:rPr>
              <w:t xml:space="preserve"> М.И.</w:t>
            </w:r>
          </w:p>
        </w:tc>
        <w:tc>
          <w:tcPr>
            <w:tcW w:w="1701" w:type="dxa"/>
          </w:tcPr>
          <w:p w:rsidR="008F440E" w:rsidRPr="00DE633E" w:rsidRDefault="008F440E" w:rsidP="00567294">
            <w:pPr>
              <w:rPr>
                <w:rFonts w:cs="Times New Roman"/>
                <w:sz w:val="28"/>
              </w:rPr>
            </w:pPr>
            <w:r w:rsidRPr="00DE633E">
              <w:rPr>
                <w:rFonts w:cs="Times New Roman"/>
                <w:sz w:val="28"/>
              </w:rPr>
              <w:t>9</w:t>
            </w:r>
          </w:p>
          <w:p w:rsidR="008F440E" w:rsidRPr="00DE633E" w:rsidRDefault="008F440E" w:rsidP="00567294">
            <w:pPr>
              <w:rPr>
                <w:rFonts w:cs="Times New Roman"/>
                <w:sz w:val="28"/>
              </w:rPr>
            </w:pPr>
          </w:p>
          <w:p w:rsidR="008F440E" w:rsidRPr="00DE633E" w:rsidRDefault="008F440E" w:rsidP="00567294">
            <w:pPr>
              <w:rPr>
                <w:rFonts w:cs="Times New Roman"/>
                <w:sz w:val="28"/>
              </w:rPr>
            </w:pPr>
            <w:r w:rsidRPr="00DE633E">
              <w:rPr>
                <w:rFonts w:cs="Times New Roman"/>
                <w:sz w:val="28"/>
              </w:rPr>
              <w:t>9</w:t>
            </w:r>
          </w:p>
        </w:tc>
        <w:tc>
          <w:tcPr>
            <w:tcW w:w="1276" w:type="dxa"/>
          </w:tcPr>
          <w:p w:rsidR="008F440E" w:rsidRPr="00DE633E" w:rsidRDefault="008F440E" w:rsidP="00567294">
            <w:pPr>
              <w:rPr>
                <w:rFonts w:cs="Times New Roman"/>
                <w:sz w:val="28"/>
              </w:rPr>
            </w:pPr>
            <w:r w:rsidRPr="00DE633E">
              <w:rPr>
                <w:rFonts w:cs="Times New Roman"/>
                <w:sz w:val="28"/>
              </w:rPr>
              <w:t>54</w:t>
            </w:r>
          </w:p>
          <w:p w:rsidR="008F440E" w:rsidRPr="00DE633E" w:rsidRDefault="008F440E" w:rsidP="00567294">
            <w:pPr>
              <w:rPr>
                <w:rFonts w:cs="Times New Roman"/>
                <w:sz w:val="28"/>
              </w:rPr>
            </w:pPr>
          </w:p>
          <w:p w:rsidR="008F440E" w:rsidRPr="00DE633E" w:rsidRDefault="008F440E" w:rsidP="00567294">
            <w:pPr>
              <w:rPr>
                <w:rFonts w:cs="Times New Roman"/>
                <w:sz w:val="28"/>
              </w:rPr>
            </w:pPr>
            <w:r w:rsidRPr="00DE633E">
              <w:rPr>
                <w:rFonts w:cs="Times New Roman"/>
                <w:sz w:val="28"/>
              </w:rPr>
              <w:t>50</w:t>
            </w:r>
          </w:p>
        </w:tc>
        <w:tc>
          <w:tcPr>
            <w:tcW w:w="1843" w:type="dxa"/>
          </w:tcPr>
          <w:p w:rsidR="008F440E" w:rsidRPr="00DE633E" w:rsidRDefault="008F440E" w:rsidP="00567294">
            <w:pPr>
              <w:rPr>
                <w:rFonts w:cs="Times New Roman"/>
                <w:sz w:val="28"/>
              </w:rPr>
            </w:pPr>
            <w:r w:rsidRPr="00DE633E">
              <w:rPr>
                <w:rFonts w:cs="Times New Roman"/>
                <w:sz w:val="28"/>
              </w:rPr>
              <w:t>91 (Хаджиев Х.</w:t>
            </w:r>
            <w:r>
              <w:rPr>
                <w:rFonts w:cs="Times New Roman"/>
                <w:sz w:val="28"/>
              </w:rPr>
              <w:t>-А.</w:t>
            </w:r>
            <w:r w:rsidRPr="00DE633E">
              <w:rPr>
                <w:rFonts w:cs="Times New Roman"/>
                <w:sz w:val="28"/>
              </w:rPr>
              <w:t>)</w:t>
            </w:r>
          </w:p>
          <w:p w:rsidR="008F440E" w:rsidRPr="00DE633E" w:rsidRDefault="008F440E" w:rsidP="00567294">
            <w:pPr>
              <w:rPr>
                <w:rFonts w:cs="Times New Roman"/>
                <w:sz w:val="28"/>
              </w:rPr>
            </w:pPr>
            <w:r w:rsidRPr="00DE633E">
              <w:rPr>
                <w:rFonts w:cs="Times New Roman"/>
                <w:sz w:val="28"/>
              </w:rPr>
              <w:t>94 (</w:t>
            </w:r>
            <w:proofErr w:type="spellStart"/>
            <w:r w:rsidRPr="00DE633E">
              <w:rPr>
                <w:rFonts w:cs="Times New Roman"/>
                <w:sz w:val="28"/>
              </w:rPr>
              <w:t>Ингачева</w:t>
            </w:r>
            <w:proofErr w:type="spellEnd"/>
            <w:r w:rsidRPr="00DE633E">
              <w:rPr>
                <w:rFonts w:cs="Times New Roman"/>
                <w:sz w:val="28"/>
              </w:rPr>
              <w:t xml:space="preserve"> М.)</w:t>
            </w:r>
          </w:p>
        </w:tc>
        <w:tc>
          <w:tcPr>
            <w:tcW w:w="1275" w:type="dxa"/>
          </w:tcPr>
          <w:p w:rsidR="008F440E" w:rsidRPr="00DE633E" w:rsidRDefault="008F440E" w:rsidP="00567294">
            <w:pPr>
              <w:rPr>
                <w:rFonts w:cs="Times New Roman"/>
                <w:sz w:val="28"/>
              </w:rPr>
            </w:pPr>
            <w:r w:rsidRPr="00DE633E">
              <w:rPr>
                <w:rFonts w:cs="Times New Roman"/>
                <w:sz w:val="28"/>
              </w:rPr>
              <w:t>68,5</w:t>
            </w:r>
          </w:p>
          <w:p w:rsidR="008F440E" w:rsidRPr="00DE633E" w:rsidRDefault="008F440E" w:rsidP="00567294">
            <w:pPr>
              <w:rPr>
                <w:rFonts w:cs="Times New Roman"/>
                <w:sz w:val="28"/>
              </w:rPr>
            </w:pPr>
          </w:p>
          <w:p w:rsidR="008F440E" w:rsidRPr="00DE633E" w:rsidRDefault="008F440E" w:rsidP="00567294">
            <w:pPr>
              <w:rPr>
                <w:rFonts w:cs="Times New Roman"/>
                <w:sz w:val="28"/>
              </w:rPr>
            </w:pPr>
            <w:r w:rsidRPr="00DE633E">
              <w:rPr>
                <w:rFonts w:cs="Times New Roman"/>
                <w:sz w:val="28"/>
              </w:rPr>
              <w:t>65</w:t>
            </w:r>
          </w:p>
        </w:tc>
        <w:tc>
          <w:tcPr>
            <w:tcW w:w="1985" w:type="dxa"/>
          </w:tcPr>
          <w:p w:rsidR="008F440E" w:rsidRPr="00DE633E" w:rsidRDefault="008F440E" w:rsidP="00567294">
            <w:pPr>
              <w:rPr>
                <w:rFonts w:cs="Times New Roman"/>
                <w:sz w:val="28"/>
              </w:rPr>
            </w:pPr>
            <w:r w:rsidRPr="00DE633E">
              <w:rPr>
                <w:rFonts w:cs="Times New Roman"/>
                <w:sz w:val="28"/>
              </w:rPr>
              <w:t>0</w:t>
            </w:r>
          </w:p>
          <w:p w:rsidR="008F440E" w:rsidRPr="00DE633E" w:rsidRDefault="008F440E" w:rsidP="00567294">
            <w:pPr>
              <w:rPr>
                <w:rFonts w:cs="Times New Roman"/>
                <w:sz w:val="28"/>
              </w:rPr>
            </w:pPr>
          </w:p>
          <w:p w:rsidR="008F440E" w:rsidRPr="00DE633E" w:rsidRDefault="008F440E" w:rsidP="00567294">
            <w:pPr>
              <w:rPr>
                <w:rFonts w:cs="Times New Roman"/>
                <w:sz w:val="28"/>
              </w:rPr>
            </w:pPr>
            <w:r w:rsidRPr="00DE633E">
              <w:rPr>
                <w:rFonts w:cs="Times New Roman"/>
                <w:sz w:val="28"/>
              </w:rPr>
              <w:t>0</w:t>
            </w:r>
          </w:p>
        </w:tc>
      </w:tr>
    </w:tbl>
    <w:p w:rsidR="008F440E" w:rsidRDefault="008F440E" w:rsidP="008F440E">
      <w:pPr>
        <w:rPr>
          <w:rFonts w:cs="Times New Roman"/>
        </w:rPr>
      </w:pPr>
    </w:p>
    <w:p w:rsidR="008F440E" w:rsidRPr="00F1002E" w:rsidRDefault="008F440E" w:rsidP="008F440E">
      <w:pPr>
        <w:rPr>
          <w:rFonts w:cs="Times New Roman"/>
          <w:sz w:val="28"/>
        </w:rPr>
      </w:pPr>
      <w:r>
        <w:rPr>
          <w:rFonts w:cs="Times New Roman"/>
          <w:sz w:val="28"/>
        </w:rPr>
        <w:t xml:space="preserve">     </w:t>
      </w:r>
      <w:r w:rsidRPr="00F1002E">
        <w:rPr>
          <w:rFonts w:cs="Times New Roman"/>
          <w:sz w:val="28"/>
        </w:rPr>
        <w:t xml:space="preserve">Как видно из таблицы, результаты ЕГЭ по русскому языку относительно стабильны, на что повлияло профессиональная компетентность учителей </w:t>
      </w:r>
      <w:proofErr w:type="spellStart"/>
      <w:r w:rsidRPr="00F1002E">
        <w:rPr>
          <w:rFonts w:cs="Times New Roman"/>
          <w:sz w:val="28"/>
        </w:rPr>
        <w:t>Солтахановой</w:t>
      </w:r>
      <w:proofErr w:type="spellEnd"/>
      <w:r w:rsidRPr="00F1002E">
        <w:rPr>
          <w:rFonts w:cs="Times New Roman"/>
          <w:sz w:val="28"/>
        </w:rPr>
        <w:t xml:space="preserve"> К.А., </w:t>
      </w:r>
      <w:proofErr w:type="spellStart"/>
      <w:r w:rsidRPr="00F1002E">
        <w:rPr>
          <w:rFonts w:cs="Times New Roman"/>
          <w:sz w:val="28"/>
        </w:rPr>
        <w:t>Батаевой</w:t>
      </w:r>
      <w:proofErr w:type="spellEnd"/>
      <w:r w:rsidRPr="00F1002E">
        <w:rPr>
          <w:rFonts w:cs="Times New Roman"/>
          <w:sz w:val="28"/>
        </w:rPr>
        <w:t xml:space="preserve"> М.И., среди которых выделяются умение использовать современные технологии обучения, умение учителей анализировать результаты своей работы и корректировать проблемы учащихся на основе  прогнозируемых результатов.</w:t>
      </w:r>
    </w:p>
    <w:p w:rsidR="00680F09" w:rsidRDefault="008F440E" w:rsidP="008F440E">
      <w:pPr>
        <w:rPr>
          <w:rFonts w:cs="Times New Roman"/>
          <w:sz w:val="28"/>
        </w:rPr>
      </w:pPr>
      <w:r w:rsidRPr="00F1002E">
        <w:rPr>
          <w:rFonts w:cs="Times New Roman"/>
          <w:sz w:val="28"/>
        </w:rPr>
        <w:t xml:space="preserve"> </w:t>
      </w:r>
      <w:r>
        <w:rPr>
          <w:rFonts w:cs="Times New Roman"/>
          <w:sz w:val="28"/>
        </w:rPr>
        <w:t xml:space="preserve">    </w:t>
      </w:r>
      <w:r w:rsidRPr="00F1002E">
        <w:rPr>
          <w:rFonts w:cs="Times New Roman"/>
          <w:sz w:val="28"/>
        </w:rPr>
        <w:t xml:space="preserve">Но поэлементный анализ результатов показал проблемы в подготовке экзаменуемых: остаются недостаточно усвоенными разделы </w:t>
      </w:r>
      <w:proofErr w:type="spellStart"/>
      <w:r w:rsidRPr="00F1002E">
        <w:rPr>
          <w:rFonts w:cs="Times New Roman"/>
          <w:sz w:val="28"/>
        </w:rPr>
        <w:t>речеведения</w:t>
      </w:r>
      <w:proofErr w:type="spellEnd"/>
      <w:r w:rsidRPr="00F1002E">
        <w:rPr>
          <w:rFonts w:cs="Times New Roman"/>
          <w:sz w:val="28"/>
        </w:rPr>
        <w:t xml:space="preserve">, </w:t>
      </w:r>
    </w:p>
    <w:p w:rsidR="00680F09" w:rsidRDefault="00680F09" w:rsidP="008F440E">
      <w:pPr>
        <w:rPr>
          <w:rFonts w:cs="Times New Roman"/>
          <w:sz w:val="28"/>
        </w:rPr>
      </w:pPr>
    </w:p>
    <w:p w:rsidR="00680F09" w:rsidRDefault="00680F09" w:rsidP="00680F09">
      <w:pPr>
        <w:jc w:val="center"/>
        <w:rPr>
          <w:rFonts w:cs="Times New Roman"/>
          <w:sz w:val="28"/>
        </w:rPr>
      </w:pPr>
      <w:r>
        <w:rPr>
          <w:rFonts w:cs="Times New Roman"/>
          <w:sz w:val="28"/>
        </w:rPr>
        <w:t>17.</w:t>
      </w:r>
    </w:p>
    <w:p w:rsidR="00680F09" w:rsidRDefault="008F440E" w:rsidP="008F440E">
      <w:pPr>
        <w:rPr>
          <w:rFonts w:cs="Times New Roman"/>
          <w:sz w:val="28"/>
        </w:rPr>
      </w:pPr>
      <w:r w:rsidRPr="00F1002E">
        <w:rPr>
          <w:rFonts w:cs="Times New Roman"/>
          <w:sz w:val="28"/>
        </w:rPr>
        <w:t xml:space="preserve">связанные с интерпретацией содержания текста, комментарием проблематики  </w:t>
      </w:r>
    </w:p>
    <w:p w:rsidR="008F440E" w:rsidRPr="00F1002E" w:rsidRDefault="008F440E" w:rsidP="008F440E">
      <w:pPr>
        <w:rPr>
          <w:rFonts w:cs="Times New Roman"/>
          <w:sz w:val="28"/>
        </w:rPr>
      </w:pPr>
      <w:r w:rsidRPr="00F1002E">
        <w:rPr>
          <w:rFonts w:cs="Times New Roman"/>
          <w:sz w:val="28"/>
        </w:rPr>
        <w:lastRenderedPageBreak/>
        <w:t>текста; недостаточно развиты навыки аналитической работы со словом и текстом, отсутствие достаточной практики анализа языковых явлений сказываются на качестве выполнения 2 части экзаменационной работы. Во многих сочинениях выпускников встречаются нарушения логики развития мысли, смысловой цельности, речевой связности и последовательности изложения. В этом учебном году необходимо:</w:t>
      </w:r>
    </w:p>
    <w:p w:rsidR="008F440E" w:rsidRPr="00F1002E" w:rsidRDefault="008F440E" w:rsidP="008F440E">
      <w:pPr>
        <w:rPr>
          <w:rFonts w:cs="Times New Roman"/>
          <w:sz w:val="28"/>
        </w:rPr>
      </w:pPr>
      <w:r w:rsidRPr="00F1002E">
        <w:rPr>
          <w:rFonts w:cs="Times New Roman"/>
          <w:sz w:val="28"/>
        </w:rPr>
        <w:t>- обсудить материалы по результатам ЕГЭ на заседании МО;</w:t>
      </w:r>
    </w:p>
    <w:p w:rsidR="008F440E" w:rsidRPr="00F1002E" w:rsidRDefault="008F440E" w:rsidP="008F440E">
      <w:pPr>
        <w:rPr>
          <w:rFonts w:cs="Times New Roman"/>
          <w:sz w:val="28"/>
        </w:rPr>
      </w:pPr>
      <w:r w:rsidRPr="00F1002E">
        <w:rPr>
          <w:rFonts w:cs="Times New Roman"/>
          <w:sz w:val="28"/>
        </w:rPr>
        <w:t xml:space="preserve">- использовать эффективные технологии обучения, обеспечивающее </w:t>
      </w:r>
      <w:proofErr w:type="spellStart"/>
      <w:r w:rsidRPr="00F1002E">
        <w:rPr>
          <w:rFonts w:cs="Times New Roman"/>
          <w:sz w:val="28"/>
        </w:rPr>
        <w:t>разноуровневый</w:t>
      </w:r>
      <w:proofErr w:type="spellEnd"/>
      <w:r w:rsidRPr="00F1002E">
        <w:rPr>
          <w:rFonts w:cs="Times New Roman"/>
          <w:sz w:val="28"/>
        </w:rPr>
        <w:t xml:space="preserve"> и индивидуальный подход;</w:t>
      </w:r>
    </w:p>
    <w:p w:rsidR="008F440E" w:rsidRPr="00F1002E" w:rsidRDefault="008F440E" w:rsidP="008F440E">
      <w:pPr>
        <w:rPr>
          <w:rFonts w:cs="Times New Roman"/>
          <w:sz w:val="28"/>
        </w:rPr>
      </w:pPr>
      <w:r w:rsidRPr="00F1002E">
        <w:rPr>
          <w:rFonts w:cs="Times New Roman"/>
          <w:sz w:val="28"/>
        </w:rPr>
        <w:t>- продолжить изучение материалов ЕГЭ по русскому языку в системе методической работы в школе. Своевременно знакомиться с Демоверсией ЕГЭ, спецификацией, кодификатором, отражающим требования образовательного стандарта по русскому языку;</w:t>
      </w:r>
    </w:p>
    <w:p w:rsidR="008F440E" w:rsidRPr="00F1002E" w:rsidRDefault="008F440E" w:rsidP="008F440E">
      <w:pPr>
        <w:rPr>
          <w:rFonts w:cs="Times New Roman"/>
          <w:sz w:val="28"/>
        </w:rPr>
      </w:pPr>
      <w:r w:rsidRPr="00F1002E">
        <w:rPr>
          <w:rFonts w:cs="Times New Roman"/>
          <w:sz w:val="28"/>
        </w:rPr>
        <w:t>- отрабатывать умения и навыки, связанные с чтением, с информационной переработкой текста: больше работать с текстом, обучать анализу текста, интерпретации и созданию текстов различных стилей и жанров;</w:t>
      </w:r>
    </w:p>
    <w:p w:rsidR="008F440E" w:rsidRPr="00F1002E" w:rsidRDefault="008F440E" w:rsidP="008F440E">
      <w:pPr>
        <w:rPr>
          <w:rFonts w:cs="Times New Roman"/>
          <w:sz w:val="28"/>
        </w:rPr>
      </w:pPr>
      <w:r w:rsidRPr="00F1002E">
        <w:rPr>
          <w:rFonts w:cs="Times New Roman"/>
          <w:sz w:val="28"/>
        </w:rPr>
        <w:t>- комплексно использовать работу над сочинениями и изложениями для автоматизации орфографических и пунктуационных навыков;</w:t>
      </w:r>
    </w:p>
    <w:p w:rsidR="008F440E" w:rsidRPr="00F1002E" w:rsidRDefault="008F440E" w:rsidP="008F440E">
      <w:pPr>
        <w:rPr>
          <w:rFonts w:cs="Times New Roman"/>
          <w:sz w:val="28"/>
        </w:rPr>
      </w:pPr>
      <w:r w:rsidRPr="00F1002E">
        <w:rPr>
          <w:rFonts w:cs="Times New Roman"/>
          <w:sz w:val="28"/>
        </w:rPr>
        <w:t>- учителям русского языка регулярно проводить тестовый контроль для того, чтобы учащиеся могли овладеть техникой работы с тестами и могли работать в форме ЕГЭ, начиная с 5-го класса;</w:t>
      </w:r>
    </w:p>
    <w:p w:rsidR="008F440E" w:rsidRPr="00F1002E" w:rsidRDefault="008F440E" w:rsidP="008F440E">
      <w:pPr>
        <w:rPr>
          <w:rFonts w:cs="Times New Roman"/>
          <w:sz w:val="28"/>
        </w:rPr>
      </w:pPr>
      <w:r w:rsidRPr="00F1002E">
        <w:rPr>
          <w:rFonts w:cs="Times New Roman"/>
          <w:sz w:val="28"/>
        </w:rPr>
        <w:t>- шире использовать при подготовке к ЕГЭ дидактические материалы, таблицы, схемы, справочники.</w:t>
      </w:r>
    </w:p>
    <w:p w:rsidR="008F440E" w:rsidRPr="00262CB3" w:rsidRDefault="008F440E" w:rsidP="008F440E">
      <w:pPr>
        <w:rPr>
          <w:rFonts w:cs="Times New Roman"/>
          <w:b/>
          <w:sz w:val="28"/>
        </w:rPr>
      </w:pPr>
      <w:r w:rsidRPr="00262CB3">
        <w:rPr>
          <w:rFonts w:cs="Times New Roman"/>
          <w:b/>
          <w:sz w:val="28"/>
        </w:rPr>
        <w:t>Результаты ЕГЭ по математике (профильный уровень):</w:t>
      </w:r>
    </w:p>
    <w:tbl>
      <w:tblPr>
        <w:tblStyle w:val="a7"/>
        <w:tblW w:w="10490" w:type="dxa"/>
        <w:tblInd w:w="-176" w:type="dxa"/>
        <w:tblLayout w:type="fixed"/>
        <w:tblLook w:val="04A0" w:firstRow="1" w:lastRow="0" w:firstColumn="1" w:lastColumn="0" w:noHBand="0" w:noVBand="1"/>
      </w:tblPr>
      <w:tblGrid>
        <w:gridCol w:w="2517"/>
        <w:gridCol w:w="1028"/>
        <w:gridCol w:w="1984"/>
        <w:gridCol w:w="1701"/>
        <w:gridCol w:w="1134"/>
        <w:gridCol w:w="2126"/>
      </w:tblGrid>
      <w:tr w:rsidR="008F440E" w:rsidRPr="00F1002E" w:rsidTr="00567294">
        <w:tc>
          <w:tcPr>
            <w:tcW w:w="2517" w:type="dxa"/>
          </w:tcPr>
          <w:p w:rsidR="008F440E" w:rsidRPr="00F1002E" w:rsidRDefault="008F440E" w:rsidP="00567294">
            <w:pPr>
              <w:rPr>
                <w:rFonts w:cs="Times New Roman"/>
                <w:sz w:val="28"/>
              </w:rPr>
            </w:pPr>
            <w:r w:rsidRPr="00F1002E">
              <w:rPr>
                <w:rFonts w:cs="Times New Roman"/>
                <w:sz w:val="28"/>
              </w:rPr>
              <w:t>Ф.И.О.</w:t>
            </w:r>
          </w:p>
          <w:p w:rsidR="008F440E" w:rsidRPr="00F1002E" w:rsidRDefault="008F440E" w:rsidP="00567294">
            <w:pPr>
              <w:rPr>
                <w:rFonts w:cs="Times New Roman"/>
                <w:sz w:val="28"/>
              </w:rPr>
            </w:pPr>
            <w:r w:rsidRPr="00F1002E">
              <w:rPr>
                <w:rFonts w:cs="Times New Roman"/>
                <w:sz w:val="28"/>
              </w:rPr>
              <w:t>учителя</w:t>
            </w:r>
          </w:p>
        </w:tc>
        <w:tc>
          <w:tcPr>
            <w:tcW w:w="1028" w:type="dxa"/>
          </w:tcPr>
          <w:p w:rsidR="008F440E" w:rsidRPr="00F1002E" w:rsidRDefault="008F440E" w:rsidP="00567294">
            <w:pPr>
              <w:rPr>
                <w:rFonts w:cs="Times New Roman"/>
                <w:sz w:val="28"/>
              </w:rPr>
            </w:pPr>
            <w:proofErr w:type="gramStart"/>
            <w:r w:rsidRPr="00F1002E">
              <w:rPr>
                <w:rFonts w:cs="Times New Roman"/>
                <w:sz w:val="28"/>
              </w:rPr>
              <w:t>К-во</w:t>
            </w:r>
            <w:proofErr w:type="gramEnd"/>
            <w:r w:rsidRPr="00F1002E">
              <w:rPr>
                <w:rFonts w:cs="Times New Roman"/>
                <w:sz w:val="28"/>
              </w:rPr>
              <w:t xml:space="preserve"> </w:t>
            </w:r>
            <w:proofErr w:type="spellStart"/>
            <w:r w:rsidRPr="00F1002E">
              <w:rPr>
                <w:rFonts w:cs="Times New Roman"/>
                <w:sz w:val="28"/>
              </w:rPr>
              <w:t>выпускн</w:t>
            </w:r>
            <w:proofErr w:type="spellEnd"/>
            <w:r w:rsidRPr="00F1002E">
              <w:rPr>
                <w:rFonts w:cs="Times New Roman"/>
                <w:sz w:val="28"/>
              </w:rPr>
              <w:t>.</w:t>
            </w:r>
          </w:p>
        </w:tc>
        <w:tc>
          <w:tcPr>
            <w:tcW w:w="1984" w:type="dxa"/>
          </w:tcPr>
          <w:p w:rsidR="008F440E" w:rsidRPr="00F1002E" w:rsidRDefault="008F440E" w:rsidP="00567294">
            <w:pPr>
              <w:rPr>
                <w:rFonts w:cs="Times New Roman"/>
                <w:sz w:val="28"/>
              </w:rPr>
            </w:pPr>
            <w:proofErr w:type="spellStart"/>
            <w:r w:rsidRPr="00F1002E">
              <w:rPr>
                <w:rFonts w:cs="Times New Roman"/>
                <w:sz w:val="28"/>
              </w:rPr>
              <w:t>Миним</w:t>
            </w:r>
            <w:proofErr w:type="spellEnd"/>
            <w:r w:rsidRPr="00F1002E">
              <w:rPr>
                <w:rFonts w:cs="Times New Roman"/>
                <w:sz w:val="28"/>
              </w:rPr>
              <w:t>. балл</w:t>
            </w:r>
          </w:p>
        </w:tc>
        <w:tc>
          <w:tcPr>
            <w:tcW w:w="1701" w:type="dxa"/>
          </w:tcPr>
          <w:p w:rsidR="008F440E" w:rsidRPr="00F1002E" w:rsidRDefault="008F440E" w:rsidP="00567294">
            <w:pPr>
              <w:rPr>
                <w:rFonts w:cs="Times New Roman"/>
                <w:sz w:val="28"/>
              </w:rPr>
            </w:pPr>
            <w:r w:rsidRPr="00F1002E">
              <w:rPr>
                <w:rFonts w:cs="Times New Roman"/>
                <w:sz w:val="28"/>
              </w:rPr>
              <w:t>Макс. балл</w:t>
            </w:r>
          </w:p>
        </w:tc>
        <w:tc>
          <w:tcPr>
            <w:tcW w:w="1134" w:type="dxa"/>
          </w:tcPr>
          <w:p w:rsidR="008F440E" w:rsidRPr="00F1002E" w:rsidRDefault="008F440E" w:rsidP="00567294">
            <w:pPr>
              <w:rPr>
                <w:rFonts w:cs="Times New Roman"/>
                <w:sz w:val="28"/>
              </w:rPr>
            </w:pPr>
            <w:proofErr w:type="spellStart"/>
            <w:r w:rsidRPr="00F1002E">
              <w:rPr>
                <w:rFonts w:cs="Times New Roman"/>
                <w:sz w:val="28"/>
              </w:rPr>
              <w:t>Средн</w:t>
            </w:r>
            <w:proofErr w:type="spellEnd"/>
            <w:r w:rsidRPr="00F1002E">
              <w:rPr>
                <w:rFonts w:cs="Times New Roman"/>
                <w:sz w:val="28"/>
              </w:rPr>
              <w:t>. балл</w:t>
            </w:r>
          </w:p>
        </w:tc>
        <w:tc>
          <w:tcPr>
            <w:tcW w:w="2126" w:type="dxa"/>
          </w:tcPr>
          <w:p w:rsidR="008F440E" w:rsidRPr="00F1002E" w:rsidRDefault="008F440E" w:rsidP="00567294">
            <w:pPr>
              <w:rPr>
                <w:rFonts w:cs="Times New Roman"/>
                <w:sz w:val="28"/>
              </w:rPr>
            </w:pPr>
            <w:r w:rsidRPr="00F1002E">
              <w:rPr>
                <w:rFonts w:cs="Times New Roman"/>
                <w:sz w:val="28"/>
              </w:rPr>
              <w:t xml:space="preserve">Число </w:t>
            </w:r>
            <w:proofErr w:type="gramStart"/>
            <w:r w:rsidRPr="00F1002E">
              <w:rPr>
                <w:rFonts w:cs="Times New Roman"/>
                <w:sz w:val="28"/>
              </w:rPr>
              <w:t>экзаменующихся</w:t>
            </w:r>
            <w:proofErr w:type="gramEnd"/>
            <w:r w:rsidRPr="00F1002E">
              <w:rPr>
                <w:rFonts w:cs="Times New Roman"/>
                <w:sz w:val="28"/>
              </w:rPr>
              <w:t xml:space="preserve">, не преодолевших </w:t>
            </w:r>
            <w:proofErr w:type="spellStart"/>
            <w:r w:rsidRPr="00F1002E">
              <w:rPr>
                <w:rFonts w:cs="Times New Roman"/>
                <w:sz w:val="28"/>
              </w:rPr>
              <w:t>миним</w:t>
            </w:r>
            <w:proofErr w:type="spellEnd"/>
            <w:r w:rsidRPr="00F1002E">
              <w:rPr>
                <w:rFonts w:cs="Times New Roman"/>
                <w:sz w:val="28"/>
              </w:rPr>
              <w:t>. порога.</w:t>
            </w:r>
          </w:p>
        </w:tc>
      </w:tr>
      <w:tr w:rsidR="008F440E" w:rsidRPr="00F1002E" w:rsidTr="00567294">
        <w:tc>
          <w:tcPr>
            <w:tcW w:w="2517" w:type="dxa"/>
          </w:tcPr>
          <w:p w:rsidR="008F440E" w:rsidRPr="00F1002E" w:rsidRDefault="008F440E" w:rsidP="00567294">
            <w:pPr>
              <w:rPr>
                <w:rFonts w:cs="Times New Roman"/>
                <w:sz w:val="28"/>
              </w:rPr>
            </w:pPr>
            <w:proofErr w:type="spellStart"/>
            <w:r w:rsidRPr="00F1002E">
              <w:rPr>
                <w:rFonts w:cs="Times New Roman"/>
                <w:sz w:val="28"/>
              </w:rPr>
              <w:t>Учарова</w:t>
            </w:r>
            <w:proofErr w:type="spellEnd"/>
            <w:r w:rsidRPr="00F1002E">
              <w:rPr>
                <w:rFonts w:cs="Times New Roman"/>
                <w:sz w:val="28"/>
              </w:rPr>
              <w:t xml:space="preserve"> С.Ю. 11 а</w:t>
            </w:r>
          </w:p>
          <w:p w:rsidR="008F440E" w:rsidRPr="00F1002E" w:rsidRDefault="008F440E" w:rsidP="00567294">
            <w:pPr>
              <w:rPr>
                <w:rFonts w:cs="Times New Roman"/>
                <w:sz w:val="28"/>
              </w:rPr>
            </w:pPr>
          </w:p>
          <w:p w:rsidR="008F440E" w:rsidRPr="00F1002E" w:rsidRDefault="008F440E" w:rsidP="00567294">
            <w:pPr>
              <w:rPr>
                <w:rFonts w:cs="Times New Roman"/>
                <w:sz w:val="28"/>
              </w:rPr>
            </w:pPr>
          </w:p>
          <w:p w:rsidR="008F440E" w:rsidRPr="00F1002E" w:rsidRDefault="008F440E" w:rsidP="00567294">
            <w:pPr>
              <w:rPr>
                <w:rFonts w:cs="Times New Roman"/>
                <w:sz w:val="28"/>
              </w:rPr>
            </w:pPr>
          </w:p>
          <w:p w:rsidR="008F440E" w:rsidRPr="00F1002E" w:rsidRDefault="008F440E" w:rsidP="00567294">
            <w:pPr>
              <w:rPr>
                <w:rFonts w:cs="Times New Roman"/>
                <w:sz w:val="28"/>
              </w:rPr>
            </w:pPr>
            <w:proofErr w:type="spellStart"/>
            <w:r w:rsidRPr="00F1002E">
              <w:rPr>
                <w:rFonts w:cs="Times New Roman"/>
                <w:sz w:val="28"/>
              </w:rPr>
              <w:t>Учарова</w:t>
            </w:r>
            <w:proofErr w:type="spellEnd"/>
            <w:r w:rsidRPr="00F1002E">
              <w:rPr>
                <w:rFonts w:cs="Times New Roman"/>
                <w:sz w:val="28"/>
              </w:rPr>
              <w:t xml:space="preserve"> С.Ю.</w:t>
            </w:r>
            <w:r>
              <w:rPr>
                <w:rFonts w:cs="Times New Roman"/>
                <w:sz w:val="28"/>
              </w:rPr>
              <w:t xml:space="preserve"> 11б</w:t>
            </w:r>
          </w:p>
        </w:tc>
        <w:tc>
          <w:tcPr>
            <w:tcW w:w="1028" w:type="dxa"/>
          </w:tcPr>
          <w:p w:rsidR="008F440E" w:rsidRPr="00F1002E" w:rsidRDefault="008F440E" w:rsidP="00567294">
            <w:pPr>
              <w:rPr>
                <w:rFonts w:cs="Times New Roman"/>
                <w:sz w:val="28"/>
              </w:rPr>
            </w:pPr>
            <w:r w:rsidRPr="00F1002E">
              <w:rPr>
                <w:rFonts w:cs="Times New Roman"/>
                <w:sz w:val="28"/>
              </w:rPr>
              <w:t>4</w:t>
            </w:r>
          </w:p>
          <w:p w:rsidR="008F440E" w:rsidRPr="00F1002E" w:rsidRDefault="008F440E" w:rsidP="00567294">
            <w:pPr>
              <w:rPr>
                <w:rFonts w:cs="Times New Roman"/>
                <w:sz w:val="28"/>
              </w:rPr>
            </w:pPr>
          </w:p>
          <w:p w:rsidR="008F440E" w:rsidRPr="00F1002E" w:rsidRDefault="008F440E" w:rsidP="00567294">
            <w:pPr>
              <w:rPr>
                <w:rFonts w:cs="Times New Roman"/>
                <w:sz w:val="28"/>
              </w:rPr>
            </w:pPr>
          </w:p>
          <w:p w:rsidR="008F440E" w:rsidRPr="00F1002E" w:rsidRDefault="008F440E" w:rsidP="00567294">
            <w:pPr>
              <w:rPr>
                <w:rFonts w:cs="Times New Roman"/>
                <w:sz w:val="28"/>
              </w:rPr>
            </w:pPr>
          </w:p>
          <w:p w:rsidR="008F440E" w:rsidRPr="00F1002E" w:rsidRDefault="008F440E" w:rsidP="00567294">
            <w:pPr>
              <w:rPr>
                <w:rFonts w:cs="Times New Roman"/>
                <w:sz w:val="28"/>
              </w:rPr>
            </w:pPr>
            <w:r w:rsidRPr="00F1002E">
              <w:rPr>
                <w:rFonts w:cs="Times New Roman"/>
                <w:sz w:val="28"/>
              </w:rPr>
              <w:t>1</w:t>
            </w:r>
          </w:p>
        </w:tc>
        <w:tc>
          <w:tcPr>
            <w:tcW w:w="1984" w:type="dxa"/>
          </w:tcPr>
          <w:p w:rsidR="008F440E" w:rsidRPr="00F1002E" w:rsidRDefault="008F440E" w:rsidP="00567294">
            <w:pPr>
              <w:rPr>
                <w:rFonts w:cs="Times New Roman"/>
                <w:sz w:val="28"/>
              </w:rPr>
            </w:pPr>
            <w:r w:rsidRPr="00F1002E">
              <w:rPr>
                <w:rFonts w:cs="Times New Roman"/>
                <w:sz w:val="28"/>
              </w:rPr>
              <w:t>9 (</w:t>
            </w:r>
            <w:proofErr w:type="spellStart"/>
            <w:r w:rsidRPr="00F1002E">
              <w:rPr>
                <w:rFonts w:cs="Times New Roman"/>
                <w:sz w:val="28"/>
              </w:rPr>
              <w:t>Горчиханова</w:t>
            </w:r>
            <w:proofErr w:type="spellEnd"/>
            <w:r w:rsidRPr="00F1002E">
              <w:rPr>
                <w:rFonts w:cs="Times New Roman"/>
                <w:sz w:val="28"/>
              </w:rPr>
              <w:t xml:space="preserve"> Р.)</w:t>
            </w:r>
          </w:p>
          <w:p w:rsidR="008F440E" w:rsidRPr="00F1002E" w:rsidRDefault="008F440E" w:rsidP="00567294">
            <w:pPr>
              <w:rPr>
                <w:rFonts w:cs="Times New Roman"/>
                <w:sz w:val="28"/>
              </w:rPr>
            </w:pPr>
          </w:p>
          <w:p w:rsidR="008F440E" w:rsidRPr="00F1002E" w:rsidRDefault="008F440E" w:rsidP="00567294">
            <w:pPr>
              <w:rPr>
                <w:rFonts w:cs="Times New Roman"/>
                <w:sz w:val="28"/>
              </w:rPr>
            </w:pPr>
            <w:r w:rsidRPr="00F1002E">
              <w:rPr>
                <w:rFonts w:cs="Times New Roman"/>
                <w:sz w:val="28"/>
              </w:rPr>
              <w:t>0</w:t>
            </w:r>
          </w:p>
        </w:tc>
        <w:tc>
          <w:tcPr>
            <w:tcW w:w="1701" w:type="dxa"/>
          </w:tcPr>
          <w:p w:rsidR="008F440E" w:rsidRPr="00F1002E" w:rsidRDefault="008F440E" w:rsidP="00567294">
            <w:pPr>
              <w:rPr>
                <w:rFonts w:cs="Times New Roman"/>
                <w:sz w:val="28"/>
              </w:rPr>
            </w:pPr>
            <w:r w:rsidRPr="00F1002E">
              <w:rPr>
                <w:rFonts w:cs="Times New Roman"/>
                <w:sz w:val="28"/>
              </w:rPr>
              <w:t>27 (</w:t>
            </w:r>
            <w:proofErr w:type="spellStart"/>
            <w:r w:rsidRPr="00F1002E">
              <w:rPr>
                <w:rFonts w:cs="Times New Roman"/>
                <w:sz w:val="28"/>
              </w:rPr>
              <w:t>Голбазова</w:t>
            </w:r>
            <w:proofErr w:type="spellEnd"/>
            <w:r w:rsidRPr="00F1002E">
              <w:rPr>
                <w:rFonts w:cs="Times New Roman"/>
                <w:sz w:val="28"/>
              </w:rPr>
              <w:t xml:space="preserve"> </w:t>
            </w:r>
            <w:r>
              <w:rPr>
                <w:rFonts w:cs="Times New Roman"/>
                <w:sz w:val="28"/>
              </w:rPr>
              <w:t>М.</w:t>
            </w:r>
            <w:r w:rsidRPr="00F1002E">
              <w:rPr>
                <w:rFonts w:cs="Times New Roman"/>
                <w:sz w:val="28"/>
              </w:rPr>
              <w:t>)</w:t>
            </w:r>
          </w:p>
          <w:p w:rsidR="008F440E" w:rsidRPr="00F1002E" w:rsidRDefault="008F440E" w:rsidP="00567294">
            <w:pPr>
              <w:rPr>
                <w:rFonts w:cs="Times New Roman"/>
                <w:sz w:val="28"/>
              </w:rPr>
            </w:pPr>
          </w:p>
          <w:p w:rsidR="008F440E" w:rsidRPr="00F1002E" w:rsidRDefault="008F440E" w:rsidP="00567294">
            <w:pPr>
              <w:rPr>
                <w:rFonts w:cs="Times New Roman"/>
                <w:sz w:val="28"/>
              </w:rPr>
            </w:pPr>
            <w:r w:rsidRPr="00F1002E">
              <w:rPr>
                <w:rFonts w:cs="Times New Roman"/>
                <w:sz w:val="28"/>
              </w:rPr>
              <w:t>72 (</w:t>
            </w:r>
            <w:proofErr w:type="spellStart"/>
            <w:r w:rsidRPr="00F1002E">
              <w:rPr>
                <w:rFonts w:cs="Times New Roman"/>
                <w:sz w:val="28"/>
              </w:rPr>
              <w:t>Тахаев</w:t>
            </w:r>
            <w:proofErr w:type="spellEnd"/>
            <w:r w:rsidRPr="00F1002E">
              <w:rPr>
                <w:rFonts w:cs="Times New Roman"/>
                <w:sz w:val="28"/>
              </w:rPr>
              <w:t>)</w:t>
            </w:r>
          </w:p>
        </w:tc>
        <w:tc>
          <w:tcPr>
            <w:tcW w:w="1134" w:type="dxa"/>
          </w:tcPr>
          <w:p w:rsidR="008F440E" w:rsidRPr="00F1002E" w:rsidRDefault="008F440E" w:rsidP="00567294">
            <w:pPr>
              <w:rPr>
                <w:rFonts w:cs="Times New Roman"/>
                <w:sz w:val="28"/>
              </w:rPr>
            </w:pPr>
          </w:p>
        </w:tc>
        <w:tc>
          <w:tcPr>
            <w:tcW w:w="2126" w:type="dxa"/>
          </w:tcPr>
          <w:p w:rsidR="008F440E" w:rsidRPr="00F1002E" w:rsidRDefault="008F440E" w:rsidP="00567294">
            <w:pPr>
              <w:rPr>
                <w:rFonts w:cs="Times New Roman"/>
                <w:sz w:val="28"/>
              </w:rPr>
            </w:pPr>
            <w:r w:rsidRPr="00F1002E">
              <w:rPr>
                <w:rFonts w:cs="Times New Roman"/>
                <w:sz w:val="28"/>
              </w:rPr>
              <w:t>4</w:t>
            </w:r>
          </w:p>
          <w:p w:rsidR="008F440E" w:rsidRPr="00F1002E" w:rsidRDefault="008F440E" w:rsidP="00567294">
            <w:pPr>
              <w:rPr>
                <w:rFonts w:cs="Times New Roman"/>
                <w:sz w:val="28"/>
              </w:rPr>
            </w:pPr>
          </w:p>
          <w:p w:rsidR="008F440E" w:rsidRPr="00F1002E" w:rsidRDefault="008F440E" w:rsidP="00567294">
            <w:pPr>
              <w:rPr>
                <w:rFonts w:cs="Times New Roman"/>
                <w:sz w:val="28"/>
              </w:rPr>
            </w:pPr>
          </w:p>
          <w:p w:rsidR="008F440E" w:rsidRPr="00F1002E" w:rsidRDefault="008F440E" w:rsidP="00567294">
            <w:pPr>
              <w:rPr>
                <w:rFonts w:cs="Times New Roman"/>
                <w:sz w:val="28"/>
              </w:rPr>
            </w:pPr>
          </w:p>
          <w:p w:rsidR="008F440E" w:rsidRPr="00F1002E" w:rsidRDefault="008F440E" w:rsidP="00567294">
            <w:pPr>
              <w:rPr>
                <w:rFonts w:cs="Times New Roman"/>
                <w:sz w:val="28"/>
              </w:rPr>
            </w:pPr>
            <w:r w:rsidRPr="00F1002E">
              <w:rPr>
                <w:rFonts w:cs="Times New Roman"/>
                <w:sz w:val="28"/>
              </w:rPr>
              <w:t>0</w:t>
            </w:r>
          </w:p>
        </w:tc>
      </w:tr>
    </w:tbl>
    <w:p w:rsidR="008F440E" w:rsidRPr="00F1002E" w:rsidRDefault="008F440E" w:rsidP="008F440E">
      <w:pPr>
        <w:rPr>
          <w:rFonts w:cs="Times New Roman"/>
          <w:sz w:val="28"/>
        </w:rPr>
      </w:pPr>
    </w:p>
    <w:p w:rsidR="008F440E" w:rsidRPr="00F1002E" w:rsidRDefault="008F440E" w:rsidP="008F440E">
      <w:pPr>
        <w:rPr>
          <w:rFonts w:cs="Times New Roman"/>
          <w:sz w:val="28"/>
        </w:rPr>
      </w:pPr>
      <w:r>
        <w:rPr>
          <w:rFonts w:cs="Times New Roman"/>
          <w:sz w:val="28"/>
        </w:rPr>
        <w:t xml:space="preserve">     </w:t>
      </w:r>
      <w:r w:rsidRPr="00F1002E">
        <w:rPr>
          <w:rFonts w:cs="Times New Roman"/>
          <w:sz w:val="28"/>
        </w:rPr>
        <w:t>Результаты показывают очень низкий уровень успешности.</w:t>
      </w:r>
    </w:p>
    <w:p w:rsidR="008F440E" w:rsidRPr="00F1002E" w:rsidRDefault="008F440E" w:rsidP="008F440E">
      <w:pPr>
        <w:rPr>
          <w:rFonts w:cs="Times New Roman"/>
          <w:sz w:val="28"/>
        </w:rPr>
      </w:pPr>
      <w:r w:rsidRPr="00F1002E">
        <w:rPr>
          <w:rFonts w:cs="Times New Roman"/>
          <w:sz w:val="28"/>
        </w:rPr>
        <w:t>Участники экзамена показали низкие результаты при решении геометрических задач повышенного, а также базового уровня сложности. Эти результаты отражают ситуацию, сложившуюся в школе, которая была явно неблагоприятна по отношению к изучению геометрии в течени</w:t>
      </w:r>
      <w:proofErr w:type="gramStart"/>
      <w:r w:rsidRPr="00F1002E">
        <w:rPr>
          <w:rFonts w:cs="Times New Roman"/>
          <w:sz w:val="28"/>
        </w:rPr>
        <w:t>и</w:t>
      </w:r>
      <w:proofErr w:type="gramEnd"/>
      <w:r w:rsidRPr="00F1002E">
        <w:rPr>
          <w:rFonts w:cs="Times New Roman"/>
          <w:sz w:val="28"/>
        </w:rPr>
        <w:t xml:space="preserve"> многих лет, т.к. выпускной экзамен проводился только по курсу алгебры и начала анализа 10-11 классов, и пока существенной динамики положительной не наблюдается.</w:t>
      </w:r>
    </w:p>
    <w:p w:rsidR="00680F09" w:rsidRDefault="00680F09" w:rsidP="00680F09">
      <w:pPr>
        <w:jc w:val="center"/>
        <w:rPr>
          <w:rFonts w:cs="Times New Roman"/>
          <w:sz w:val="28"/>
        </w:rPr>
      </w:pPr>
      <w:r>
        <w:rPr>
          <w:rFonts w:cs="Times New Roman"/>
          <w:sz w:val="28"/>
        </w:rPr>
        <w:t>18.</w:t>
      </w:r>
    </w:p>
    <w:p w:rsidR="008F440E" w:rsidRPr="00F1002E" w:rsidRDefault="008F440E" w:rsidP="008F440E">
      <w:pPr>
        <w:rPr>
          <w:rFonts w:cs="Times New Roman"/>
          <w:sz w:val="28"/>
        </w:rPr>
      </w:pPr>
      <w:r w:rsidRPr="00F1002E">
        <w:rPr>
          <w:rFonts w:cs="Times New Roman"/>
          <w:sz w:val="28"/>
        </w:rPr>
        <w:t>Результаты ЕГЭ 2020 года показали, что только 2 учащихся (</w:t>
      </w:r>
      <w:proofErr w:type="spellStart"/>
      <w:r w:rsidRPr="00F1002E">
        <w:rPr>
          <w:rFonts w:cs="Times New Roman"/>
          <w:sz w:val="28"/>
        </w:rPr>
        <w:t>Тахаев</w:t>
      </w:r>
      <w:proofErr w:type="spellEnd"/>
      <w:r w:rsidRPr="00F1002E">
        <w:rPr>
          <w:rFonts w:cs="Times New Roman"/>
          <w:sz w:val="28"/>
        </w:rPr>
        <w:t xml:space="preserve"> Ибрагим 72б, </w:t>
      </w:r>
      <w:proofErr w:type="spellStart"/>
      <w:r w:rsidRPr="00F1002E">
        <w:rPr>
          <w:rFonts w:cs="Times New Roman"/>
          <w:sz w:val="28"/>
        </w:rPr>
        <w:t>Голбазова</w:t>
      </w:r>
      <w:proofErr w:type="spellEnd"/>
      <w:r w:rsidRPr="00F1002E">
        <w:rPr>
          <w:rFonts w:cs="Times New Roman"/>
          <w:sz w:val="28"/>
        </w:rPr>
        <w:t xml:space="preserve"> М 27б.) из 5 выпускников продемонстрировали при сдаче экзамена </w:t>
      </w:r>
      <w:r w:rsidRPr="00F1002E">
        <w:rPr>
          <w:rFonts w:cs="Times New Roman"/>
          <w:sz w:val="28"/>
        </w:rPr>
        <w:lastRenderedPageBreak/>
        <w:t>«хороший» уровень подготовки; позволяющий обеспечить обучение в вузах, предъявляющих более высокие требования к математической подготовке.</w:t>
      </w:r>
    </w:p>
    <w:p w:rsidR="008F440E" w:rsidRPr="00F1002E" w:rsidRDefault="008F440E" w:rsidP="008F440E">
      <w:pPr>
        <w:rPr>
          <w:rFonts w:cs="Times New Roman"/>
          <w:sz w:val="28"/>
        </w:rPr>
      </w:pPr>
      <w:r w:rsidRPr="00F1002E">
        <w:rPr>
          <w:rFonts w:cs="Times New Roman"/>
          <w:sz w:val="28"/>
        </w:rPr>
        <w:t xml:space="preserve">Подготовка выпускников 11 класса школы, характеризуется фрагментарностью, </w:t>
      </w:r>
      <w:proofErr w:type="spellStart"/>
      <w:r w:rsidRPr="00F1002E">
        <w:rPr>
          <w:rFonts w:cs="Times New Roman"/>
          <w:sz w:val="28"/>
        </w:rPr>
        <w:t>несформированностью</w:t>
      </w:r>
      <w:proofErr w:type="spellEnd"/>
      <w:r w:rsidRPr="00F1002E">
        <w:rPr>
          <w:rFonts w:cs="Times New Roman"/>
          <w:sz w:val="28"/>
        </w:rPr>
        <w:t xml:space="preserve"> системы основных знаний и умений, соответствующих требованиям образовательных стандартов, а также неспособностью применять даже имеющиеся отдельные знания в несколько измененной ситуации. Анализ результатов ЕГЭ позволяет сделать вывод о необходимости целенаправленных усилий педагогического коллектива нашей школы по повышению качества обучения:</w:t>
      </w:r>
    </w:p>
    <w:p w:rsidR="008F440E" w:rsidRPr="00F1002E" w:rsidRDefault="008F440E" w:rsidP="008F440E">
      <w:pPr>
        <w:rPr>
          <w:rFonts w:cs="Times New Roman"/>
          <w:sz w:val="28"/>
        </w:rPr>
      </w:pPr>
      <w:r w:rsidRPr="00F1002E">
        <w:rPr>
          <w:rFonts w:cs="Times New Roman"/>
          <w:sz w:val="28"/>
        </w:rPr>
        <w:t xml:space="preserve">- использовать на уроках математики более эффективные методики, т.к. выпускники недостаточно владеют определенными </w:t>
      </w:r>
      <w:proofErr w:type="spellStart"/>
      <w:r w:rsidRPr="00F1002E">
        <w:rPr>
          <w:rFonts w:cs="Times New Roman"/>
          <w:sz w:val="28"/>
        </w:rPr>
        <w:t>общеучебными</w:t>
      </w:r>
      <w:proofErr w:type="spellEnd"/>
      <w:r w:rsidRPr="00F1002E">
        <w:rPr>
          <w:rFonts w:cs="Times New Roman"/>
          <w:sz w:val="28"/>
        </w:rPr>
        <w:t xml:space="preserve"> умениями, допускают элементарные вычислительные ошибки, у школьников слабы навыки самоконтроля, что приводит к допуску ошибок по невнимательности.</w:t>
      </w:r>
    </w:p>
    <w:p w:rsidR="008F440E" w:rsidRPr="00F1002E" w:rsidRDefault="008F440E" w:rsidP="008F440E">
      <w:pPr>
        <w:rPr>
          <w:rFonts w:cs="Times New Roman"/>
          <w:sz w:val="28"/>
        </w:rPr>
      </w:pPr>
      <w:r w:rsidRPr="00F1002E">
        <w:rPr>
          <w:rFonts w:cs="Times New Roman"/>
          <w:sz w:val="28"/>
        </w:rPr>
        <w:t>Рекомендации:</w:t>
      </w:r>
    </w:p>
    <w:p w:rsidR="008F440E" w:rsidRPr="00F1002E" w:rsidRDefault="008F440E" w:rsidP="008F440E">
      <w:pPr>
        <w:rPr>
          <w:rFonts w:cs="Times New Roman"/>
          <w:sz w:val="28"/>
        </w:rPr>
      </w:pPr>
      <w:r w:rsidRPr="00F1002E">
        <w:rPr>
          <w:rFonts w:cs="Times New Roman"/>
          <w:sz w:val="28"/>
        </w:rPr>
        <w:t>- проанализировать результаты ЕГЭ 2020 на заседании МО учителей математики и определить собственный регламент работы по позитивному изменению результатов;</w:t>
      </w:r>
    </w:p>
    <w:p w:rsidR="008F440E" w:rsidRPr="00F1002E" w:rsidRDefault="008F440E" w:rsidP="008F440E">
      <w:pPr>
        <w:rPr>
          <w:rFonts w:cs="Times New Roman"/>
          <w:sz w:val="28"/>
        </w:rPr>
      </w:pPr>
      <w:r w:rsidRPr="00F1002E">
        <w:rPr>
          <w:rFonts w:cs="Times New Roman"/>
          <w:sz w:val="28"/>
        </w:rPr>
        <w:t xml:space="preserve">- учителям математики необходимо проанализировать и пересмотреть опыт в обучении школьников математике с учетом полученных результатов на экзамене; усилить внимание к изучению курса геометрии, акцентировать внимание на обучение детей методом и приемам рассуждений, на формирование </w:t>
      </w:r>
      <w:proofErr w:type="spellStart"/>
      <w:r w:rsidRPr="00F1002E">
        <w:rPr>
          <w:rFonts w:cs="Times New Roman"/>
          <w:sz w:val="28"/>
        </w:rPr>
        <w:t>общеучебных</w:t>
      </w:r>
      <w:proofErr w:type="spellEnd"/>
      <w:r w:rsidRPr="00F1002E">
        <w:rPr>
          <w:rFonts w:cs="Times New Roman"/>
          <w:sz w:val="28"/>
        </w:rPr>
        <w:t xml:space="preserve"> и специальных умений, позволяющих выйти школьнику на самообучении;</w:t>
      </w:r>
    </w:p>
    <w:p w:rsidR="008F440E" w:rsidRPr="00F1002E" w:rsidRDefault="008F440E" w:rsidP="008F440E">
      <w:pPr>
        <w:rPr>
          <w:rFonts w:cs="Times New Roman"/>
          <w:sz w:val="28"/>
        </w:rPr>
      </w:pPr>
      <w:r w:rsidRPr="00F1002E">
        <w:rPr>
          <w:rFonts w:cs="Times New Roman"/>
          <w:sz w:val="28"/>
        </w:rPr>
        <w:t>- заместителю директора по УЧ необходимо;</w:t>
      </w:r>
    </w:p>
    <w:p w:rsidR="008F440E" w:rsidRPr="00F1002E" w:rsidRDefault="008F440E" w:rsidP="008F440E">
      <w:pPr>
        <w:rPr>
          <w:rFonts w:cs="Times New Roman"/>
          <w:sz w:val="28"/>
        </w:rPr>
      </w:pPr>
      <w:r w:rsidRPr="00F1002E">
        <w:rPr>
          <w:rFonts w:cs="Times New Roman"/>
          <w:sz w:val="28"/>
        </w:rPr>
        <w:t xml:space="preserve">- осуществлять контроль качества преподавания математики, внести в систему ВШК персональный </w:t>
      </w:r>
      <w:proofErr w:type="gramStart"/>
      <w:r w:rsidRPr="00F1002E">
        <w:rPr>
          <w:rFonts w:cs="Times New Roman"/>
          <w:sz w:val="28"/>
        </w:rPr>
        <w:t>контроль за</w:t>
      </w:r>
      <w:proofErr w:type="gramEnd"/>
      <w:r w:rsidRPr="00F1002E">
        <w:rPr>
          <w:rFonts w:cs="Times New Roman"/>
          <w:sz w:val="28"/>
        </w:rPr>
        <w:t xml:space="preserve"> работой учителей математики.</w:t>
      </w:r>
    </w:p>
    <w:p w:rsidR="008F440E" w:rsidRPr="00262CB3" w:rsidRDefault="008F440E" w:rsidP="008F440E">
      <w:pPr>
        <w:rPr>
          <w:rFonts w:cs="Times New Roman"/>
          <w:b/>
          <w:sz w:val="28"/>
        </w:rPr>
      </w:pPr>
      <w:r w:rsidRPr="00262CB3">
        <w:rPr>
          <w:rFonts w:cs="Times New Roman"/>
          <w:b/>
          <w:sz w:val="28"/>
        </w:rPr>
        <w:t>Результаты ЕГЭ по физике:</w:t>
      </w:r>
    </w:p>
    <w:tbl>
      <w:tblPr>
        <w:tblStyle w:val="a7"/>
        <w:tblW w:w="0" w:type="auto"/>
        <w:tblLook w:val="04A0" w:firstRow="1" w:lastRow="0" w:firstColumn="1" w:lastColumn="0" w:noHBand="0" w:noVBand="1"/>
      </w:tblPr>
      <w:tblGrid>
        <w:gridCol w:w="1885"/>
        <w:gridCol w:w="1307"/>
        <w:gridCol w:w="1162"/>
        <w:gridCol w:w="1235"/>
        <w:gridCol w:w="1247"/>
        <w:gridCol w:w="1957"/>
        <w:gridCol w:w="1345"/>
      </w:tblGrid>
      <w:tr w:rsidR="008F440E" w:rsidRPr="00F1002E" w:rsidTr="00567294">
        <w:tc>
          <w:tcPr>
            <w:tcW w:w="1951" w:type="dxa"/>
          </w:tcPr>
          <w:p w:rsidR="008F440E" w:rsidRPr="00F1002E" w:rsidRDefault="008F440E" w:rsidP="00567294">
            <w:pPr>
              <w:rPr>
                <w:rFonts w:cs="Times New Roman"/>
                <w:sz w:val="28"/>
              </w:rPr>
            </w:pPr>
            <w:r w:rsidRPr="00F1002E">
              <w:rPr>
                <w:rFonts w:cs="Times New Roman"/>
                <w:sz w:val="28"/>
              </w:rPr>
              <w:t>Ф.И.О.</w:t>
            </w:r>
          </w:p>
          <w:p w:rsidR="008F440E" w:rsidRPr="00F1002E" w:rsidRDefault="008F440E" w:rsidP="00567294">
            <w:pPr>
              <w:rPr>
                <w:rFonts w:cs="Times New Roman"/>
                <w:sz w:val="28"/>
              </w:rPr>
            </w:pPr>
            <w:r w:rsidRPr="00F1002E">
              <w:rPr>
                <w:rFonts w:cs="Times New Roman"/>
                <w:sz w:val="28"/>
              </w:rPr>
              <w:t>учителя</w:t>
            </w:r>
          </w:p>
        </w:tc>
        <w:tc>
          <w:tcPr>
            <w:tcW w:w="1276" w:type="dxa"/>
          </w:tcPr>
          <w:p w:rsidR="008F440E" w:rsidRPr="00F1002E" w:rsidRDefault="008F440E" w:rsidP="00567294">
            <w:pPr>
              <w:rPr>
                <w:rFonts w:cs="Times New Roman"/>
                <w:sz w:val="28"/>
              </w:rPr>
            </w:pPr>
            <w:proofErr w:type="gramStart"/>
            <w:r w:rsidRPr="00F1002E">
              <w:rPr>
                <w:rFonts w:cs="Times New Roman"/>
                <w:sz w:val="28"/>
              </w:rPr>
              <w:t>К-во</w:t>
            </w:r>
            <w:proofErr w:type="gramEnd"/>
            <w:r w:rsidRPr="00F1002E">
              <w:rPr>
                <w:rFonts w:cs="Times New Roman"/>
                <w:sz w:val="28"/>
              </w:rPr>
              <w:t xml:space="preserve"> </w:t>
            </w:r>
            <w:proofErr w:type="spellStart"/>
            <w:r w:rsidRPr="00F1002E">
              <w:rPr>
                <w:rFonts w:cs="Times New Roman"/>
                <w:sz w:val="28"/>
              </w:rPr>
              <w:t>выпускн</w:t>
            </w:r>
            <w:proofErr w:type="spellEnd"/>
            <w:r w:rsidRPr="00F1002E">
              <w:rPr>
                <w:rFonts w:cs="Times New Roman"/>
                <w:sz w:val="28"/>
              </w:rPr>
              <w:t>.</w:t>
            </w:r>
          </w:p>
        </w:tc>
        <w:tc>
          <w:tcPr>
            <w:tcW w:w="1134" w:type="dxa"/>
          </w:tcPr>
          <w:p w:rsidR="008F440E" w:rsidRPr="00F1002E" w:rsidRDefault="008F440E" w:rsidP="00567294">
            <w:pPr>
              <w:rPr>
                <w:rFonts w:cs="Times New Roman"/>
                <w:sz w:val="28"/>
              </w:rPr>
            </w:pPr>
            <w:proofErr w:type="spellStart"/>
            <w:r w:rsidRPr="00F1002E">
              <w:rPr>
                <w:rFonts w:cs="Times New Roman"/>
                <w:sz w:val="28"/>
              </w:rPr>
              <w:t>Миним</w:t>
            </w:r>
            <w:proofErr w:type="spellEnd"/>
            <w:r w:rsidRPr="00F1002E">
              <w:rPr>
                <w:rFonts w:cs="Times New Roman"/>
                <w:sz w:val="28"/>
              </w:rPr>
              <w:t>. балл</w:t>
            </w:r>
          </w:p>
        </w:tc>
        <w:tc>
          <w:tcPr>
            <w:tcW w:w="1276" w:type="dxa"/>
          </w:tcPr>
          <w:p w:rsidR="008F440E" w:rsidRPr="00F1002E" w:rsidRDefault="008F440E" w:rsidP="00567294">
            <w:pPr>
              <w:rPr>
                <w:rFonts w:cs="Times New Roman"/>
                <w:sz w:val="28"/>
              </w:rPr>
            </w:pPr>
            <w:r w:rsidRPr="00F1002E">
              <w:rPr>
                <w:rFonts w:cs="Times New Roman"/>
                <w:sz w:val="28"/>
              </w:rPr>
              <w:t>Макс. балл</w:t>
            </w:r>
          </w:p>
        </w:tc>
        <w:tc>
          <w:tcPr>
            <w:tcW w:w="1275" w:type="dxa"/>
          </w:tcPr>
          <w:p w:rsidR="008F440E" w:rsidRPr="00F1002E" w:rsidRDefault="008F440E" w:rsidP="00567294">
            <w:pPr>
              <w:rPr>
                <w:rFonts w:cs="Times New Roman"/>
                <w:sz w:val="28"/>
              </w:rPr>
            </w:pPr>
            <w:proofErr w:type="spellStart"/>
            <w:r w:rsidRPr="00F1002E">
              <w:rPr>
                <w:rFonts w:cs="Times New Roman"/>
                <w:sz w:val="28"/>
              </w:rPr>
              <w:t>Средн</w:t>
            </w:r>
            <w:proofErr w:type="spellEnd"/>
            <w:r w:rsidRPr="00F1002E">
              <w:rPr>
                <w:rFonts w:cs="Times New Roman"/>
                <w:sz w:val="28"/>
              </w:rPr>
              <w:t>. балл</w:t>
            </w:r>
          </w:p>
        </w:tc>
        <w:tc>
          <w:tcPr>
            <w:tcW w:w="1291" w:type="dxa"/>
          </w:tcPr>
          <w:p w:rsidR="008F440E" w:rsidRPr="00F1002E" w:rsidRDefault="008F440E" w:rsidP="00567294">
            <w:pPr>
              <w:rPr>
                <w:rFonts w:cs="Times New Roman"/>
                <w:sz w:val="28"/>
              </w:rPr>
            </w:pPr>
            <w:r w:rsidRPr="00F1002E">
              <w:rPr>
                <w:rFonts w:cs="Times New Roman"/>
                <w:sz w:val="28"/>
              </w:rPr>
              <w:t>Не преодолели минимального порога</w:t>
            </w:r>
          </w:p>
        </w:tc>
        <w:tc>
          <w:tcPr>
            <w:tcW w:w="1368" w:type="dxa"/>
          </w:tcPr>
          <w:p w:rsidR="008F440E" w:rsidRPr="00F1002E" w:rsidRDefault="008F440E" w:rsidP="00567294">
            <w:pPr>
              <w:rPr>
                <w:rFonts w:cs="Times New Roman"/>
                <w:sz w:val="28"/>
              </w:rPr>
            </w:pPr>
            <w:r w:rsidRPr="00F1002E">
              <w:rPr>
                <w:rFonts w:cs="Times New Roman"/>
                <w:sz w:val="28"/>
              </w:rPr>
              <w:t>Не явились</w:t>
            </w:r>
          </w:p>
        </w:tc>
      </w:tr>
      <w:tr w:rsidR="008F440E" w:rsidRPr="00F1002E" w:rsidTr="00567294">
        <w:tc>
          <w:tcPr>
            <w:tcW w:w="1951" w:type="dxa"/>
          </w:tcPr>
          <w:p w:rsidR="008F440E" w:rsidRPr="00F1002E" w:rsidRDefault="008F440E" w:rsidP="00567294">
            <w:pPr>
              <w:rPr>
                <w:rFonts w:cs="Times New Roman"/>
                <w:sz w:val="28"/>
              </w:rPr>
            </w:pPr>
            <w:proofErr w:type="spellStart"/>
            <w:r w:rsidRPr="00F1002E">
              <w:rPr>
                <w:rFonts w:cs="Times New Roman"/>
                <w:sz w:val="28"/>
              </w:rPr>
              <w:t>Муртазов</w:t>
            </w:r>
            <w:proofErr w:type="spellEnd"/>
            <w:r w:rsidRPr="00F1002E">
              <w:rPr>
                <w:rFonts w:cs="Times New Roman"/>
                <w:sz w:val="28"/>
              </w:rPr>
              <w:t xml:space="preserve"> Ш.А.</w:t>
            </w:r>
          </w:p>
        </w:tc>
        <w:tc>
          <w:tcPr>
            <w:tcW w:w="1276" w:type="dxa"/>
          </w:tcPr>
          <w:p w:rsidR="008F440E" w:rsidRPr="00F1002E" w:rsidRDefault="008F440E" w:rsidP="00567294">
            <w:pPr>
              <w:rPr>
                <w:rFonts w:cs="Times New Roman"/>
                <w:sz w:val="28"/>
              </w:rPr>
            </w:pPr>
            <w:r w:rsidRPr="00F1002E">
              <w:rPr>
                <w:rFonts w:cs="Times New Roman"/>
                <w:sz w:val="28"/>
              </w:rPr>
              <w:t>1</w:t>
            </w:r>
            <w:r>
              <w:rPr>
                <w:rFonts w:cs="Times New Roman"/>
                <w:sz w:val="28"/>
              </w:rPr>
              <w:t>(</w:t>
            </w:r>
            <w:proofErr w:type="spellStart"/>
            <w:r>
              <w:rPr>
                <w:rFonts w:cs="Times New Roman"/>
                <w:sz w:val="28"/>
              </w:rPr>
              <w:t>Тахаев</w:t>
            </w:r>
            <w:proofErr w:type="spellEnd"/>
            <w:r>
              <w:rPr>
                <w:rFonts w:cs="Times New Roman"/>
                <w:sz w:val="28"/>
              </w:rPr>
              <w:t xml:space="preserve"> И.)</w:t>
            </w:r>
          </w:p>
        </w:tc>
        <w:tc>
          <w:tcPr>
            <w:tcW w:w="1134" w:type="dxa"/>
          </w:tcPr>
          <w:p w:rsidR="008F440E" w:rsidRPr="00F1002E" w:rsidRDefault="008F440E" w:rsidP="00567294">
            <w:pPr>
              <w:rPr>
                <w:rFonts w:cs="Times New Roman"/>
                <w:sz w:val="28"/>
              </w:rPr>
            </w:pPr>
            <w:r w:rsidRPr="00F1002E">
              <w:rPr>
                <w:rFonts w:cs="Times New Roman"/>
                <w:sz w:val="28"/>
              </w:rPr>
              <w:t>0</w:t>
            </w:r>
          </w:p>
        </w:tc>
        <w:tc>
          <w:tcPr>
            <w:tcW w:w="1276" w:type="dxa"/>
          </w:tcPr>
          <w:p w:rsidR="008F440E" w:rsidRPr="00F1002E" w:rsidRDefault="008F440E" w:rsidP="00567294">
            <w:pPr>
              <w:rPr>
                <w:rFonts w:cs="Times New Roman"/>
                <w:sz w:val="28"/>
              </w:rPr>
            </w:pPr>
            <w:r w:rsidRPr="00F1002E">
              <w:rPr>
                <w:rFonts w:cs="Times New Roman"/>
                <w:sz w:val="28"/>
              </w:rPr>
              <w:t>62</w:t>
            </w:r>
          </w:p>
        </w:tc>
        <w:tc>
          <w:tcPr>
            <w:tcW w:w="1275" w:type="dxa"/>
          </w:tcPr>
          <w:p w:rsidR="008F440E" w:rsidRPr="00F1002E" w:rsidRDefault="008F440E" w:rsidP="00567294">
            <w:pPr>
              <w:rPr>
                <w:rFonts w:cs="Times New Roman"/>
                <w:sz w:val="28"/>
              </w:rPr>
            </w:pPr>
            <w:r w:rsidRPr="00F1002E">
              <w:rPr>
                <w:rFonts w:cs="Times New Roman"/>
                <w:sz w:val="28"/>
              </w:rPr>
              <w:t>62</w:t>
            </w:r>
          </w:p>
        </w:tc>
        <w:tc>
          <w:tcPr>
            <w:tcW w:w="1291" w:type="dxa"/>
          </w:tcPr>
          <w:p w:rsidR="008F440E" w:rsidRPr="00F1002E" w:rsidRDefault="008F440E" w:rsidP="00567294">
            <w:pPr>
              <w:rPr>
                <w:rFonts w:cs="Times New Roman"/>
                <w:sz w:val="28"/>
              </w:rPr>
            </w:pPr>
            <w:r w:rsidRPr="00F1002E">
              <w:rPr>
                <w:rFonts w:cs="Times New Roman"/>
                <w:sz w:val="28"/>
              </w:rPr>
              <w:t>0</w:t>
            </w:r>
          </w:p>
        </w:tc>
        <w:tc>
          <w:tcPr>
            <w:tcW w:w="1368" w:type="dxa"/>
          </w:tcPr>
          <w:p w:rsidR="008F440E" w:rsidRPr="00F1002E" w:rsidRDefault="008F440E" w:rsidP="00567294">
            <w:pPr>
              <w:rPr>
                <w:rFonts w:cs="Times New Roman"/>
                <w:sz w:val="28"/>
              </w:rPr>
            </w:pPr>
            <w:r w:rsidRPr="00F1002E">
              <w:rPr>
                <w:rFonts w:cs="Times New Roman"/>
                <w:sz w:val="28"/>
              </w:rPr>
              <w:t>0</w:t>
            </w:r>
          </w:p>
        </w:tc>
      </w:tr>
    </w:tbl>
    <w:p w:rsidR="008F440E" w:rsidRPr="00F1002E" w:rsidRDefault="008F440E" w:rsidP="008F440E">
      <w:pPr>
        <w:rPr>
          <w:rFonts w:cs="Times New Roman"/>
          <w:sz w:val="28"/>
        </w:rPr>
      </w:pPr>
    </w:p>
    <w:p w:rsidR="008F440E" w:rsidRPr="00DE633E" w:rsidRDefault="008F440E" w:rsidP="008F440E">
      <w:pPr>
        <w:rPr>
          <w:rFonts w:cs="Times New Roman"/>
          <w:sz w:val="28"/>
        </w:rPr>
      </w:pPr>
      <w:r>
        <w:rPr>
          <w:rFonts w:cs="Times New Roman"/>
          <w:sz w:val="28"/>
        </w:rPr>
        <w:t>Как видно, результат средний, но самый выс</w:t>
      </w:r>
      <w:r w:rsidRPr="00DE633E">
        <w:rPr>
          <w:rFonts w:cs="Times New Roman"/>
          <w:sz w:val="28"/>
        </w:rPr>
        <w:t>ок</w:t>
      </w:r>
      <w:r>
        <w:rPr>
          <w:rFonts w:cs="Times New Roman"/>
          <w:sz w:val="28"/>
        </w:rPr>
        <w:t>ий в районе</w:t>
      </w:r>
      <w:r w:rsidRPr="00DE633E">
        <w:rPr>
          <w:rFonts w:cs="Times New Roman"/>
          <w:sz w:val="28"/>
        </w:rPr>
        <w:t>.</w:t>
      </w:r>
    </w:p>
    <w:p w:rsidR="008F440E" w:rsidRPr="00DE633E" w:rsidRDefault="008F440E" w:rsidP="008F440E">
      <w:pPr>
        <w:rPr>
          <w:rFonts w:cs="Times New Roman"/>
          <w:sz w:val="28"/>
        </w:rPr>
      </w:pPr>
      <w:r w:rsidRPr="00DE633E">
        <w:rPr>
          <w:rFonts w:cs="Times New Roman"/>
          <w:sz w:val="28"/>
        </w:rPr>
        <w:t>Причины высокого результата:</w:t>
      </w:r>
    </w:p>
    <w:p w:rsidR="008F440E" w:rsidRPr="00DE633E" w:rsidRDefault="008F440E" w:rsidP="008F440E">
      <w:pPr>
        <w:rPr>
          <w:rFonts w:cs="Times New Roman"/>
          <w:sz w:val="28"/>
        </w:rPr>
      </w:pPr>
      <w:r w:rsidRPr="00DE633E">
        <w:rPr>
          <w:rFonts w:cs="Times New Roman"/>
          <w:sz w:val="28"/>
        </w:rPr>
        <w:t xml:space="preserve">- осознанный выбор </w:t>
      </w:r>
      <w:proofErr w:type="gramStart"/>
      <w:r w:rsidRPr="00DE633E">
        <w:rPr>
          <w:rFonts w:cs="Times New Roman"/>
          <w:sz w:val="28"/>
        </w:rPr>
        <w:t>обучающим</w:t>
      </w:r>
      <w:proofErr w:type="gramEnd"/>
      <w:r w:rsidRPr="00DE633E">
        <w:rPr>
          <w:rFonts w:cs="Times New Roman"/>
          <w:sz w:val="28"/>
        </w:rPr>
        <w:t xml:space="preserve"> дальнейшего профиля обучения;</w:t>
      </w:r>
    </w:p>
    <w:p w:rsidR="008F440E" w:rsidRPr="00DE633E" w:rsidRDefault="008F440E" w:rsidP="008F440E">
      <w:pPr>
        <w:rPr>
          <w:rFonts w:cs="Times New Roman"/>
          <w:sz w:val="28"/>
        </w:rPr>
      </w:pPr>
      <w:r w:rsidRPr="00DE633E">
        <w:rPr>
          <w:rFonts w:cs="Times New Roman"/>
          <w:sz w:val="28"/>
        </w:rPr>
        <w:t>- при проведении тематического контроля знаний по физике использовались тестовые задания;</w:t>
      </w:r>
    </w:p>
    <w:p w:rsidR="008F440E" w:rsidRPr="00DE633E" w:rsidRDefault="008F440E" w:rsidP="008F440E">
      <w:pPr>
        <w:rPr>
          <w:rFonts w:cs="Times New Roman"/>
          <w:sz w:val="28"/>
        </w:rPr>
      </w:pPr>
      <w:r w:rsidRPr="00DE633E">
        <w:rPr>
          <w:rFonts w:cs="Times New Roman"/>
          <w:sz w:val="28"/>
        </w:rPr>
        <w:t xml:space="preserve">- проводились пробные репетиционные экзамены по физике с последующим подробным поэлементным анализам и отработкой пробелов в знаниях </w:t>
      </w:r>
      <w:proofErr w:type="gramStart"/>
      <w:r w:rsidRPr="00DE633E">
        <w:rPr>
          <w:rFonts w:cs="Times New Roman"/>
          <w:sz w:val="28"/>
        </w:rPr>
        <w:t>обучающегося</w:t>
      </w:r>
      <w:proofErr w:type="gramEnd"/>
      <w:r w:rsidRPr="00DE633E">
        <w:rPr>
          <w:rFonts w:cs="Times New Roman"/>
          <w:sz w:val="28"/>
        </w:rPr>
        <w:t xml:space="preserve">. </w:t>
      </w:r>
    </w:p>
    <w:p w:rsidR="00680F09" w:rsidRDefault="00A43463" w:rsidP="00680F09">
      <w:pPr>
        <w:jc w:val="center"/>
        <w:rPr>
          <w:rFonts w:cs="Times New Roman"/>
          <w:sz w:val="28"/>
        </w:rPr>
      </w:pPr>
      <w:r>
        <w:rPr>
          <w:rFonts w:cs="Times New Roman"/>
          <w:sz w:val="28"/>
        </w:rPr>
        <w:t>19</w:t>
      </w:r>
      <w:r w:rsidR="00680F09">
        <w:rPr>
          <w:rFonts w:cs="Times New Roman"/>
          <w:sz w:val="28"/>
        </w:rPr>
        <w:t>.</w:t>
      </w:r>
    </w:p>
    <w:p w:rsidR="00680F09" w:rsidRDefault="00680F09" w:rsidP="008F440E">
      <w:pPr>
        <w:rPr>
          <w:rFonts w:cs="Times New Roman"/>
          <w:sz w:val="28"/>
        </w:rPr>
      </w:pPr>
    </w:p>
    <w:p w:rsidR="008F440E" w:rsidRPr="00A43463" w:rsidRDefault="008F440E" w:rsidP="008F440E">
      <w:pPr>
        <w:rPr>
          <w:rFonts w:cs="Times New Roman"/>
          <w:b/>
          <w:sz w:val="28"/>
        </w:rPr>
      </w:pPr>
      <w:r w:rsidRPr="00A43463">
        <w:rPr>
          <w:rFonts w:cs="Times New Roman"/>
          <w:b/>
          <w:sz w:val="28"/>
        </w:rPr>
        <w:t>Результаты ЕГЭ по химии:</w:t>
      </w:r>
    </w:p>
    <w:tbl>
      <w:tblPr>
        <w:tblStyle w:val="a7"/>
        <w:tblW w:w="0" w:type="auto"/>
        <w:tblLook w:val="04A0" w:firstRow="1" w:lastRow="0" w:firstColumn="1" w:lastColumn="0" w:noHBand="0" w:noVBand="1"/>
      </w:tblPr>
      <w:tblGrid>
        <w:gridCol w:w="1889"/>
        <w:gridCol w:w="1307"/>
        <w:gridCol w:w="1162"/>
        <w:gridCol w:w="1233"/>
        <w:gridCol w:w="1246"/>
        <w:gridCol w:w="1957"/>
        <w:gridCol w:w="1344"/>
      </w:tblGrid>
      <w:tr w:rsidR="008F440E" w:rsidRPr="00DE633E" w:rsidTr="00567294">
        <w:tc>
          <w:tcPr>
            <w:tcW w:w="1951" w:type="dxa"/>
          </w:tcPr>
          <w:p w:rsidR="008F440E" w:rsidRPr="00DE633E" w:rsidRDefault="008F440E" w:rsidP="00567294">
            <w:pPr>
              <w:rPr>
                <w:rFonts w:cs="Times New Roman"/>
                <w:sz w:val="28"/>
              </w:rPr>
            </w:pPr>
            <w:r w:rsidRPr="00DE633E">
              <w:rPr>
                <w:rFonts w:cs="Times New Roman"/>
                <w:sz w:val="28"/>
              </w:rPr>
              <w:t>Ф.И.О.</w:t>
            </w:r>
          </w:p>
          <w:p w:rsidR="008F440E" w:rsidRPr="00DE633E" w:rsidRDefault="008F440E" w:rsidP="00567294">
            <w:pPr>
              <w:rPr>
                <w:rFonts w:cs="Times New Roman"/>
                <w:sz w:val="28"/>
              </w:rPr>
            </w:pPr>
            <w:r w:rsidRPr="00DE633E">
              <w:rPr>
                <w:rFonts w:cs="Times New Roman"/>
                <w:sz w:val="28"/>
              </w:rPr>
              <w:lastRenderedPageBreak/>
              <w:t>учителя</w:t>
            </w:r>
          </w:p>
        </w:tc>
        <w:tc>
          <w:tcPr>
            <w:tcW w:w="1276" w:type="dxa"/>
          </w:tcPr>
          <w:p w:rsidR="008F440E" w:rsidRPr="00DE633E" w:rsidRDefault="008F440E" w:rsidP="00567294">
            <w:pPr>
              <w:rPr>
                <w:rFonts w:cs="Times New Roman"/>
                <w:sz w:val="28"/>
              </w:rPr>
            </w:pPr>
            <w:proofErr w:type="gramStart"/>
            <w:r w:rsidRPr="00DE633E">
              <w:rPr>
                <w:rFonts w:cs="Times New Roman"/>
                <w:sz w:val="28"/>
              </w:rPr>
              <w:lastRenderedPageBreak/>
              <w:t>К-во</w:t>
            </w:r>
            <w:proofErr w:type="gramEnd"/>
            <w:r w:rsidRPr="00DE633E">
              <w:rPr>
                <w:rFonts w:cs="Times New Roman"/>
                <w:sz w:val="28"/>
              </w:rPr>
              <w:t xml:space="preserve"> </w:t>
            </w:r>
            <w:proofErr w:type="spellStart"/>
            <w:r w:rsidRPr="00DE633E">
              <w:rPr>
                <w:rFonts w:cs="Times New Roman"/>
                <w:sz w:val="28"/>
              </w:rPr>
              <w:lastRenderedPageBreak/>
              <w:t>выпускн</w:t>
            </w:r>
            <w:proofErr w:type="spellEnd"/>
            <w:r w:rsidRPr="00DE633E">
              <w:rPr>
                <w:rFonts w:cs="Times New Roman"/>
                <w:sz w:val="28"/>
              </w:rPr>
              <w:t>.</w:t>
            </w:r>
          </w:p>
        </w:tc>
        <w:tc>
          <w:tcPr>
            <w:tcW w:w="1134" w:type="dxa"/>
          </w:tcPr>
          <w:p w:rsidR="008F440E" w:rsidRPr="00DE633E" w:rsidRDefault="008F440E" w:rsidP="00567294">
            <w:pPr>
              <w:rPr>
                <w:rFonts w:cs="Times New Roman"/>
                <w:sz w:val="28"/>
              </w:rPr>
            </w:pPr>
            <w:proofErr w:type="spellStart"/>
            <w:r w:rsidRPr="00DE633E">
              <w:rPr>
                <w:rFonts w:cs="Times New Roman"/>
                <w:sz w:val="28"/>
              </w:rPr>
              <w:lastRenderedPageBreak/>
              <w:t>Миним</w:t>
            </w:r>
            <w:proofErr w:type="spellEnd"/>
            <w:r w:rsidRPr="00DE633E">
              <w:rPr>
                <w:rFonts w:cs="Times New Roman"/>
                <w:sz w:val="28"/>
              </w:rPr>
              <w:t xml:space="preserve">. </w:t>
            </w:r>
            <w:r w:rsidRPr="00DE633E">
              <w:rPr>
                <w:rFonts w:cs="Times New Roman"/>
                <w:sz w:val="28"/>
              </w:rPr>
              <w:lastRenderedPageBreak/>
              <w:t>балл</w:t>
            </w:r>
          </w:p>
        </w:tc>
        <w:tc>
          <w:tcPr>
            <w:tcW w:w="1276" w:type="dxa"/>
          </w:tcPr>
          <w:p w:rsidR="008F440E" w:rsidRPr="00DE633E" w:rsidRDefault="008F440E" w:rsidP="00567294">
            <w:pPr>
              <w:rPr>
                <w:rFonts w:cs="Times New Roman"/>
                <w:sz w:val="28"/>
              </w:rPr>
            </w:pPr>
            <w:r w:rsidRPr="00DE633E">
              <w:rPr>
                <w:rFonts w:cs="Times New Roman"/>
                <w:sz w:val="28"/>
              </w:rPr>
              <w:lastRenderedPageBreak/>
              <w:t xml:space="preserve">Макс. </w:t>
            </w:r>
            <w:r w:rsidRPr="00DE633E">
              <w:rPr>
                <w:rFonts w:cs="Times New Roman"/>
                <w:sz w:val="28"/>
              </w:rPr>
              <w:lastRenderedPageBreak/>
              <w:t>балл</w:t>
            </w:r>
          </w:p>
        </w:tc>
        <w:tc>
          <w:tcPr>
            <w:tcW w:w="1275" w:type="dxa"/>
          </w:tcPr>
          <w:p w:rsidR="008F440E" w:rsidRPr="00DE633E" w:rsidRDefault="008F440E" w:rsidP="00567294">
            <w:pPr>
              <w:rPr>
                <w:rFonts w:cs="Times New Roman"/>
                <w:sz w:val="28"/>
              </w:rPr>
            </w:pPr>
            <w:proofErr w:type="spellStart"/>
            <w:r w:rsidRPr="00DE633E">
              <w:rPr>
                <w:rFonts w:cs="Times New Roman"/>
                <w:sz w:val="28"/>
              </w:rPr>
              <w:lastRenderedPageBreak/>
              <w:t>Средн</w:t>
            </w:r>
            <w:proofErr w:type="spellEnd"/>
            <w:r w:rsidRPr="00DE633E">
              <w:rPr>
                <w:rFonts w:cs="Times New Roman"/>
                <w:sz w:val="28"/>
              </w:rPr>
              <w:t xml:space="preserve">. </w:t>
            </w:r>
            <w:r w:rsidRPr="00DE633E">
              <w:rPr>
                <w:rFonts w:cs="Times New Roman"/>
                <w:sz w:val="28"/>
              </w:rPr>
              <w:lastRenderedPageBreak/>
              <w:t>балл</w:t>
            </w:r>
          </w:p>
        </w:tc>
        <w:tc>
          <w:tcPr>
            <w:tcW w:w="1291" w:type="dxa"/>
          </w:tcPr>
          <w:p w:rsidR="008F440E" w:rsidRPr="00DE633E" w:rsidRDefault="008F440E" w:rsidP="00567294">
            <w:pPr>
              <w:rPr>
                <w:rFonts w:cs="Times New Roman"/>
                <w:sz w:val="28"/>
              </w:rPr>
            </w:pPr>
            <w:r w:rsidRPr="00DE633E">
              <w:rPr>
                <w:rFonts w:cs="Times New Roman"/>
                <w:sz w:val="28"/>
              </w:rPr>
              <w:lastRenderedPageBreak/>
              <w:t xml:space="preserve">Не </w:t>
            </w:r>
            <w:r w:rsidRPr="00DE633E">
              <w:rPr>
                <w:rFonts w:cs="Times New Roman"/>
                <w:sz w:val="28"/>
              </w:rPr>
              <w:lastRenderedPageBreak/>
              <w:t>преодолели минимального порога</w:t>
            </w:r>
          </w:p>
        </w:tc>
        <w:tc>
          <w:tcPr>
            <w:tcW w:w="1368" w:type="dxa"/>
          </w:tcPr>
          <w:p w:rsidR="008F440E" w:rsidRPr="00DE633E" w:rsidRDefault="008F440E" w:rsidP="00567294">
            <w:pPr>
              <w:rPr>
                <w:rFonts w:cs="Times New Roman"/>
                <w:sz w:val="28"/>
              </w:rPr>
            </w:pPr>
            <w:r w:rsidRPr="00DE633E">
              <w:rPr>
                <w:rFonts w:cs="Times New Roman"/>
                <w:sz w:val="28"/>
              </w:rPr>
              <w:lastRenderedPageBreak/>
              <w:t xml:space="preserve">Не </w:t>
            </w:r>
            <w:r w:rsidRPr="00DE633E">
              <w:rPr>
                <w:rFonts w:cs="Times New Roman"/>
                <w:sz w:val="28"/>
              </w:rPr>
              <w:lastRenderedPageBreak/>
              <w:t>явились</w:t>
            </w:r>
          </w:p>
        </w:tc>
      </w:tr>
      <w:tr w:rsidR="008F440E" w:rsidRPr="00DE633E" w:rsidTr="00567294">
        <w:tc>
          <w:tcPr>
            <w:tcW w:w="1951" w:type="dxa"/>
          </w:tcPr>
          <w:p w:rsidR="008F440E" w:rsidRPr="00DE633E" w:rsidRDefault="008F440E" w:rsidP="00567294">
            <w:pPr>
              <w:rPr>
                <w:rFonts w:cs="Times New Roman"/>
                <w:sz w:val="28"/>
              </w:rPr>
            </w:pPr>
            <w:proofErr w:type="spellStart"/>
            <w:r w:rsidRPr="00DE633E">
              <w:rPr>
                <w:rFonts w:cs="Times New Roman"/>
                <w:sz w:val="28"/>
              </w:rPr>
              <w:lastRenderedPageBreak/>
              <w:t>Басханова</w:t>
            </w:r>
            <w:proofErr w:type="spellEnd"/>
            <w:r w:rsidRPr="00DE633E">
              <w:rPr>
                <w:rFonts w:cs="Times New Roman"/>
                <w:sz w:val="28"/>
              </w:rPr>
              <w:t xml:space="preserve"> Л.Х. 11а</w:t>
            </w:r>
          </w:p>
        </w:tc>
        <w:tc>
          <w:tcPr>
            <w:tcW w:w="1276" w:type="dxa"/>
          </w:tcPr>
          <w:p w:rsidR="008F440E" w:rsidRPr="00DE633E" w:rsidRDefault="008F440E" w:rsidP="00567294">
            <w:pPr>
              <w:rPr>
                <w:rFonts w:cs="Times New Roman"/>
                <w:sz w:val="28"/>
              </w:rPr>
            </w:pPr>
            <w:r w:rsidRPr="00DE633E">
              <w:rPr>
                <w:rFonts w:cs="Times New Roman"/>
                <w:sz w:val="28"/>
              </w:rPr>
              <w:t>2</w:t>
            </w:r>
          </w:p>
        </w:tc>
        <w:tc>
          <w:tcPr>
            <w:tcW w:w="1134" w:type="dxa"/>
          </w:tcPr>
          <w:p w:rsidR="008F440E" w:rsidRPr="00DE633E" w:rsidRDefault="008F440E" w:rsidP="00567294">
            <w:pPr>
              <w:rPr>
                <w:rFonts w:cs="Times New Roman"/>
                <w:sz w:val="28"/>
              </w:rPr>
            </w:pPr>
            <w:r w:rsidRPr="00DE633E">
              <w:rPr>
                <w:rFonts w:cs="Times New Roman"/>
                <w:sz w:val="28"/>
              </w:rPr>
              <w:t>12</w:t>
            </w:r>
          </w:p>
        </w:tc>
        <w:tc>
          <w:tcPr>
            <w:tcW w:w="1276" w:type="dxa"/>
          </w:tcPr>
          <w:p w:rsidR="008F440E" w:rsidRPr="00DE633E" w:rsidRDefault="008F440E" w:rsidP="00567294">
            <w:pPr>
              <w:rPr>
                <w:rFonts w:cs="Times New Roman"/>
                <w:sz w:val="28"/>
              </w:rPr>
            </w:pPr>
            <w:r w:rsidRPr="00DE633E">
              <w:rPr>
                <w:rFonts w:cs="Times New Roman"/>
                <w:sz w:val="28"/>
              </w:rPr>
              <w:t>0</w:t>
            </w:r>
          </w:p>
        </w:tc>
        <w:tc>
          <w:tcPr>
            <w:tcW w:w="1275" w:type="dxa"/>
          </w:tcPr>
          <w:p w:rsidR="008F440E" w:rsidRPr="00DE633E" w:rsidRDefault="008F440E" w:rsidP="00567294">
            <w:pPr>
              <w:rPr>
                <w:rFonts w:cs="Times New Roman"/>
                <w:sz w:val="28"/>
              </w:rPr>
            </w:pPr>
            <w:r w:rsidRPr="00DE633E">
              <w:rPr>
                <w:rFonts w:cs="Times New Roman"/>
                <w:sz w:val="28"/>
              </w:rPr>
              <w:t>20</w:t>
            </w:r>
          </w:p>
        </w:tc>
        <w:tc>
          <w:tcPr>
            <w:tcW w:w="1291" w:type="dxa"/>
          </w:tcPr>
          <w:p w:rsidR="008F440E" w:rsidRPr="00DE633E" w:rsidRDefault="008F440E" w:rsidP="00567294">
            <w:pPr>
              <w:rPr>
                <w:rFonts w:cs="Times New Roman"/>
                <w:sz w:val="28"/>
              </w:rPr>
            </w:pPr>
            <w:r w:rsidRPr="00DE633E">
              <w:rPr>
                <w:rFonts w:cs="Times New Roman"/>
                <w:sz w:val="28"/>
              </w:rPr>
              <w:t>2</w:t>
            </w:r>
          </w:p>
        </w:tc>
        <w:tc>
          <w:tcPr>
            <w:tcW w:w="1368" w:type="dxa"/>
          </w:tcPr>
          <w:p w:rsidR="008F440E" w:rsidRPr="00DE633E" w:rsidRDefault="008F440E" w:rsidP="00567294">
            <w:pPr>
              <w:rPr>
                <w:rFonts w:cs="Times New Roman"/>
                <w:sz w:val="28"/>
              </w:rPr>
            </w:pPr>
            <w:r w:rsidRPr="00DE633E">
              <w:rPr>
                <w:rFonts w:cs="Times New Roman"/>
                <w:sz w:val="28"/>
              </w:rPr>
              <w:t>0</w:t>
            </w:r>
          </w:p>
        </w:tc>
      </w:tr>
      <w:tr w:rsidR="008F440E" w:rsidRPr="00DE633E" w:rsidTr="00567294">
        <w:tc>
          <w:tcPr>
            <w:tcW w:w="1951" w:type="dxa"/>
          </w:tcPr>
          <w:p w:rsidR="008F440E" w:rsidRPr="00DE633E" w:rsidRDefault="008F440E" w:rsidP="00567294">
            <w:pPr>
              <w:rPr>
                <w:rFonts w:cs="Times New Roman"/>
                <w:sz w:val="28"/>
              </w:rPr>
            </w:pPr>
            <w:proofErr w:type="spellStart"/>
            <w:r w:rsidRPr="00DE633E">
              <w:rPr>
                <w:rFonts w:cs="Times New Roman"/>
                <w:sz w:val="28"/>
              </w:rPr>
              <w:t>Басханова</w:t>
            </w:r>
            <w:proofErr w:type="spellEnd"/>
            <w:r w:rsidRPr="00DE633E">
              <w:rPr>
                <w:rFonts w:cs="Times New Roman"/>
                <w:sz w:val="28"/>
              </w:rPr>
              <w:t xml:space="preserve"> Л.Х. 11б</w:t>
            </w:r>
          </w:p>
        </w:tc>
        <w:tc>
          <w:tcPr>
            <w:tcW w:w="1276" w:type="dxa"/>
          </w:tcPr>
          <w:p w:rsidR="008F440E" w:rsidRPr="00DE633E" w:rsidRDefault="008F440E" w:rsidP="00567294">
            <w:pPr>
              <w:rPr>
                <w:rFonts w:cs="Times New Roman"/>
                <w:sz w:val="28"/>
              </w:rPr>
            </w:pPr>
            <w:r w:rsidRPr="00DE633E">
              <w:rPr>
                <w:rFonts w:cs="Times New Roman"/>
                <w:sz w:val="28"/>
              </w:rPr>
              <w:t>3</w:t>
            </w:r>
          </w:p>
        </w:tc>
        <w:tc>
          <w:tcPr>
            <w:tcW w:w="1134" w:type="dxa"/>
          </w:tcPr>
          <w:p w:rsidR="008F440E" w:rsidRPr="00DE633E" w:rsidRDefault="008F440E" w:rsidP="00567294">
            <w:pPr>
              <w:rPr>
                <w:rFonts w:cs="Times New Roman"/>
                <w:sz w:val="28"/>
              </w:rPr>
            </w:pPr>
            <w:r w:rsidRPr="00DE633E">
              <w:rPr>
                <w:rFonts w:cs="Times New Roman"/>
                <w:sz w:val="28"/>
              </w:rPr>
              <w:t>18</w:t>
            </w:r>
          </w:p>
        </w:tc>
        <w:tc>
          <w:tcPr>
            <w:tcW w:w="1276" w:type="dxa"/>
          </w:tcPr>
          <w:p w:rsidR="008F440E" w:rsidRPr="00DE633E" w:rsidRDefault="008F440E" w:rsidP="00567294">
            <w:pPr>
              <w:rPr>
                <w:rFonts w:cs="Times New Roman"/>
                <w:sz w:val="28"/>
              </w:rPr>
            </w:pPr>
            <w:r w:rsidRPr="00DE633E">
              <w:rPr>
                <w:rFonts w:cs="Times New Roman"/>
                <w:sz w:val="28"/>
              </w:rPr>
              <w:t>77</w:t>
            </w:r>
          </w:p>
        </w:tc>
        <w:tc>
          <w:tcPr>
            <w:tcW w:w="1275" w:type="dxa"/>
          </w:tcPr>
          <w:p w:rsidR="008F440E" w:rsidRPr="00DE633E" w:rsidRDefault="008F440E" w:rsidP="00567294">
            <w:pPr>
              <w:rPr>
                <w:rFonts w:cs="Times New Roman"/>
                <w:sz w:val="28"/>
              </w:rPr>
            </w:pPr>
            <w:r w:rsidRPr="00DE633E">
              <w:rPr>
                <w:rFonts w:cs="Times New Roman"/>
                <w:sz w:val="28"/>
              </w:rPr>
              <w:t>40</w:t>
            </w:r>
          </w:p>
        </w:tc>
        <w:tc>
          <w:tcPr>
            <w:tcW w:w="1291" w:type="dxa"/>
          </w:tcPr>
          <w:p w:rsidR="008F440E" w:rsidRPr="00DE633E" w:rsidRDefault="008F440E" w:rsidP="00567294">
            <w:pPr>
              <w:rPr>
                <w:rFonts w:cs="Times New Roman"/>
                <w:sz w:val="28"/>
              </w:rPr>
            </w:pPr>
            <w:r w:rsidRPr="00DE633E">
              <w:rPr>
                <w:rFonts w:cs="Times New Roman"/>
                <w:sz w:val="28"/>
              </w:rPr>
              <w:t>2</w:t>
            </w:r>
          </w:p>
        </w:tc>
        <w:tc>
          <w:tcPr>
            <w:tcW w:w="1368" w:type="dxa"/>
          </w:tcPr>
          <w:p w:rsidR="008F440E" w:rsidRPr="00DE633E" w:rsidRDefault="008F440E" w:rsidP="00567294">
            <w:pPr>
              <w:rPr>
                <w:rFonts w:cs="Times New Roman"/>
                <w:sz w:val="28"/>
              </w:rPr>
            </w:pPr>
            <w:r w:rsidRPr="00DE633E">
              <w:rPr>
                <w:rFonts w:cs="Times New Roman"/>
                <w:sz w:val="28"/>
              </w:rPr>
              <w:t>0</w:t>
            </w:r>
          </w:p>
        </w:tc>
      </w:tr>
    </w:tbl>
    <w:p w:rsidR="008F440E" w:rsidRDefault="008F440E" w:rsidP="008F440E">
      <w:pPr>
        <w:rPr>
          <w:rFonts w:cs="Times New Roman"/>
        </w:rPr>
      </w:pPr>
    </w:p>
    <w:p w:rsidR="008F440E" w:rsidRPr="00DE633E" w:rsidRDefault="008F440E" w:rsidP="008F440E">
      <w:pPr>
        <w:rPr>
          <w:rFonts w:cs="Times New Roman"/>
          <w:sz w:val="28"/>
        </w:rPr>
      </w:pPr>
      <w:r w:rsidRPr="00DE633E">
        <w:rPr>
          <w:rFonts w:cs="Times New Roman"/>
          <w:sz w:val="28"/>
        </w:rPr>
        <w:t>Это низкий результат.</w:t>
      </w:r>
    </w:p>
    <w:p w:rsidR="008F440E" w:rsidRPr="00DE633E" w:rsidRDefault="008F440E" w:rsidP="008F440E">
      <w:pPr>
        <w:rPr>
          <w:rFonts w:cs="Times New Roman"/>
          <w:sz w:val="28"/>
        </w:rPr>
      </w:pPr>
      <w:r w:rsidRPr="00DE633E">
        <w:rPr>
          <w:rFonts w:cs="Times New Roman"/>
          <w:sz w:val="28"/>
        </w:rPr>
        <w:t>Причинами являются:</w:t>
      </w:r>
    </w:p>
    <w:p w:rsidR="008F440E" w:rsidRDefault="008F440E" w:rsidP="008F440E">
      <w:pPr>
        <w:rPr>
          <w:rFonts w:cs="Times New Roman"/>
          <w:sz w:val="28"/>
        </w:rPr>
      </w:pPr>
      <w:r w:rsidRPr="00DE633E">
        <w:rPr>
          <w:rFonts w:cs="Times New Roman"/>
          <w:sz w:val="28"/>
        </w:rPr>
        <w:t>- обучающийся 11 б класса Хаджиев Х</w:t>
      </w:r>
      <w:r>
        <w:rPr>
          <w:rFonts w:cs="Times New Roman"/>
          <w:sz w:val="28"/>
        </w:rPr>
        <w:t>.</w:t>
      </w:r>
      <w:r w:rsidRPr="00DE633E">
        <w:rPr>
          <w:rFonts w:cs="Times New Roman"/>
          <w:sz w:val="28"/>
        </w:rPr>
        <w:t>-А</w:t>
      </w:r>
      <w:r>
        <w:rPr>
          <w:rFonts w:cs="Times New Roman"/>
          <w:sz w:val="28"/>
        </w:rPr>
        <w:t>.</w:t>
      </w:r>
      <w:r w:rsidRPr="00DE633E">
        <w:rPr>
          <w:rFonts w:cs="Times New Roman"/>
          <w:sz w:val="28"/>
        </w:rPr>
        <w:t xml:space="preserve"> набрал высокий балл -77б</w:t>
      </w:r>
      <w:r>
        <w:rPr>
          <w:rFonts w:cs="Times New Roman"/>
          <w:sz w:val="28"/>
        </w:rPr>
        <w:t>.</w:t>
      </w:r>
      <w:r w:rsidRPr="00DE633E">
        <w:rPr>
          <w:rFonts w:cs="Times New Roman"/>
          <w:sz w:val="28"/>
        </w:rPr>
        <w:t>, он осознанно выбирал экза</w:t>
      </w:r>
      <w:r>
        <w:rPr>
          <w:rFonts w:cs="Times New Roman"/>
          <w:sz w:val="28"/>
        </w:rPr>
        <w:t>мен, чтобы к нему подготовиться;</w:t>
      </w:r>
    </w:p>
    <w:p w:rsidR="008F440E" w:rsidRPr="00DE633E" w:rsidRDefault="008F440E" w:rsidP="008F440E">
      <w:pPr>
        <w:rPr>
          <w:rFonts w:cs="Times New Roman"/>
          <w:sz w:val="28"/>
        </w:rPr>
      </w:pPr>
      <w:r>
        <w:rPr>
          <w:rFonts w:cs="Times New Roman"/>
          <w:sz w:val="28"/>
        </w:rPr>
        <w:t xml:space="preserve">  - </w:t>
      </w:r>
      <w:proofErr w:type="gramStart"/>
      <w:r>
        <w:rPr>
          <w:rFonts w:cs="Times New Roman"/>
          <w:sz w:val="28"/>
        </w:rPr>
        <w:t xml:space="preserve">вероятна </w:t>
      </w:r>
      <w:r w:rsidRPr="00DE633E">
        <w:rPr>
          <w:rFonts w:cs="Times New Roman"/>
          <w:sz w:val="28"/>
        </w:rPr>
        <w:t xml:space="preserve"> завышенная самооценка отдельных обучающихся позволила</w:t>
      </w:r>
      <w:proofErr w:type="gramEnd"/>
      <w:r w:rsidRPr="00DE633E">
        <w:rPr>
          <w:rFonts w:cs="Times New Roman"/>
          <w:sz w:val="28"/>
        </w:rPr>
        <w:t xml:space="preserve"> выбрать</w:t>
      </w:r>
      <w:r>
        <w:rPr>
          <w:rFonts w:cs="Times New Roman"/>
          <w:sz w:val="28"/>
        </w:rPr>
        <w:t xml:space="preserve"> предмет, которого они не знают, ч</w:t>
      </w:r>
      <w:r w:rsidRPr="00DE633E">
        <w:rPr>
          <w:rFonts w:cs="Times New Roman"/>
          <w:sz w:val="28"/>
        </w:rPr>
        <w:t>асть учащихся выбрали предме</w:t>
      </w:r>
      <w:r>
        <w:rPr>
          <w:rFonts w:cs="Times New Roman"/>
          <w:sz w:val="28"/>
        </w:rPr>
        <w:t>т неосознанно</w:t>
      </w:r>
      <w:r w:rsidRPr="00DE633E">
        <w:rPr>
          <w:rFonts w:cs="Times New Roman"/>
          <w:sz w:val="28"/>
        </w:rPr>
        <w:t>;</w:t>
      </w:r>
    </w:p>
    <w:p w:rsidR="008F440E" w:rsidRPr="00DE633E" w:rsidRDefault="008F440E" w:rsidP="008F440E">
      <w:pPr>
        <w:rPr>
          <w:rFonts w:cs="Times New Roman"/>
          <w:sz w:val="28"/>
        </w:rPr>
      </w:pPr>
      <w:r w:rsidRPr="00DE633E">
        <w:rPr>
          <w:rFonts w:cs="Times New Roman"/>
          <w:sz w:val="28"/>
        </w:rPr>
        <w:t>- зубрежка материала при подготовке экзамена, нет глубины понимания предмета.</w:t>
      </w:r>
    </w:p>
    <w:p w:rsidR="008F440E" w:rsidRPr="00DE633E" w:rsidRDefault="008F440E" w:rsidP="008F440E">
      <w:pPr>
        <w:rPr>
          <w:rFonts w:cs="Times New Roman"/>
          <w:sz w:val="28"/>
        </w:rPr>
      </w:pPr>
      <w:r w:rsidRPr="00DE633E">
        <w:rPr>
          <w:rFonts w:cs="Times New Roman"/>
          <w:sz w:val="28"/>
        </w:rPr>
        <w:t>Рекомендации:</w:t>
      </w:r>
    </w:p>
    <w:p w:rsidR="008F440E" w:rsidRPr="00DE633E" w:rsidRDefault="008F440E" w:rsidP="008F440E">
      <w:pPr>
        <w:rPr>
          <w:rFonts w:cs="Times New Roman"/>
          <w:sz w:val="28"/>
        </w:rPr>
      </w:pPr>
      <w:r w:rsidRPr="00DE633E">
        <w:rPr>
          <w:rFonts w:cs="Times New Roman"/>
          <w:sz w:val="28"/>
        </w:rPr>
        <w:t>- учителю необходимо более подробно ознакомиться с нормативными документами (стандартом образования, кодификатором, спецификацией и друг</w:t>
      </w:r>
      <w:r>
        <w:rPr>
          <w:rFonts w:cs="Times New Roman"/>
          <w:sz w:val="28"/>
        </w:rPr>
        <w:t>и</w:t>
      </w:r>
      <w:r w:rsidRPr="00DE633E">
        <w:rPr>
          <w:rFonts w:cs="Times New Roman"/>
          <w:sz w:val="28"/>
        </w:rPr>
        <w:t>ми), позволяющими достигать высоких результатов;</w:t>
      </w:r>
    </w:p>
    <w:p w:rsidR="008F440E" w:rsidRPr="00DE633E" w:rsidRDefault="008F440E" w:rsidP="008F440E">
      <w:pPr>
        <w:rPr>
          <w:rFonts w:cs="Times New Roman"/>
          <w:sz w:val="28"/>
        </w:rPr>
      </w:pPr>
      <w:r w:rsidRPr="00DE633E">
        <w:rPr>
          <w:rFonts w:cs="Times New Roman"/>
          <w:sz w:val="28"/>
        </w:rPr>
        <w:t>- при составлении тематического планирования увеличить время на решении расчетных задач.</w:t>
      </w:r>
    </w:p>
    <w:p w:rsidR="008F440E" w:rsidRPr="00262CB3" w:rsidRDefault="008F440E" w:rsidP="008F440E">
      <w:pPr>
        <w:rPr>
          <w:rFonts w:cs="Times New Roman"/>
          <w:b/>
          <w:sz w:val="28"/>
        </w:rPr>
      </w:pPr>
      <w:r w:rsidRPr="00262CB3">
        <w:rPr>
          <w:rFonts w:cs="Times New Roman"/>
          <w:b/>
          <w:sz w:val="28"/>
        </w:rPr>
        <w:t>Результаты экзамена по биологии:</w:t>
      </w:r>
    </w:p>
    <w:tbl>
      <w:tblPr>
        <w:tblStyle w:val="a7"/>
        <w:tblW w:w="0" w:type="auto"/>
        <w:tblLook w:val="04A0" w:firstRow="1" w:lastRow="0" w:firstColumn="1" w:lastColumn="0" w:noHBand="0" w:noVBand="1"/>
      </w:tblPr>
      <w:tblGrid>
        <w:gridCol w:w="1883"/>
        <w:gridCol w:w="1307"/>
        <w:gridCol w:w="1162"/>
        <w:gridCol w:w="1236"/>
        <w:gridCol w:w="1247"/>
        <w:gridCol w:w="1957"/>
        <w:gridCol w:w="1346"/>
      </w:tblGrid>
      <w:tr w:rsidR="008F440E" w:rsidRPr="00DE633E" w:rsidTr="00567294">
        <w:tc>
          <w:tcPr>
            <w:tcW w:w="1951" w:type="dxa"/>
          </w:tcPr>
          <w:p w:rsidR="008F440E" w:rsidRPr="00DE633E" w:rsidRDefault="008F440E" w:rsidP="00567294">
            <w:pPr>
              <w:rPr>
                <w:rFonts w:cs="Times New Roman"/>
                <w:sz w:val="28"/>
              </w:rPr>
            </w:pPr>
            <w:r w:rsidRPr="00DE633E">
              <w:rPr>
                <w:rFonts w:cs="Times New Roman"/>
                <w:sz w:val="28"/>
              </w:rPr>
              <w:t>Ф.И.О.</w:t>
            </w:r>
          </w:p>
          <w:p w:rsidR="008F440E" w:rsidRPr="00DE633E" w:rsidRDefault="008F440E" w:rsidP="00567294">
            <w:pPr>
              <w:rPr>
                <w:rFonts w:cs="Times New Roman"/>
                <w:sz w:val="28"/>
              </w:rPr>
            </w:pPr>
            <w:r w:rsidRPr="00DE633E">
              <w:rPr>
                <w:rFonts w:cs="Times New Roman"/>
                <w:sz w:val="28"/>
              </w:rPr>
              <w:t>учителя</w:t>
            </w:r>
          </w:p>
        </w:tc>
        <w:tc>
          <w:tcPr>
            <w:tcW w:w="1276" w:type="dxa"/>
          </w:tcPr>
          <w:p w:rsidR="008F440E" w:rsidRPr="00DE633E" w:rsidRDefault="008F440E" w:rsidP="00567294">
            <w:pPr>
              <w:rPr>
                <w:rFonts w:cs="Times New Roman"/>
                <w:sz w:val="28"/>
              </w:rPr>
            </w:pPr>
            <w:proofErr w:type="gramStart"/>
            <w:r w:rsidRPr="00DE633E">
              <w:rPr>
                <w:rFonts w:cs="Times New Roman"/>
                <w:sz w:val="28"/>
              </w:rPr>
              <w:t>К-во</w:t>
            </w:r>
            <w:proofErr w:type="gramEnd"/>
            <w:r w:rsidRPr="00DE633E">
              <w:rPr>
                <w:rFonts w:cs="Times New Roman"/>
                <w:sz w:val="28"/>
              </w:rPr>
              <w:t xml:space="preserve"> </w:t>
            </w:r>
            <w:proofErr w:type="spellStart"/>
            <w:r w:rsidRPr="00DE633E">
              <w:rPr>
                <w:rFonts w:cs="Times New Roman"/>
                <w:sz w:val="28"/>
              </w:rPr>
              <w:t>выпускн</w:t>
            </w:r>
            <w:proofErr w:type="spellEnd"/>
            <w:r w:rsidRPr="00DE633E">
              <w:rPr>
                <w:rFonts w:cs="Times New Roman"/>
                <w:sz w:val="28"/>
              </w:rPr>
              <w:t>.</w:t>
            </w:r>
          </w:p>
        </w:tc>
        <w:tc>
          <w:tcPr>
            <w:tcW w:w="1134" w:type="dxa"/>
          </w:tcPr>
          <w:p w:rsidR="008F440E" w:rsidRPr="00DE633E" w:rsidRDefault="008F440E" w:rsidP="00567294">
            <w:pPr>
              <w:rPr>
                <w:rFonts w:cs="Times New Roman"/>
                <w:sz w:val="28"/>
              </w:rPr>
            </w:pPr>
            <w:proofErr w:type="spellStart"/>
            <w:r w:rsidRPr="00DE633E">
              <w:rPr>
                <w:rFonts w:cs="Times New Roman"/>
                <w:sz w:val="28"/>
              </w:rPr>
              <w:t>Миним</w:t>
            </w:r>
            <w:proofErr w:type="spellEnd"/>
            <w:r w:rsidRPr="00DE633E">
              <w:rPr>
                <w:rFonts w:cs="Times New Roman"/>
                <w:sz w:val="28"/>
              </w:rPr>
              <w:t>. балл</w:t>
            </w:r>
          </w:p>
        </w:tc>
        <w:tc>
          <w:tcPr>
            <w:tcW w:w="1276" w:type="dxa"/>
          </w:tcPr>
          <w:p w:rsidR="008F440E" w:rsidRPr="00DE633E" w:rsidRDefault="008F440E" w:rsidP="00567294">
            <w:pPr>
              <w:rPr>
                <w:rFonts w:cs="Times New Roman"/>
                <w:sz w:val="28"/>
              </w:rPr>
            </w:pPr>
            <w:r w:rsidRPr="00DE633E">
              <w:rPr>
                <w:rFonts w:cs="Times New Roman"/>
                <w:sz w:val="28"/>
              </w:rPr>
              <w:t>Макс. балл</w:t>
            </w:r>
          </w:p>
        </w:tc>
        <w:tc>
          <w:tcPr>
            <w:tcW w:w="1275" w:type="dxa"/>
          </w:tcPr>
          <w:p w:rsidR="008F440E" w:rsidRPr="00DE633E" w:rsidRDefault="008F440E" w:rsidP="00567294">
            <w:pPr>
              <w:rPr>
                <w:rFonts w:cs="Times New Roman"/>
                <w:sz w:val="28"/>
              </w:rPr>
            </w:pPr>
            <w:proofErr w:type="spellStart"/>
            <w:r w:rsidRPr="00DE633E">
              <w:rPr>
                <w:rFonts w:cs="Times New Roman"/>
                <w:sz w:val="28"/>
              </w:rPr>
              <w:t>Средн</w:t>
            </w:r>
            <w:proofErr w:type="spellEnd"/>
            <w:r w:rsidRPr="00DE633E">
              <w:rPr>
                <w:rFonts w:cs="Times New Roman"/>
                <w:sz w:val="28"/>
              </w:rPr>
              <w:t>. балл</w:t>
            </w:r>
          </w:p>
        </w:tc>
        <w:tc>
          <w:tcPr>
            <w:tcW w:w="1291" w:type="dxa"/>
          </w:tcPr>
          <w:p w:rsidR="008F440E" w:rsidRPr="00DE633E" w:rsidRDefault="008F440E" w:rsidP="00567294">
            <w:pPr>
              <w:rPr>
                <w:rFonts w:cs="Times New Roman"/>
                <w:sz w:val="28"/>
              </w:rPr>
            </w:pPr>
            <w:r w:rsidRPr="00DE633E">
              <w:rPr>
                <w:rFonts w:cs="Times New Roman"/>
                <w:sz w:val="28"/>
              </w:rPr>
              <w:t>Не преодолели минимального порога</w:t>
            </w:r>
          </w:p>
        </w:tc>
        <w:tc>
          <w:tcPr>
            <w:tcW w:w="1368" w:type="dxa"/>
          </w:tcPr>
          <w:p w:rsidR="008F440E" w:rsidRPr="00DE633E" w:rsidRDefault="008F440E" w:rsidP="00567294">
            <w:pPr>
              <w:rPr>
                <w:rFonts w:cs="Times New Roman"/>
                <w:sz w:val="28"/>
              </w:rPr>
            </w:pPr>
            <w:r w:rsidRPr="00DE633E">
              <w:rPr>
                <w:rFonts w:cs="Times New Roman"/>
                <w:sz w:val="28"/>
              </w:rPr>
              <w:t>Не явились</w:t>
            </w:r>
          </w:p>
        </w:tc>
      </w:tr>
      <w:tr w:rsidR="008F440E" w:rsidRPr="00DE633E" w:rsidTr="00567294">
        <w:tc>
          <w:tcPr>
            <w:tcW w:w="1951" w:type="dxa"/>
          </w:tcPr>
          <w:p w:rsidR="008F440E" w:rsidRPr="00DE633E" w:rsidRDefault="008F440E" w:rsidP="00567294">
            <w:pPr>
              <w:rPr>
                <w:rFonts w:cs="Times New Roman"/>
                <w:sz w:val="28"/>
              </w:rPr>
            </w:pPr>
            <w:proofErr w:type="spellStart"/>
            <w:r w:rsidRPr="00DE633E">
              <w:rPr>
                <w:rFonts w:cs="Times New Roman"/>
                <w:sz w:val="28"/>
              </w:rPr>
              <w:t>Батырова</w:t>
            </w:r>
            <w:proofErr w:type="spellEnd"/>
            <w:r w:rsidRPr="00DE633E">
              <w:rPr>
                <w:rFonts w:cs="Times New Roman"/>
                <w:sz w:val="28"/>
              </w:rPr>
              <w:t xml:space="preserve"> Е.А.</w:t>
            </w:r>
          </w:p>
        </w:tc>
        <w:tc>
          <w:tcPr>
            <w:tcW w:w="1276" w:type="dxa"/>
          </w:tcPr>
          <w:p w:rsidR="008F440E" w:rsidRPr="00DE633E" w:rsidRDefault="008F440E" w:rsidP="00567294">
            <w:pPr>
              <w:rPr>
                <w:rFonts w:cs="Times New Roman"/>
                <w:sz w:val="28"/>
              </w:rPr>
            </w:pPr>
            <w:r w:rsidRPr="00DE633E">
              <w:rPr>
                <w:rFonts w:cs="Times New Roman"/>
                <w:sz w:val="28"/>
              </w:rPr>
              <w:t>7</w:t>
            </w:r>
          </w:p>
        </w:tc>
        <w:tc>
          <w:tcPr>
            <w:tcW w:w="1134" w:type="dxa"/>
          </w:tcPr>
          <w:p w:rsidR="008F440E" w:rsidRPr="00DE633E" w:rsidRDefault="008F440E" w:rsidP="00567294">
            <w:pPr>
              <w:rPr>
                <w:rFonts w:cs="Times New Roman"/>
                <w:sz w:val="28"/>
              </w:rPr>
            </w:pPr>
            <w:r w:rsidRPr="00DE633E">
              <w:rPr>
                <w:rFonts w:cs="Times New Roman"/>
                <w:sz w:val="28"/>
              </w:rPr>
              <w:t>12</w:t>
            </w:r>
          </w:p>
        </w:tc>
        <w:tc>
          <w:tcPr>
            <w:tcW w:w="1276" w:type="dxa"/>
          </w:tcPr>
          <w:p w:rsidR="008F440E" w:rsidRPr="00DE633E" w:rsidRDefault="008F440E" w:rsidP="00567294">
            <w:pPr>
              <w:rPr>
                <w:rFonts w:cs="Times New Roman"/>
                <w:sz w:val="28"/>
              </w:rPr>
            </w:pPr>
            <w:r w:rsidRPr="00DE633E">
              <w:rPr>
                <w:rFonts w:cs="Times New Roman"/>
                <w:sz w:val="28"/>
              </w:rPr>
              <w:t>68</w:t>
            </w:r>
          </w:p>
        </w:tc>
        <w:tc>
          <w:tcPr>
            <w:tcW w:w="1275" w:type="dxa"/>
          </w:tcPr>
          <w:p w:rsidR="008F440E" w:rsidRPr="00DE633E" w:rsidRDefault="008F440E" w:rsidP="00567294">
            <w:pPr>
              <w:rPr>
                <w:rFonts w:cs="Times New Roman"/>
                <w:sz w:val="28"/>
              </w:rPr>
            </w:pPr>
            <w:r w:rsidRPr="00DE633E">
              <w:rPr>
                <w:rFonts w:cs="Times New Roman"/>
                <w:sz w:val="28"/>
              </w:rPr>
              <w:t>43</w:t>
            </w:r>
          </w:p>
        </w:tc>
        <w:tc>
          <w:tcPr>
            <w:tcW w:w="1291" w:type="dxa"/>
          </w:tcPr>
          <w:p w:rsidR="008F440E" w:rsidRPr="00DE633E" w:rsidRDefault="008F440E" w:rsidP="00567294">
            <w:pPr>
              <w:rPr>
                <w:rFonts w:cs="Times New Roman"/>
                <w:sz w:val="28"/>
              </w:rPr>
            </w:pPr>
            <w:r w:rsidRPr="00DE633E">
              <w:rPr>
                <w:rFonts w:cs="Times New Roman"/>
                <w:sz w:val="28"/>
              </w:rPr>
              <w:t>3</w:t>
            </w:r>
          </w:p>
        </w:tc>
        <w:tc>
          <w:tcPr>
            <w:tcW w:w="1368" w:type="dxa"/>
          </w:tcPr>
          <w:p w:rsidR="008F440E" w:rsidRPr="00DE633E" w:rsidRDefault="008F440E" w:rsidP="00567294">
            <w:pPr>
              <w:rPr>
                <w:rFonts w:cs="Times New Roman"/>
                <w:sz w:val="28"/>
              </w:rPr>
            </w:pPr>
            <w:r w:rsidRPr="00DE633E">
              <w:rPr>
                <w:rFonts w:cs="Times New Roman"/>
                <w:sz w:val="28"/>
              </w:rPr>
              <w:t>0</w:t>
            </w:r>
          </w:p>
        </w:tc>
      </w:tr>
    </w:tbl>
    <w:p w:rsidR="008F440E" w:rsidRPr="00DE633E" w:rsidRDefault="008F440E" w:rsidP="008F440E">
      <w:pPr>
        <w:rPr>
          <w:rFonts w:cs="Times New Roman"/>
          <w:sz w:val="28"/>
        </w:rPr>
      </w:pPr>
      <w:r>
        <w:rPr>
          <w:rFonts w:cs="Times New Roman"/>
          <w:sz w:val="28"/>
        </w:rPr>
        <w:t xml:space="preserve">          </w:t>
      </w:r>
      <w:r w:rsidRPr="00DE633E">
        <w:rPr>
          <w:rFonts w:cs="Times New Roman"/>
          <w:sz w:val="28"/>
        </w:rPr>
        <w:t>Биологию выбирали преимущественно те обучающиеся, которые собирались поступать на биологические специальности. Обучающийся Хаджиев Х</w:t>
      </w:r>
      <w:r>
        <w:rPr>
          <w:rFonts w:cs="Times New Roman"/>
          <w:sz w:val="28"/>
        </w:rPr>
        <w:t>.</w:t>
      </w:r>
      <w:r w:rsidRPr="00DE633E">
        <w:rPr>
          <w:rFonts w:cs="Times New Roman"/>
          <w:sz w:val="28"/>
        </w:rPr>
        <w:t>-А., набравший 68 баллов, готовился целенаправленно для поступления на медицинский факультет.</w:t>
      </w:r>
    </w:p>
    <w:p w:rsidR="008F440E" w:rsidRPr="00DE633E" w:rsidRDefault="008F440E" w:rsidP="008F440E">
      <w:pPr>
        <w:rPr>
          <w:rFonts w:cs="Times New Roman"/>
          <w:sz w:val="28"/>
        </w:rPr>
      </w:pPr>
      <w:r w:rsidRPr="00DE633E">
        <w:rPr>
          <w:rFonts w:cs="Times New Roman"/>
          <w:sz w:val="28"/>
        </w:rPr>
        <w:t>Низкие результаты по биологии объясняются субъективными факторами:</w:t>
      </w:r>
    </w:p>
    <w:p w:rsidR="008F440E" w:rsidRPr="00DE633E" w:rsidRDefault="008F440E" w:rsidP="008F440E">
      <w:pPr>
        <w:rPr>
          <w:rFonts w:cs="Times New Roman"/>
          <w:sz w:val="28"/>
        </w:rPr>
      </w:pPr>
      <w:r w:rsidRPr="00DE633E">
        <w:rPr>
          <w:rFonts w:cs="Times New Roman"/>
          <w:sz w:val="28"/>
        </w:rPr>
        <w:t>- поскольку ЕГЭ предъявляет новые требования к уровню по подготовки выпускников, они должны быть использованы в  аппарате проверки учебников.</w:t>
      </w:r>
    </w:p>
    <w:p w:rsidR="008F440E" w:rsidRPr="00DE633E" w:rsidRDefault="008F440E" w:rsidP="008F440E">
      <w:pPr>
        <w:rPr>
          <w:rFonts w:cs="Times New Roman"/>
          <w:sz w:val="28"/>
        </w:rPr>
      </w:pPr>
      <w:r w:rsidRPr="00DE633E">
        <w:rPr>
          <w:rFonts w:cs="Times New Roman"/>
          <w:sz w:val="28"/>
        </w:rPr>
        <w:t>Тем не менее, в учебниках преобладают традиционные вопросы и задания. Подготовки к ЕГЭ ведется по отдельным пособиям в  10-11 классах.</w:t>
      </w:r>
    </w:p>
    <w:p w:rsidR="008F440E" w:rsidRPr="00DE633E" w:rsidRDefault="008F440E" w:rsidP="008F440E">
      <w:pPr>
        <w:rPr>
          <w:rFonts w:cs="Times New Roman"/>
          <w:sz w:val="28"/>
        </w:rPr>
      </w:pPr>
      <w:r w:rsidRPr="00DE633E">
        <w:rPr>
          <w:rFonts w:cs="Times New Roman"/>
          <w:sz w:val="28"/>
        </w:rPr>
        <w:t xml:space="preserve"> Рекомендации:</w:t>
      </w:r>
    </w:p>
    <w:p w:rsidR="008F440E" w:rsidRPr="00DE633E" w:rsidRDefault="008F440E" w:rsidP="008F440E">
      <w:pPr>
        <w:rPr>
          <w:rFonts w:cs="Times New Roman"/>
          <w:sz w:val="28"/>
        </w:rPr>
      </w:pPr>
      <w:r w:rsidRPr="00DE633E">
        <w:rPr>
          <w:rFonts w:cs="Times New Roman"/>
          <w:sz w:val="28"/>
        </w:rPr>
        <w:t>- для подготовки к ЕГЭ активно использовать возможности элективных курсов, часы индивидуальной подготовки;</w:t>
      </w:r>
    </w:p>
    <w:p w:rsidR="00A43463" w:rsidRDefault="008F440E" w:rsidP="008F440E">
      <w:pPr>
        <w:rPr>
          <w:rFonts w:cs="Times New Roman"/>
          <w:sz w:val="28"/>
        </w:rPr>
      </w:pPr>
      <w:r w:rsidRPr="00DE633E">
        <w:rPr>
          <w:rFonts w:cs="Times New Roman"/>
          <w:sz w:val="28"/>
        </w:rPr>
        <w:t xml:space="preserve">- после прохождения каждой темы компенсировать дефициты учебника </w:t>
      </w:r>
    </w:p>
    <w:p w:rsidR="00A43463" w:rsidRDefault="00A43463" w:rsidP="00A43463">
      <w:pPr>
        <w:jc w:val="center"/>
        <w:rPr>
          <w:rFonts w:cs="Times New Roman"/>
          <w:sz w:val="28"/>
        </w:rPr>
      </w:pPr>
      <w:r>
        <w:rPr>
          <w:rFonts w:cs="Times New Roman"/>
          <w:sz w:val="28"/>
        </w:rPr>
        <w:t>20.</w:t>
      </w:r>
    </w:p>
    <w:p w:rsidR="008F440E" w:rsidRDefault="008F440E" w:rsidP="008F440E">
      <w:pPr>
        <w:rPr>
          <w:rFonts w:cs="Times New Roman"/>
        </w:rPr>
      </w:pPr>
      <w:r w:rsidRPr="00DE633E">
        <w:rPr>
          <w:rFonts w:cs="Times New Roman"/>
          <w:sz w:val="28"/>
        </w:rPr>
        <w:t xml:space="preserve">заданиями в форме ЕГЭ, используя демоверсии, фрагменты </w:t>
      </w:r>
      <w:proofErr w:type="spellStart"/>
      <w:r w:rsidRPr="00DE633E">
        <w:rPr>
          <w:rFonts w:cs="Times New Roman"/>
          <w:sz w:val="28"/>
        </w:rPr>
        <w:t>КИМов</w:t>
      </w:r>
      <w:proofErr w:type="spellEnd"/>
      <w:r w:rsidRPr="00DE633E">
        <w:rPr>
          <w:rFonts w:cs="Times New Roman"/>
          <w:sz w:val="28"/>
        </w:rPr>
        <w:t xml:space="preserve"> и другие пособия</w:t>
      </w:r>
      <w:r>
        <w:rPr>
          <w:rFonts w:cs="Times New Roman"/>
        </w:rPr>
        <w:t>.</w:t>
      </w:r>
    </w:p>
    <w:p w:rsidR="008F440E" w:rsidRPr="00262CB3" w:rsidRDefault="008F440E" w:rsidP="008F440E">
      <w:pPr>
        <w:rPr>
          <w:rFonts w:cs="Times New Roman"/>
          <w:b/>
          <w:sz w:val="28"/>
        </w:rPr>
      </w:pPr>
      <w:r w:rsidRPr="00262CB3">
        <w:rPr>
          <w:rFonts w:cs="Times New Roman"/>
          <w:b/>
          <w:sz w:val="28"/>
        </w:rPr>
        <w:t>Результаты ЕГЭ по истории:</w:t>
      </w:r>
    </w:p>
    <w:tbl>
      <w:tblPr>
        <w:tblStyle w:val="a7"/>
        <w:tblW w:w="0" w:type="auto"/>
        <w:tblLook w:val="04A0" w:firstRow="1" w:lastRow="0" w:firstColumn="1" w:lastColumn="0" w:noHBand="0" w:noVBand="1"/>
      </w:tblPr>
      <w:tblGrid>
        <w:gridCol w:w="1885"/>
        <w:gridCol w:w="1307"/>
        <w:gridCol w:w="1162"/>
        <w:gridCol w:w="1235"/>
        <w:gridCol w:w="1247"/>
        <w:gridCol w:w="1957"/>
        <w:gridCol w:w="1345"/>
      </w:tblGrid>
      <w:tr w:rsidR="008F440E" w:rsidRPr="00DE633E" w:rsidTr="00567294">
        <w:tc>
          <w:tcPr>
            <w:tcW w:w="1951" w:type="dxa"/>
          </w:tcPr>
          <w:p w:rsidR="008F440E" w:rsidRPr="00DE633E" w:rsidRDefault="008F440E" w:rsidP="00567294">
            <w:pPr>
              <w:rPr>
                <w:rFonts w:cs="Times New Roman"/>
                <w:sz w:val="28"/>
              </w:rPr>
            </w:pPr>
            <w:r w:rsidRPr="00DE633E">
              <w:rPr>
                <w:rFonts w:cs="Times New Roman"/>
                <w:sz w:val="28"/>
              </w:rPr>
              <w:lastRenderedPageBreak/>
              <w:t>Ф.И.О.</w:t>
            </w:r>
          </w:p>
          <w:p w:rsidR="008F440E" w:rsidRPr="00DE633E" w:rsidRDefault="008F440E" w:rsidP="00567294">
            <w:pPr>
              <w:rPr>
                <w:rFonts w:cs="Times New Roman"/>
                <w:sz w:val="28"/>
              </w:rPr>
            </w:pPr>
            <w:r w:rsidRPr="00DE633E">
              <w:rPr>
                <w:rFonts w:cs="Times New Roman"/>
                <w:sz w:val="28"/>
              </w:rPr>
              <w:t>учителя</w:t>
            </w:r>
          </w:p>
        </w:tc>
        <w:tc>
          <w:tcPr>
            <w:tcW w:w="1276" w:type="dxa"/>
          </w:tcPr>
          <w:p w:rsidR="008F440E" w:rsidRPr="00DE633E" w:rsidRDefault="008F440E" w:rsidP="00567294">
            <w:pPr>
              <w:rPr>
                <w:rFonts w:cs="Times New Roman"/>
                <w:sz w:val="28"/>
              </w:rPr>
            </w:pPr>
            <w:proofErr w:type="gramStart"/>
            <w:r w:rsidRPr="00DE633E">
              <w:rPr>
                <w:rFonts w:cs="Times New Roman"/>
                <w:sz w:val="28"/>
              </w:rPr>
              <w:t>К-во</w:t>
            </w:r>
            <w:proofErr w:type="gramEnd"/>
            <w:r w:rsidRPr="00DE633E">
              <w:rPr>
                <w:rFonts w:cs="Times New Roman"/>
                <w:sz w:val="28"/>
              </w:rPr>
              <w:t xml:space="preserve"> </w:t>
            </w:r>
            <w:proofErr w:type="spellStart"/>
            <w:r w:rsidRPr="00DE633E">
              <w:rPr>
                <w:rFonts w:cs="Times New Roman"/>
                <w:sz w:val="28"/>
              </w:rPr>
              <w:t>выпускн</w:t>
            </w:r>
            <w:proofErr w:type="spellEnd"/>
            <w:r w:rsidRPr="00DE633E">
              <w:rPr>
                <w:rFonts w:cs="Times New Roman"/>
                <w:sz w:val="28"/>
              </w:rPr>
              <w:t>.</w:t>
            </w:r>
          </w:p>
        </w:tc>
        <w:tc>
          <w:tcPr>
            <w:tcW w:w="1134" w:type="dxa"/>
          </w:tcPr>
          <w:p w:rsidR="008F440E" w:rsidRPr="00DE633E" w:rsidRDefault="008F440E" w:rsidP="00567294">
            <w:pPr>
              <w:rPr>
                <w:rFonts w:cs="Times New Roman"/>
                <w:sz w:val="28"/>
              </w:rPr>
            </w:pPr>
            <w:proofErr w:type="spellStart"/>
            <w:r w:rsidRPr="00DE633E">
              <w:rPr>
                <w:rFonts w:cs="Times New Roman"/>
                <w:sz w:val="28"/>
              </w:rPr>
              <w:t>Миним</w:t>
            </w:r>
            <w:proofErr w:type="spellEnd"/>
            <w:r w:rsidRPr="00DE633E">
              <w:rPr>
                <w:rFonts w:cs="Times New Roman"/>
                <w:sz w:val="28"/>
              </w:rPr>
              <w:t>. балл</w:t>
            </w:r>
          </w:p>
        </w:tc>
        <w:tc>
          <w:tcPr>
            <w:tcW w:w="1276" w:type="dxa"/>
          </w:tcPr>
          <w:p w:rsidR="008F440E" w:rsidRPr="00DE633E" w:rsidRDefault="008F440E" w:rsidP="00567294">
            <w:pPr>
              <w:rPr>
                <w:rFonts w:cs="Times New Roman"/>
                <w:sz w:val="28"/>
              </w:rPr>
            </w:pPr>
            <w:r w:rsidRPr="00DE633E">
              <w:rPr>
                <w:rFonts w:cs="Times New Roman"/>
                <w:sz w:val="28"/>
              </w:rPr>
              <w:t>Макс. балл</w:t>
            </w:r>
          </w:p>
        </w:tc>
        <w:tc>
          <w:tcPr>
            <w:tcW w:w="1275" w:type="dxa"/>
          </w:tcPr>
          <w:p w:rsidR="008F440E" w:rsidRPr="00DE633E" w:rsidRDefault="008F440E" w:rsidP="00567294">
            <w:pPr>
              <w:rPr>
                <w:rFonts w:cs="Times New Roman"/>
                <w:sz w:val="28"/>
              </w:rPr>
            </w:pPr>
            <w:proofErr w:type="spellStart"/>
            <w:r w:rsidRPr="00DE633E">
              <w:rPr>
                <w:rFonts w:cs="Times New Roman"/>
                <w:sz w:val="28"/>
              </w:rPr>
              <w:t>Средн</w:t>
            </w:r>
            <w:proofErr w:type="spellEnd"/>
            <w:r w:rsidRPr="00DE633E">
              <w:rPr>
                <w:rFonts w:cs="Times New Roman"/>
                <w:sz w:val="28"/>
              </w:rPr>
              <w:t>. балл</w:t>
            </w:r>
          </w:p>
        </w:tc>
        <w:tc>
          <w:tcPr>
            <w:tcW w:w="1291" w:type="dxa"/>
          </w:tcPr>
          <w:p w:rsidR="008F440E" w:rsidRPr="00DE633E" w:rsidRDefault="008F440E" w:rsidP="00567294">
            <w:pPr>
              <w:rPr>
                <w:rFonts w:cs="Times New Roman"/>
                <w:sz w:val="28"/>
              </w:rPr>
            </w:pPr>
            <w:r w:rsidRPr="00DE633E">
              <w:rPr>
                <w:rFonts w:cs="Times New Roman"/>
                <w:sz w:val="28"/>
              </w:rPr>
              <w:t>Не преодолели минимального порога</w:t>
            </w:r>
          </w:p>
        </w:tc>
        <w:tc>
          <w:tcPr>
            <w:tcW w:w="1368" w:type="dxa"/>
          </w:tcPr>
          <w:p w:rsidR="008F440E" w:rsidRPr="00DE633E" w:rsidRDefault="008F440E" w:rsidP="00567294">
            <w:pPr>
              <w:rPr>
                <w:rFonts w:cs="Times New Roman"/>
                <w:sz w:val="28"/>
              </w:rPr>
            </w:pPr>
            <w:r w:rsidRPr="00DE633E">
              <w:rPr>
                <w:rFonts w:cs="Times New Roman"/>
                <w:sz w:val="28"/>
              </w:rPr>
              <w:t>Не явились</w:t>
            </w:r>
          </w:p>
        </w:tc>
      </w:tr>
      <w:tr w:rsidR="008F440E" w:rsidRPr="00DE633E" w:rsidTr="00567294">
        <w:tc>
          <w:tcPr>
            <w:tcW w:w="1951" w:type="dxa"/>
          </w:tcPr>
          <w:p w:rsidR="008F440E" w:rsidRPr="00DE633E" w:rsidRDefault="008F440E" w:rsidP="00567294">
            <w:pPr>
              <w:rPr>
                <w:rFonts w:cs="Times New Roman"/>
                <w:sz w:val="28"/>
              </w:rPr>
            </w:pPr>
            <w:proofErr w:type="spellStart"/>
            <w:r w:rsidRPr="00DE633E">
              <w:rPr>
                <w:rFonts w:cs="Times New Roman"/>
                <w:sz w:val="28"/>
              </w:rPr>
              <w:t>Хизирова</w:t>
            </w:r>
            <w:proofErr w:type="spellEnd"/>
            <w:r w:rsidRPr="00DE633E">
              <w:rPr>
                <w:rFonts w:cs="Times New Roman"/>
                <w:sz w:val="28"/>
              </w:rPr>
              <w:t xml:space="preserve"> А.А.</w:t>
            </w:r>
          </w:p>
        </w:tc>
        <w:tc>
          <w:tcPr>
            <w:tcW w:w="1276" w:type="dxa"/>
          </w:tcPr>
          <w:p w:rsidR="008F440E" w:rsidRPr="00DE633E" w:rsidRDefault="008F440E" w:rsidP="00567294">
            <w:pPr>
              <w:rPr>
                <w:rFonts w:cs="Times New Roman"/>
                <w:sz w:val="28"/>
              </w:rPr>
            </w:pPr>
            <w:r w:rsidRPr="00DE633E">
              <w:rPr>
                <w:rFonts w:cs="Times New Roman"/>
                <w:sz w:val="28"/>
              </w:rPr>
              <w:t>3</w:t>
            </w:r>
          </w:p>
        </w:tc>
        <w:tc>
          <w:tcPr>
            <w:tcW w:w="1134" w:type="dxa"/>
          </w:tcPr>
          <w:p w:rsidR="008F440E" w:rsidRPr="00DE633E" w:rsidRDefault="008F440E" w:rsidP="00567294">
            <w:pPr>
              <w:rPr>
                <w:rFonts w:cs="Times New Roman"/>
                <w:sz w:val="28"/>
              </w:rPr>
            </w:pPr>
            <w:r w:rsidRPr="00DE633E">
              <w:rPr>
                <w:rFonts w:cs="Times New Roman"/>
                <w:sz w:val="28"/>
              </w:rPr>
              <w:t>32</w:t>
            </w:r>
          </w:p>
        </w:tc>
        <w:tc>
          <w:tcPr>
            <w:tcW w:w="1276" w:type="dxa"/>
          </w:tcPr>
          <w:p w:rsidR="008F440E" w:rsidRPr="00DE633E" w:rsidRDefault="008F440E" w:rsidP="00567294">
            <w:pPr>
              <w:rPr>
                <w:rFonts w:cs="Times New Roman"/>
                <w:sz w:val="28"/>
              </w:rPr>
            </w:pPr>
            <w:r w:rsidRPr="00DE633E">
              <w:rPr>
                <w:rFonts w:cs="Times New Roman"/>
                <w:sz w:val="28"/>
              </w:rPr>
              <w:t>49</w:t>
            </w:r>
          </w:p>
        </w:tc>
        <w:tc>
          <w:tcPr>
            <w:tcW w:w="1275" w:type="dxa"/>
          </w:tcPr>
          <w:p w:rsidR="008F440E" w:rsidRPr="00DE633E" w:rsidRDefault="008F440E" w:rsidP="00567294">
            <w:pPr>
              <w:rPr>
                <w:rFonts w:cs="Times New Roman"/>
                <w:sz w:val="28"/>
              </w:rPr>
            </w:pPr>
            <w:r w:rsidRPr="00DE633E">
              <w:rPr>
                <w:rFonts w:cs="Times New Roman"/>
                <w:sz w:val="28"/>
              </w:rPr>
              <w:t>42</w:t>
            </w:r>
          </w:p>
        </w:tc>
        <w:tc>
          <w:tcPr>
            <w:tcW w:w="1291" w:type="dxa"/>
          </w:tcPr>
          <w:p w:rsidR="008F440E" w:rsidRPr="00DE633E" w:rsidRDefault="008F440E" w:rsidP="00567294">
            <w:pPr>
              <w:rPr>
                <w:rFonts w:cs="Times New Roman"/>
                <w:sz w:val="28"/>
              </w:rPr>
            </w:pPr>
            <w:r w:rsidRPr="00DE633E">
              <w:rPr>
                <w:rFonts w:cs="Times New Roman"/>
                <w:sz w:val="28"/>
              </w:rPr>
              <w:t>0</w:t>
            </w:r>
          </w:p>
        </w:tc>
        <w:tc>
          <w:tcPr>
            <w:tcW w:w="1368" w:type="dxa"/>
          </w:tcPr>
          <w:p w:rsidR="008F440E" w:rsidRPr="00DE633E" w:rsidRDefault="008F440E" w:rsidP="00567294">
            <w:pPr>
              <w:rPr>
                <w:rFonts w:cs="Times New Roman"/>
                <w:sz w:val="28"/>
              </w:rPr>
            </w:pPr>
            <w:r w:rsidRPr="00DE633E">
              <w:rPr>
                <w:rFonts w:cs="Times New Roman"/>
                <w:sz w:val="28"/>
              </w:rPr>
              <w:t>0</w:t>
            </w:r>
          </w:p>
        </w:tc>
      </w:tr>
    </w:tbl>
    <w:p w:rsidR="008F440E" w:rsidRPr="00DE633E" w:rsidRDefault="008F440E" w:rsidP="008F440E">
      <w:pPr>
        <w:rPr>
          <w:rFonts w:cs="Times New Roman"/>
          <w:sz w:val="28"/>
        </w:rPr>
      </w:pPr>
    </w:p>
    <w:p w:rsidR="008F440E" w:rsidRPr="00DE633E" w:rsidRDefault="008F440E" w:rsidP="008F440E">
      <w:pPr>
        <w:rPr>
          <w:rFonts w:cs="Times New Roman"/>
          <w:sz w:val="28"/>
        </w:rPr>
      </w:pPr>
      <w:r>
        <w:rPr>
          <w:rFonts w:cs="Times New Roman"/>
          <w:sz w:val="28"/>
        </w:rPr>
        <w:t xml:space="preserve">    </w:t>
      </w:r>
      <w:r w:rsidRPr="00DE633E">
        <w:rPr>
          <w:rFonts w:cs="Times New Roman"/>
          <w:sz w:val="28"/>
        </w:rPr>
        <w:t>Из таблицы видно, что результаты ЕГЭ по истории достаточно стабильно. Максимальный балл составил 49б</w:t>
      </w:r>
      <w:r>
        <w:rPr>
          <w:rFonts w:cs="Times New Roman"/>
          <w:sz w:val="28"/>
        </w:rPr>
        <w:t xml:space="preserve">. </w:t>
      </w:r>
      <w:r w:rsidRPr="00DE633E">
        <w:rPr>
          <w:rFonts w:cs="Times New Roman"/>
          <w:sz w:val="28"/>
        </w:rPr>
        <w:t>(Идигов Малик). Минимальный порог преодолели все выпускники.</w:t>
      </w:r>
    </w:p>
    <w:p w:rsidR="008F440E" w:rsidRPr="00DE633E" w:rsidRDefault="008F440E" w:rsidP="008F440E">
      <w:pPr>
        <w:rPr>
          <w:rFonts w:cs="Times New Roman"/>
          <w:sz w:val="28"/>
        </w:rPr>
      </w:pPr>
      <w:r w:rsidRPr="00DE633E">
        <w:rPr>
          <w:rFonts w:cs="Times New Roman"/>
          <w:sz w:val="28"/>
        </w:rPr>
        <w:t>Рекомендации:</w:t>
      </w:r>
    </w:p>
    <w:p w:rsidR="008F440E" w:rsidRPr="00DE633E" w:rsidRDefault="008F440E" w:rsidP="008F440E">
      <w:pPr>
        <w:rPr>
          <w:rFonts w:cs="Times New Roman"/>
          <w:sz w:val="28"/>
        </w:rPr>
      </w:pPr>
      <w:r w:rsidRPr="00DE633E">
        <w:rPr>
          <w:rFonts w:cs="Times New Roman"/>
          <w:sz w:val="28"/>
        </w:rPr>
        <w:t>- при планировании работы учитывать элементы знаний, проверяемые ЕГЭ и содержащиеся в кодификаторе, спецификации и демоверсии;</w:t>
      </w:r>
    </w:p>
    <w:p w:rsidR="008F440E" w:rsidRPr="00DE633E" w:rsidRDefault="008F440E" w:rsidP="008F440E">
      <w:pPr>
        <w:rPr>
          <w:rFonts w:cs="Times New Roman"/>
          <w:sz w:val="28"/>
        </w:rPr>
      </w:pPr>
      <w:proofErr w:type="gramStart"/>
      <w:r w:rsidRPr="00DE633E">
        <w:rPr>
          <w:rFonts w:cs="Times New Roman"/>
          <w:sz w:val="28"/>
        </w:rPr>
        <w:t xml:space="preserve">- задания ЕГЭ должны стать для обучающихся узнаваемыми, чтобы они владели алгоритмом их успешного выполнения. </w:t>
      </w:r>
      <w:proofErr w:type="gramEnd"/>
    </w:p>
    <w:p w:rsidR="008F440E" w:rsidRPr="00DE633E" w:rsidRDefault="008F440E" w:rsidP="008F440E">
      <w:pPr>
        <w:rPr>
          <w:rFonts w:cs="Times New Roman"/>
          <w:sz w:val="28"/>
        </w:rPr>
      </w:pPr>
      <w:r w:rsidRPr="00DE633E">
        <w:rPr>
          <w:rFonts w:cs="Times New Roman"/>
          <w:sz w:val="28"/>
        </w:rPr>
        <w:t>Английский язык вы</w:t>
      </w:r>
      <w:r>
        <w:rPr>
          <w:rFonts w:cs="Times New Roman"/>
          <w:sz w:val="28"/>
        </w:rPr>
        <w:t>брала 1 обучающаяся Алиева Р</w:t>
      </w:r>
      <w:r w:rsidRPr="00DE633E">
        <w:rPr>
          <w:rFonts w:cs="Times New Roman"/>
          <w:sz w:val="28"/>
        </w:rPr>
        <w:t xml:space="preserve">. Пороговый балл 22б. У Алиевой </w:t>
      </w:r>
      <w:proofErr w:type="spellStart"/>
      <w:r w:rsidRPr="00DE633E">
        <w:rPr>
          <w:rFonts w:cs="Times New Roman"/>
          <w:sz w:val="28"/>
        </w:rPr>
        <w:t>Раяны</w:t>
      </w:r>
      <w:proofErr w:type="spellEnd"/>
      <w:r w:rsidRPr="00DE633E">
        <w:rPr>
          <w:rFonts w:cs="Times New Roman"/>
          <w:sz w:val="28"/>
        </w:rPr>
        <w:t xml:space="preserve"> 83 б. Это результат репетиторской деятельности.</w:t>
      </w:r>
    </w:p>
    <w:p w:rsidR="008F440E" w:rsidRPr="00DE633E" w:rsidRDefault="008F440E" w:rsidP="008F440E">
      <w:pPr>
        <w:rPr>
          <w:rFonts w:cs="Times New Roman"/>
          <w:sz w:val="28"/>
        </w:rPr>
      </w:pPr>
      <w:r w:rsidRPr="00DE633E">
        <w:rPr>
          <w:rFonts w:cs="Times New Roman"/>
          <w:sz w:val="28"/>
        </w:rPr>
        <w:t xml:space="preserve">Обществознание сдавали 12 </w:t>
      </w:r>
      <w:proofErr w:type="gramStart"/>
      <w:r w:rsidRPr="00DE633E">
        <w:rPr>
          <w:rFonts w:cs="Times New Roman"/>
          <w:sz w:val="28"/>
        </w:rPr>
        <w:t>обучающихся</w:t>
      </w:r>
      <w:proofErr w:type="gramEnd"/>
      <w:r w:rsidRPr="00DE633E">
        <w:rPr>
          <w:rFonts w:cs="Times New Roman"/>
          <w:sz w:val="28"/>
        </w:rPr>
        <w:t>.</w:t>
      </w:r>
    </w:p>
    <w:p w:rsidR="008F440E" w:rsidRPr="00DE633E" w:rsidRDefault="008F440E" w:rsidP="008F440E">
      <w:pPr>
        <w:rPr>
          <w:rFonts w:cs="Times New Roman"/>
          <w:sz w:val="28"/>
        </w:rPr>
      </w:pPr>
      <w:r w:rsidRPr="00DE633E">
        <w:rPr>
          <w:rFonts w:cs="Times New Roman"/>
          <w:sz w:val="28"/>
        </w:rPr>
        <w:t>Результаты экзамена выглядят так:</w:t>
      </w:r>
    </w:p>
    <w:tbl>
      <w:tblPr>
        <w:tblStyle w:val="a7"/>
        <w:tblW w:w="0" w:type="auto"/>
        <w:tblLook w:val="04A0" w:firstRow="1" w:lastRow="0" w:firstColumn="1" w:lastColumn="0" w:noHBand="0" w:noVBand="1"/>
      </w:tblPr>
      <w:tblGrid>
        <w:gridCol w:w="1875"/>
        <w:gridCol w:w="1307"/>
        <w:gridCol w:w="1162"/>
        <w:gridCol w:w="1239"/>
        <w:gridCol w:w="1250"/>
        <w:gridCol w:w="1957"/>
        <w:gridCol w:w="1348"/>
      </w:tblGrid>
      <w:tr w:rsidR="008F440E" w:rsidRPr="00DE633E" w:rsidTr="00567294">
        <w:tc>
          <w:tcPr>
            <w:tcW w:w="1951" w:type="dxa"/>
          </w:tcPr>
          <w:p w:rsidR="008F440E" w:rsidRPr="00DE633E" w:rsidRDefault="008F440E" w:rsidP="00567294">
            <w:pPr>
              <w:rPr>
                <w:rFonts w:cs="Times New Roman"/>
                <w:sz w:val="28"/>
              </w:rPr>
            </w:pPr>
            <w:r w:rsidRPr="00DE633E">
              <w:rPr>
                <w:rFonts w:cs="Times New Roman"/>
                <w:sz w:val="28"/>
              </w:rPr>
              <w:t>Ф.И.О.</w:t>
            </w:r>
          </w:p>
          <w:p w:rsidR="008F440E" w:rsidRPr="00DE633E" w:rsidRDefault="008F440E" w:rsidP="00567294">
            <w:pPr>
              <w:rPr>
                <w:rFonts w:cs="Times New Roman"/>
                <w:sz w:val="28"/>
              </w:rPr>
            </w:pPr>
            <w:r w:rsidRPr="00DE633E">
              <w:rPr>
                <w:rFonts w:cs="Times New Roman"/>
                <w:sz w:val="28"/>
              </w:rPr>
              <w:t>учителя</w:t>
            </w:r>
          </w:p>
        </w:tc>
        <w:tc>
          <w:tcPr>
            <w:tcW w:w="1276" w:type="dxa"/>
          </w:tcPr>
          <w:p w:rsidR="008F440E" w:rsidRPr="00DE633E" w:rsidRDefault="008F440E" w:rsidP="00567294">
            <w:pPr>
              <w:rPr>
                <w:rFonts w:cs="Times New Roman"/>
                <w:sz w:val="28"/>
              </w:rPr>
            </w:pPr>
            <w:proofErr w:type="gramStart"/>
            <w:r w:rsidRPr="00DE633E">
              <w:rPr>
                <w:rFonts w:cs="Times New Roman"/>
                <w:sz w:val="28"/>
              </w:rPr>
              <w:t>К-во</w:t>
            </w:r>
            <w:proofErr w:type="gramEnd"/>
            <w:r w:rsidRPr="00DE633E">
              <w:rPr>
                <w:rFonts w:cs="Times New Roman"/>
                <w:sz w:val="28"/>
              </w:rPr>
              <w:t xml:space="preserve"> </w:t>
            </w:r>
            <w:proofErr w:type="spellStart"/>
            <w:r w:rsidRPr="00DE633E">
              <w:rPr>
                <w:rFonts w:cs="Times New Roman"/>
                <w:sz w:val="28"/>
              </w:rPr>
              <w:t>выпускн</w:t>
            </w:r>
            <w:proofErr w:type="spellEnd"/>
            <w:r w:rsidRPr="00DE633E">
              <w:rPr>
                <w:rFonts w:cs="Times New Roman"/>
                <w:sz w:val="28"/>
              </w:rPr>
              <w:t>.</w:t>
            </w:r>
          </w:p>
        </w:tc>
        <w:tc>
          <w:tcPr>
            <w:tcW w:w="1134" w:type="dxa"/>
          </w:tcPr>
          <w:p w:rsidR="008F440E" w:rsidRPr="00DE633E" w:rsidRDefault="008F440E" w:rsidP="00567294">
            <w:pPr>
              <w:rPr>
                <w:rFonts w:cs="Times New Roman"/>
                <w:sz w:val="28"/>
              </w:rPr>
            </w:pPr>
            <w:proofErr w:type="spellStart"/>
            <w:r w:rsidRPr="00DE633E">
              <w:rPr>
                <w:rFonts w:cs="Times New Roman"/>
                <w:sz w:val="28"/>
              </w:rPr>
              <w:t>Миним</w:t>
            </w:r>
            <w:proofErr w:type="spellEnd"/>
            <w:r w:rsidRPr="00DE633E">
              <w:rPr>
                <w:rFonts w:cs="Times New Roman"/>
                <w:sz w:val="28"/>
              </w:rPr>
              <w:t>. балл</w:t>
            </w:r>
          </w:p>
        </w:tc>
        <w:tc>
          <w:tcPr>
            <w:tcW w:w="1276" w:type="dxa"/>
          </w:tcPr>
          <w:p w:rsidR="008F440E" w:rsidRPr="00DE633E" w:rsidRDefault="008F440E" w:rsidP="00567294">
            <w:pPr>
              <w:rPr>
                <w:rFonts w:cs="Times New Roman"/>
                <w:sz w:val="28"/>
              </w:rPr>
            </w:pPr>
            <w:r w:rsidRPr="00DE633E">
              <w:rPr>
                <w:rFonts w:cs="Times New Roman"/>
                <w:sz w:val="28"/>
              </w:rPr>
              <w:t>Макс. балл</w:t>
            </w:r>
          </w:p>
        </w:tc>
        <w:tc>
          <w:tcPr>
            <w:tcW w:w="1275" w:type="dxa"/>
          </w:tcPr>
          <w:p w:rsidR="008F440E" w:rsidRPr="00DE633E" w:rsidRDefault="008F440E" w:rsidP="00567294">
            <w:pPr>
              <w:rPr>
                <w:rFonts w:cs="Times New Roman"/>
                <w:sz w:val="28"/>
              </w:rPr>
            </w:pPr>
            <w:proofErr w:type="spellStart"/>
            <w:r w:rsidRPr="00DE633E">
              <w:rPr>
                <w:rFonts w:cs="Times New Roman"/>
                <w:sz w:val="28"/>
              </w:rPr>
              <w:t>Средн</w:t>
            </w:r>
            <w:proofErr w:type="spellEnd"/>
            <w:r w:rsidRPr="00DE633E">
              <w:rPr>
                <w:rFonts w:cs="Times New Roman"/>
                <w:sz w:val="28"/>
              </w:rPr>
              <w:t>. балл</w:t>
            </w:r>
          </w:p>
        </w:tc>
        <w:tc>
          <w:tcPr>
            <w:tcW w:w="1291" w:type="dxa"/>
          </w:tcPr>
          <w:p w:rsidR="008F440E" w:rsidRPr="00DE633E" w:rsidRDefault="008F440E" w:rsidP="00567294">
            <w:pPr>
              <w:rPr>
                <w:rFonts w:cs="Times New Roman"/>
                <w:sz w:val="28"/>
              </w:rPr>
            </w:pPr>
            <w:r w:rsidRPr="00DE633E">
              <w:rPr>
                <w:rFonts w:cs="Times New Roman"/>
                <w:sz w:val="28"/>
              </w:rPr>
              <w:t>Не преодолели минимального порога</w:t>
            </w:r>
          </w:p>
        </w:tc>
        <w:tc>
          <w:tcPr>
            <w:tcW w:w="1368" w:type="dxa"/>
          </w:tcPr>
          <w:p w:rsidR="008F440E" w:rsidRPr="00DE633E" w:rsidRDefault="008F440E" w:rsidP="00567294">
            <w:pPr>
              <w:rPr>
                <w:rFonts w:cs="Times New Roman"/>
                <w:sz w:val="28"/>
              </w:rPr>
            </w:pPr>
            <w:r w:rsidRPr="00DE633E">
              <w:rPr>
                <w:rFonts w:cs="Times New Roman"/>
                <w:sz w:val="28"/>
              </w:rPr>
              <w:t>Не явились</w:t>
            </w:r>
          </w:p>
        </w:tc>
      </w:tr>
      <w:tr w:rsidR="008F440E" w:rsidRPr="00DE633E" w:rsidTr="00567294">
        <w:tc>
          <w:tcPr>
            <w:tcW w:w="1951" w:type="dxa"/>
          </w:tcPr>
          <w:p w:rsidR="008F440E" w:rsidRPr="00DE633E" w:rsidRDefault="008F440E" w:rsidP="00567294">
            <w:pPr>
              <w:rPr>
                <w:rFonts w:cs="Times New Roman"/>
                <w:sz w:val="28"/>
              </w:rPr>
            </w:pPr>
            <w:proofErr w:type="spellStart"/>
            <w:r w:rsidRPr="00DE633E">
              <w:rPr>
                <w:rFonts w:cs="Times New Roman"/>
                <w:sz w:val="28"/>
              </w:rPr>
              <w:t>Асбиева</w:t>
            </w:r>
            <w:proofErr w:type="spellEnd"/>
            <w:r w:rsidRPr="00DE633E">
              <w:rPr>
                <w:rFonts w:cs="Times New Roman"/>
                <w:sz w:val="28"/>
              </w:rPr>
              <w:t xml:space="preserve"> Л.А.</w:t>
            </w:r>
          </w:p>
        </w:tc>
        <w:tc>
          <w:tcPr>
            <w:tcW w:w="1276" w:type="dxa"/>
          </w:tcPr>
          <w:p w:rsidR="008F440E" w:rsidRPr="00DE633E" w:rsidRDefault="008F440E" w:rsidP="00567294">
            <w:pPr>
              <w:rPr>
                <w:rFonts w:cs="Times New Roman"/>
                <w:sz w:val="28"/>
              </w:rPr>
            </w:pPr>
            <w:r w:rsidRPr="00DE633E">
              <w:rPr>
                <w:rFonts w:cs="Times New Roman"/>
                <w:sz w:val="28"/>
              </w:rPr>
              <w:t>12</w:t>
            </w:r>
          </w:p>
        </w:tc>
        <w:tc>
          <w:tcPr>
            <w:tcW w:w="1134" w:type="dxa"/>
          </w:tcPr>
          <w:p w:rsidR="008F440E" w:rsidRPr="00DE633E" w:rsidRDefault="008F440E" w:rsidP="00567294">
            <w:pPr>
              <w:rPr>
                <w:rFonts w:cs="Times New Roman"/>
                <w:sz w:val="28"/>
              </w:rPr>
            </w:pPr>
            <w:r w:rsidRPr="00DE633E">
              <w:rPr>
                <w:rFonts w:cs="Times New Roman"/>
                <w:sz w:val="28"/>
              </w:rPr>
              <w:t>0</w:t>
            </w:r>
          </w:p>
        </w:tc>
        <w:tc>
          <w:tcPr>
            <w:tcW w:w="1276" w:type="dxa"/>
          </w:tcPr>
          <w:p w:rsidR="008F440E" w:rsidRPr="00DE633E" w:rsidRDefault="008F440E" w:rsidP="00567294">
            <w:pPr>
              <w:rPr>
                <w:rFonts w:cs="Times New Roman"/>
                <w:sz w:val="28"/>
              </w:rPr>
            </w:pPr>
            <w:r w:rsidRPr="00DE633E">
              <w:rPr>
                <w:rFonts w:cs="Times New Roman"/>
                <w:sz w:val="28"/>
              </w:rPr>
              <w:t>83</w:t>
            </w:r>
          </w:p>
        </w:tc>
        <w:tc>
          <w:tcPr>
            <w:tcW w:w="1275" w:type="dxa"/>
          </w:tcPr>
          <w:p w:rsidR="008F440E" w:rsidRPr="00DE633E" w:rsidRDefault="008F440E" w:rsidP="00567294">
            <w:pPr>
              <w:rPr>
                <w:rFonts w:cs="Times New Roman"/>
                <w:sz w:val="28"/>
              </w:rPr>
            </w:pPr>
            <w:r w:rsidRPr="00DE633E">
              <w:rPr>
                <w:rFonts w:cs="Times New Roman"/>
                <w:sz w:val="28"/>
              </w:rPr>
              <w:t>32</w:t>
            </w:r>
          </w:p>
        </w:tc>
        <w:tc>
          <w:tcPr>
            <w:tcW w:w="1291" w:type="dxa"/>
          </w:tcPr>
          <w:p w:rsidR="008F440E" w:rsidRPr="00DE633E" w:rsidRDefault="008F440E" w:rsidP="00567294">
            <w:pPr>
              <w:rPr>
                <w:rFonts w:cs="Times New Roman"/>
                <w:sz w:val="28"/>
              </w:rPr>
            </w:pPr>
            <w:r w:rsidRPr="00DE633E">
              <w:rPr>
                <w:rFonts w:cs="Times New Roman"/>
                <w:sz w:val="28"/>
              </w:rPr>
              <w:t>0</w:t>
            </w:r>
          </w:p>
        </w:tc>
        <w:tc>
          <w:tcPr>
            <w:tcW w:w="1368" w:type="dxa"/>
          </w:tcPr>
          <w:p w:rsidR="008F440E" w:rsidRPr="00DE633E" w:rsidRDefault="008F440E" w:rsidP="00567294">
            <w:pPr>
              <w:rPr>
                <w:rFonts w:cs="Times New Roman"/>
                <w:sz w:val="28"/>
              </w:rPr>
            </w:pPr>
            <w:r w:rsidRPr="00DE633E">
              <w:rPr>
                <w:rFonts w:cs="Times New Roman"/>
                <w:sz w:val="28"/>
              </w:rPr>
              <w:t>0</w:t>
            </w:r>
          </w:p>
        </w:tc>
      </w:tr>
    </w:tbl>
    <w:p w:rsidR="008F440E" w:rsidRDefault="008F440E" w:rsidP="008F440E">
      <w:pPr>
        <w:rPr>
          <w:rFonts w:cs="Times New Roman"/>
        </w:rPr>
      </w:pPr>
    </w:p>
    <w:p w:rsidR="008F440E" w:rsidRPr="00262CB3" w:rsidRDefault="008F440E" w:rsidP="008F440E">
      <w:pPr>
        <w:jc w:val="both"/>
        <w:rPr>
          <w:b/>
          <w:sz w:val="28"/>
          <w:szCs w:val="28"/>
        </w:rPr>
      </w:pPr>
      <w:r>
        <w:rPr>
          <w:b/>
          <w:sz w:val="28"/>
          <w:szCs w:val="28"/>
        </w:rPr>
        <w:t>2019-2020:</w:t>
      </w:r>
      <w:r>
        <w:rPr>
          <w:b/>
          <w:sz w:val="28"/>
          <w:szCs w:val="28"/>
        </w:rPr>
        <w:tab/>
      </w:r>
      <w:r>
        <w:rPr>
          <w:b/>
          <w:sz w:val="28"/>
          <w:szCs w:val="28"/>
        </w:rPr>
        <w:tab/>
      </w:r>
      <w:r w:rsidRPr="00E64A3D">
        <w:rPr>
          <w:b/>
          <w:sz w:val="28"/>
          <w:szCs w:val="28"/>
        </w:rPr>
        <w:tab/>
      </w:r>
      <w:r w:rsidRPr="00E64A3D">
        <w:rPr>
          <w:b/>
          <w:sz w:val="28"/>
          <w:szCs w:val="28"/>
        </w:rPr>
        <w:tab/>
      </w:r>
      <w:r w:rsidRPr="00E64A3D">
        <w:rPr>
          <w:b/>
          <w:sz w:val="28"/>
          <w:szCs w:val="28"/>
        </w:rPr>
        <w:tab/>
      </w:r>
      <w:r w:rsidRPr="00E64A3D">
        <w:rPr>
          <w:b/>
          <w:sz w:val="28"/>
          <w:szCs w:val="28"/>
        </w:rPr>
        <w:tab/>
      </w:r>
      <w:r w:rsidRPr="00E64A3D">
        <w:rPr>
          <w:b/>
          <w:sz w:val="28"/>
          <w:szCs w:val="28"/>
        </w:rPr>
        <w:tab/>
      </w:r>
      <w:r w:rsidRPr="00E64A3D">
        <w:rPr>
          <w:b/>
          <w:sz w:val="28"/>
          <w:szCs w:val="28"/>
        </w:rPr>
        <w:tab/>
      </w:r>
      <w:r>
        <w:rPr>
          <w:sz w:val="28"/>
          <w:szCs w:val="28"/>
        </w:rPr>
        <w:tab/>
      </w:r>
    </w:p>
    <w:p w:rsidR="008F440E" w:rsidRDefault="008F440E" w:rsidP="008F440E">
      <w:pPr>
        <w:jc w:val="both"/>
        <w:rPr>
          <w:sz w:val="28"/>
          <w:szCs w:val="28"/>
        </w:rPr>
      </w:pPr>
      <w:r>
        <w:rPr>
          <w:sz w:val="28"/>
          <w:szCs w:val="28"/>
        </w:rPr>
        <w:t xml:space="preserve">Среднюю общую школу окончили - 28 </w:t>
      </w:r>
      <w:proofErr w:type="gramStart"/>
      <w:r>
        <w:rPr>
          <w:sz w:val="28"/>
          <w:szCs w:val="28"/>
        </w:rPr>
        <w:t>обучающихся</w:t>
      </w:r>
      <w:proofErr w:type="gramEnd"/>
      <w:r>
        <w:rPr>
          <w:sz w:val="28"/>
          <w:szCs w:val="28"/>
        </w:rPr>
        <w:t xml:space="preserve">; </w:t>
      </w:r>
    </w:p>
    <w:p w:rsidR="008F440E" w:rsidRPr="00262CB3" w:rsidRDefault="008F440E" w:rsidP="008F440E">
      <w:pPr>
        <w:jc w:val="both"/>
        <w:rPr>
          <w:sz w:val="28"/>
          <w:szCs w:val="28"/>
        </w:rPr>
      </w:pPr>
      <w:r>
        <w:rPr>
          <w:sz w:val="28"/>
          <w:szCs w:val="28"/>
        </w:rPr>
        <w:t>Получили золотую медаль  - 4 учеников.</w:t>
      </w:r>
    </w:p>
    <w:p w:rsidR="008F440E" w:rsidRPr="00A43463" w:rsidRDefault="008F440E" w:rsidP="00A43463">
      <w:pPr>
        <w:suppressAutoHyphens/>
        <w:jc w:val="both"/>
        <w:rPr>
          <w:rFonts w:eastAsia="Times New Roman"/>
          <w:snapToGrid w:val="0"/>
          <w:sz w:val="28"/>
        </w:rPr>
      </w:pPr>
      <w:r>
        <w:rPr>
          <w:rFonts w:eastAsia="Times New Roman"/>
          <w:snapToGrid w:val="0"/>
          <w:sz w:val="28"/>
        </w:rPr>
        <w:t>7</w:t>
      </w:r>
      <w:r w:rsidRPr="00DE633E">
        <w:rPr>
          <w:rFonts w:eastAsia="Times New Roman"/>
          <w:snapToGrid w:val="0"/>
          <w:sz w:val="28"/>
        </w:rPr>
        <w:t xml:space="preserve"> выпускников сдали на высокие баллы – от</w:t>
      </w:r>
      <w:r>
        <w:rPr>
          <w:rFonts w:eastAsia="Times New Roman"/>
          <w:snapToGrid w:val="0"/>
          <w:sz w:val="28"/>
        </w:rPr>
        <w:t xml:space="preserve"> 70 до 100 </w:t>
      </w:r>
      <w:r w:rsidRPr="00DE633E">
        <w:rPr>
          <w:rFonts w:eastAsia="Times New Roman"/>
          <w:snapToGrid w:val="0"/>
          <w:sz w:val="28"/>
        </w:rPr>
        <w:t xml:space="preserve"> </w:t>
      </w:r>
      <w:r>
        <w:rPr>
          <w:rFonts w:eastAsia="Times New Roman"/>
          <w:snapToGrid w:val="0"/>
          <w:sz w:val="28"/>
        </w:rPr>
        <w:t>(Алиева Р. 2 экзамена</w:t>
      </w:r>
      <w:proofErr w:type="gramStart"/>
      <w:r>
        <w:rPr>
          <w:rFonts w:eastAsia="Times New Roman"/>
          <w:snapToGrid w:val="0"/>
          <w:sz w:val="28"/>
        </w:rPr>
        <w:t xml:space="preserve"> )</w:t>
      </w:r>
      <w:proofErr w:type="gramEnd"/>
      <w:r>
        <w:rPr>
          <w:rFonts w:eastAsia="Times New Roman"/>
          <w:snapToGrid w:val="0"/>
          <w:sz w:val="28"/>
        </w:rPr>
        <w:t>, что составило 26</w:t>
      </w:r>
      <w:r w:rsidRPr="00DE633E">
        <w:rPr>
          <w:rFonts w:eastAsia="Times New Roman"/>
          <w:snapToGrid w:val="0"/>
          <w:sz w:val="28"/>
        </w:rPr>
        <w:t xml:space="preserve"> % от общего количества экза</w:t>
      </w:r>
      <w:r>
        <w:rPr>
          <w:rFonts w:eastAsia="Times New Roman"/>
          <w:snapToGrid w:val="0"/>
          <w:sz w:val="28"/>
        </w:rPr>
        <w:t>менов, проходивших в форме ЕГЭ.</w:t>
      </w:r>
    </w:p>
    <w:p w:rsidR="002631F7" w:rsidRDefault="002631F7" w:rsidP="008F440E">
      <w:pPr>
        <w:pStyle w:val="a3"/>
        <w:jc w:val="center"/>
        <w:rPr>
          <w:sz w:val="28"/>
          <w:szCs w:val="28"/>
        </w:rPr>
      </w:pPr>
    </w:p>
    <w:p w:rsidR="002631F7" w:rsidRDefault="002631F7" w:rsidP="008F440E">
      <w:pPr>
        <w:pStyle w:val="a3"/>
        <w:jc w:val="center"/>
        <w:rPr>
          <w:sz w:val="28"/>
          <w:szCs w:val="28"/>
        </w:rPr>
      </w:pPr>
    </w:p>
    <w:p w:rsidR="002631F7" w:rsidRDefault="002631F7" w:rsidP="008F440E">
      <w:pPr>
        <w:pStyle w:val="a3"/>
        <w:jc w:val="center"/>
        <w:rPr>
          <w:sz w:val="28"/>
          <w:szCs w:val="28"/>
        </w:rPr>
      </w:pPr>
    </w:p>
    <w:p w:rsidR="002631F7" w:rsidRDefault="002631F7" w:rsidP="008F440E">
      <w:pPr>
        <w:pStyle w:val="a3"/>
        <w:jc w:val="center"/>
        <w:rPr>
          <w:sz w:val="28"/>
          <w:szCs w:val="28"/>
        </w:rPr>
      </w:pPr>
    </w:p>
    <w:p w:rsidR="002631F7" w:rsidRDefault="002631F7" w:rsidP="008F440E">
      <w:pPr>
        <w:pStyle w:val="a3"/>
        <w:jc w:val="center"/>
        <w:rPr>
          <w:sz w:val="28"/>
          <w:szCs w:val="28"/>
        </w:rPr>
      </w:pPr>
    </w:p>
    <w:p w:rsidR="002631F7" w:rsidRDefault="002631F7" w:rsidP="008F440E">
      <w:pPr>
        <w:pStyle w:val="a3"/>
        <w:jc w:val="center"/>
        <w:rPr>
          <w:sz w:val="28"/>
          <w:szCs w:val="28"/>
        </w:rPr>
      </w:pPr>
    </w:p>
    <w:p w:rsidR="002631F7" w:rsidRDefault="002631F7" w:rsidP="008F440E">
      <w:pPr>
        <w:pStyle w:val="a3"/>
        <w:jc w:val="center"/>
        <w:rPr>
          <w:sz w:val="28"/>
          <w:szCs w:val="28"/>
        </w:rPr>
      </w:pPr>
    </w:p>
    <w:p w:rsidR="002631F7" w:rsidRDefault="002631F7" w:rsidP="008F440E">
      <w:pPr>
        <w:pStyle w:val="a3"/>
        <w:jc w:val="center"/>
        <w:rPr>
          <w:sz w:val="28"/>
          <w:szCs w:val="28"/>
        </w:rPr>
      </w:pPr>
    </w:p>
    <w:p w:rsidR="002631F7" w:rsidRDefault="002631F7" w:rsidP="008F440E">
      <w:pPr>
        <w:pStyle w:val="a3"/>
        <w:jc w:val="center"/>
        <w:rPr>
          <w:sz w:val="28"/>
          <w:szCs w:val="28"/>
        </w:rPr>
      </w:pPr>
    </w:p>
    <w:p w:rsidR="002631F7" w:rsidRDefault="002631F7" w:rsidP="008F440E">
      <w:pPr>
        <w:pStyle w:val="a3"/>
        <w:jc w:val="center"/>
        <w:rPr>
          <w:sz w:val="28"/>
          <w:szCs w:val="28"/>
        </w:rPr>
      </w:pPr>
    </w:p>
    <w:p w:rsidR="00A43463" w:rsidRPr="00A43463" w:rsidRDefault="00A43463" w:rsidP="008F440E">
      <w:pPr>
        <w:pStyle w:val="a3"/>
        <w:jc w:val="center"/>
        <w:rPr>
          <w:sz w:val="28"/>
          <w:szCs w:val="28"/>
        </w:rPr>
      </w:pPr>
      <w:r w:rsidRPr="00A43463">
        <w:rPr>
          <w:sz w:val="28"/>
          <w:szCs w:val="28"/>
        </w:rPr>
        <w:t>21.</w:t>
      </w:r>
    </w:p>
    <w:p w:rsidR="008F440E" w:rsidRPr="005F57BA" w:rsidRDefault="008F440E" w:rsidP="008F440E">
      <w:pPr>
        <w:contextualSpacing/>
        <w:jc w:val="both"/>
        <w:rPr>
          <w:rFonts w:eastAsia="Calibri" w:cs="Times New Roman"/>
          <w:sz w:val="28"/>
          <w:szCs w:val="28"/>
        </w:rPr>
      </w:pPr>
    </w:p>
    <w:p w:rsidR="008F440E" w:rsidRPr="00A43463" w:rsidRDefault="008F440E" w:rsidP="008F440E">
      <w:pPr>
        <w:spacing w:line="360" w:lineRule="auto"/>
        <w:jc w:val="both"/>
        <w:rPr>
          <w:b/>
          <w:sz w:val="28"/>
          <w:szCs w:val="28"/>
          <w:u w:val="single"/>
        </w:rPr>
      </w:pPr>
      <w:r>
        <w:rPr>
          <w:b/>
          <w:sz w:val="28"/>
          <w:szCs w:val="28"/>
          <w:u w:val="single"/>
        </w:rPr>
        <w:t>РАЗДЕЛ 1.5</w:t>
      </w:r>
      <w:r w:rsidRPr="00D3673E">
        <w:rPr>
          <w:b/>
          <w:sz w:val="28"/>
          <w:szCs w:val="28"/>
          <w:u w:val="single"/>
        </w:rPr>
        <w:t xml:space="preserve">. </w:t>
      </w:r>
      <w:r w:rsidR="00A43463">
        <w:rPr>
          <w:b/>
          <w:sz w:val="28"/>
          <w:szCs w:val="28"/>
          <w:u w:val="single"/>
        </w:rPr>
        <w:t>Оценка кадрового состава</w:t>
      </w:r>
      <w:proofErr w:type="gramStart"/>
      <w:r w:rsidR="00A43463">
        <w:rPr>
          <w:b/>
          <w:sz w:val="28"/>
          <w:szCs w:val="28"/>
          <w:u w:val="single"/>
        </w:rPr>
        <w:t xml:space="preserve"> ,</w:t>
      </w:r>
      <w:proofErr w:type="gramEnd"/>
      <w:r w:rsidR="00A43463">
        <w:rPr>
          <w:b/>
          <w:sz w:val="28"/>
          <w:szCs w:val="28"/>
          <w:u w:val="single"/>
        </w:rPr>
        <w:t xml:space="preserve"> библиотечно-информационного обеспечения</w:t>
      </w:r>
      <w:r w:rsidRPr="00D3673E">
        <w:rPr>
          <w:b/>
          <w:sz w:val="28"/>
          <w:szCs w:val="28"/>
          <w:u w:val="single"/>
        </w:rPr>
        <w:t>.</w:t>
      </w:r>
    </w:p>
    <w:p w:rsidR="008F440E" w:rsidRDefault="008F440E" w:rsidP="008F440E">
      <w:pPr>
        <w:jc w:val="both"/>
        <w:rPr>
          <w:rFonts w:eastAsia="Calibri"/>
          <w:sz w:val="28"/>
        </w:rPr>
      </w:pPr>
      <w:r w:rsidRPr="00E53F04">
        <w:rPr>
          <w:rFonts w:eastAsia="Calibri"/>
          <w:sz w:val="28"/>
        </w:rPr>
        <w:lastRenderedPageBreak/>
        <w:t>Количественный и качественный анализ кадрового обеспечения показывает, что происходит стабилизация среднего возраста учителей. При этом потенциалом являются три педагога, находящихся в декретном отпуске и</w:t>
      </w:r>
      <w:r>
        <w:rPr>
          <w:rFonts w:eastAsia="Calibri"/>
          <w:sz w:val="28"/>
        </w:rPr>
        <w:t xml:space="preserve"> в отпуске по уходу за ребёнком</w:t>
      </w:r>
      <w:r w:rsidR="002631F7">
        <w:rPr>
          <w:rFonts w:eastAsia="Calibri"/>
          <w:sz w:val="28"/>
        </w:rPr>
        <w:t>.</w:t>
      </w:r>
    </w:p>
    <w:p w:rsidR="002631F7" w:rsidRPr="00262CB3" w:rsidRDefault="002631F7" w:rsidP="008F440E">
      <w:pPr>
        <w:jc w:val="both"/>
        <w:rPr>
          <w:rFonts w:eastAsia="Calibri"/>
          <w:sz w:val="28"/>
        </w:rPr>
      </w:pPr>
    </w:p>
    <w:p w:rsidR="008F440E" w:rsidRDefault="008F440E" w:rsidP="008F440E">
      <w:pPr>
        <w:spacing w:line="360" w:lineRule="auto"/>
        <w:jc w:val="both"/>
        <w:rPr>
          <w:sz w:val="28"/>
          <w:szCs w:val="28"/>
        </w:rPr>
      </w:pPr>
      <w:r w:rsidRPr="00946819">
        <w:rPr>
          <w:sz w:val="28"/>
          <w:szCs w:val="28"/>
        </w:rPr>
        <w:t>Укомплектован</w:t>
      </w:r>
      <w:r>
        <w:rPr>
          <w:sz w:val="28"/>
          <w:szCs w:val="28"/>
        </w:rPr>
        <w:t xml:space="preserve">ность педагогическими кадрами   100%. </w:t>
      </w:r>
    </w:p>
    <w:p w:rsidR="008F440E" w:rsidRDefault="008F440E" w:rsidP="008F440E">
      <w:pPr>
        <w:spacing w:line="360" w:lineRule="auto"/>
        <w:jc w:val="both"/>
        <w:rPr>
          <w:color w:val="FF0000"/>
          <w:sz w:val="28"/>
          <w:szCs w:val="28"/>
        </w:rPr>
      </w:pPr>
      <w:r w:rsidRPr="00946819">
        <w:rPr>
          <w:sz w:val="28"/>
          <w:szCs w:val="28"/>
        </w:rPr>
        <w:t>Педагогический коллектив школы в основном стабильный, средний возраст педагогов</w:t>
      </w:r>
      <w:r>
        <w:rPr>
          <w:sz w:val="28"/>
          <w:szCs w:val="28"/>
        </w:rPr>
        <w:t xml:space="preserve"> </w:t>
      </w:r>
      <w:r w:rsidRPr="00946819">
        <w:rPr>
          <w:sz w:val="28"/>
          <w:szCs w:val="28"/>
        </w:rPr>
        <w:t xml:space="preserve">– </w:t>
      </w:r>
      <w:r>
        <w:rPr>
          <w:sz w:val="28"/>
          <w:szCs w:val="28"/>
        </w:rPr>
        <w:t>37 лет</w:t>
      </w:r>
      <w:r w:rsidRPr="00E8588B">
        <w:rPr>
          <w:sz w:val="28"/>
          <w:szCs w:val="28"/>
        </w:rPr>
        <w:t>.</w:t>
      </w:r>
    </w:p>
    <w:p w:rsidR="008F440E" w:rsidRPr="00946819" w:rsidRDefault="008F440E" w:rsidP="008F440E">
      <w:pPr>
        <w:spacing w:line="360" w:lineRule="auto"/>
        <w:jc w:val="both"/>
        <w:rPr>
          <w:i/>
          <w:sz w:val="28"/>
          <w:szCs w:val="28"/>
          <w:u w:val="single"/>
        </w:rPr>
      </w:pPr>
      <w:r w:rsidRPr="00946819">
        <w:rPr>
          <w:sz w:val="28"/>
          <w:szCs w:val="28"/>
          <w:u w:val="single"/>
        </w:rPr>
        <w:t>Образование педагогов</w:t>
      </w:r>
    </w:p>
    <w:p w:rsidR="008F440E" w:rsidRDefault="008F440E" w:rsidP="008F440E">
      <w:pPr>
        <w:spacing w:line="360" w:lineRule="auto"/>
        <w:jc w:val="both"/>
        <w:rPr>
          <w:sz w:val="28"/>
          <w:szCs w:val="28"/>
        </w:rPr>
      </w:pPr>
      <w:r>
        <w:rPr>
          <w:sz w:val="28"/>
          <w:szCs w:val="28"/>
        </w:rPr>
        <w:t>В</w:t>
      </w:r>
      <w:r w:rsidRPr="00946819">
        <w:rPr>
          <w:sz w:val="28"/>
          <w:szCs w:val="28"/>
        </w:rPr>
        <w:t>ысшее</w:t>
      </w:r>
      <w:r>
        <w:rPr>
          <w:sz w:val="28"/>
          <w:szCs w:val="28"/>
        </w:rPr>
        <w:t xml:space="preserve"> образование -  56  чел.</w:t>
      </w:r>
    </w:p>
    <w:p w:rsidR="008F440E" w:rsidRDefault="008F440E" w:rsidP="008F440E">
      <w:pPr>
        <w:spacing w:line="360" w:lineRule="auto"/>
        <w:jc w:val="both"/>
        <w:rPr>
          <w:sz w:val="28"/>
          <w:szCs w:val="28"/>
        </w:rPr>
      </w:pPr>
      <w:r>
        <w:rPr>
          <w:sz w:val="28"/>
          <w:szCs w:val="28"/>
        </w:rPr>
        <w:t>С</w:t>
      </w:r>
      <w:r w:rsidRPr="00946819">
        <w:rPr>
          <w:sz w:val="28"/>
          <w:szCs w:val="28"/>
        </w:rPr>
        <w:t>реднее професси</w:t>
      </w:r>
      <w:r>
        <w:rPr>
          <w:sz w:val="28"/>
          <w:szCs w:val="28"/>
        </w:rPr>
        <w:t>ональное - 3 чел.</w:t>
      </w:r>
    </w:p>
    <w:p w:rsidR="008F440E" w:rsidRDefault="008F440E" w:rsidP="008F440E">
      <w:pPr>
        <w:spacing w:line="360" w:lineRule="auto"/>
        <w:jc w:val="both"/>
        <w:rPr>
          <w:sz w:val="28"/>
          <w:szCs w:val="28"/>
        </w:rPr>
      </w:pPr>
      <w:r>
        <w:rPr>
          <w:sz w:val="28"/>
          <w:szCs w:val="28"/>
        </w:rPr>
        <w:t xml:space="preserve">Высшая квалификационная категория -  6 педагога. </w:t>
      </w:r>
    </w:p>
    <w:p w:rsidR="008F440E" w:rsidRDefault="008F440E" w:rsidP="008F440E">
      <w:pPr>
        <w:spacing w:line="360" w:lineRule="auto"/>
        <w:jc w:val="both"/>
        <w:rPr>
          <w:sz w:val="28"/>
          <w:szCs w:val="28"/>
        </w:rPr>
      </w:pPr>
      <w:r>
        <w:rPr>
          <w:sz w:val="28"/>
          <w:szCs w:val="28"/>
        </w:rPr>
        <w:t>Первая квалификационная категория - 8 педагогов.</w:t>
      </w:r>
    </w:p>
    <w:p w:rsidR="008F440E" w:rsidRDefault="008F440E" w:rsidP="008F440E">
      <w:pPr>
        <w:spacing w:line="360" w:lineRule="auto"/>
        <w:jc w:val="both"/>
        <w:rPr>
          <w:sz w:val="28"/>
          <w:szCs w:val="28"/>
        </w:rPr>
      </w:pPr>
      <w:r>
        <w:rPr>
          <w:sz w:val="28"/>
          <w:szCs w:val="28"/>
        </w:rPr>
        <w:t>Соответствие занимаемой должности - 57 педагогов.</w:t>
      </w:r>
    </w:p>
    <w:p w:rsidR="008F440E" w:rsidRDefault="008F440E" w:rsidP="008F440E">
      <w:pPr>
        <w:spacing w:line="360" w:lineRule="auto"/>
        <w:jc w:val="both"/>
        <w:rPr>
          <w:sz w:val="28"/>
          <w:szCs w:val="28"/>
        </w:rPr>
      </w:pPr>
      <w:r>
        <w:rPr>
          <w:sz w:val="28"/>
          <w:szCs w:val="28"/>
        </w:rPr>
        <w:t>Без категории -  45 педагога.</w:t>
      </w:r>
    </w:p>
    <w:p w:rsidR="008F440E" w:rsidRPr="00262CB3" w:rsidRDefault="008F440E" w:rsidP="008F440E">
      <w:pPr>
        <w:spacing w:line="360" w:lineRule="auto"/>
        <w:jc w:val="both"/>
        <w:rPr>
          <w:sz w:val="28"/>
          <w:szCs w:val="28"/>
        </w:rPr>
      </w:pPr>
      <w:r w:rsidRPr="00262CB3">
        <w:rPr>
          <w:sz w:val="28"/>
          <w:szCs w:val="28"/>
        </w:rPr>
        <w:t>Награды педагогов.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01"/>
        <w:gridCol w:w="2630"/>
      </w:tblGrid>
      <w:tr w:rsidR="008F440E" w:rsidRPr="00C8106F" w:rsidTr="00567294">
        <w:tc>
          <w:tcPr>
            <w:tcW w:w="7401" w:type="dxa"/>
          </w:tcPr>
          <w:p w:rsidR="008F440E" w:rsidRPr="00D3673E" w:rsidRDefault="008F440E" w:rsidP="00567294">
            <w:pPr>
              <w:jc w:val="center"/>
              <w:rPr>
                <w:b/>
                <w:sz w:val="28"/>
              </w:rPr>
            </w:pPr>
            <w:r w:rsidRPr="00D3673E">
              <w:rPr>
                <w:b/>
                <w:sz w:val="28"/>
              </w:rPr>
              <w:t>Название награды</w:t>
            </w:r>
          </w:p>
        </w:tc>
        <w:tc>
          <w:tcPr>
            <w:tcW w:w="2630" w:type="dxa"/>
          </w:tcPr>
          <w:p w:rsidR="008F440E" w:rsidRPr="00D3673E" w:rsidRDefault="008F440E" w:rsidP="00567294">
            <w:pPr>
              <w:jc w:val="center"/>
              <w:rPr>
                <w:b/>
                <w:sz w:val="28"/>
              </w:rPr>
            </w:pPr>
            <w:r w:rsidRPr="00D3673E">
              <w:rPr>
                <w:b/>
                <w:sz w:val="28"/>
              </w:rPr>
              <w:t xml:space="preserve">Количество </w:t>
            </w:r>
            <w:proofErr w:type="gramStart"/>
            <w:r w:rsidRPr="00D3673E">
              <w:rPr>
                <w:b/>
                <w:sz w:val="28"/>
              </w:rPr>
              <w:t>награжденных</w:t>
            </w:r>
            <w:proofErr w:type="gramEnd"/>
          </w:p>
        </w:tc>
      </w:tr>
      <w:tr w:rsidR="008F440E" w:rsidRPr="00C8106F" w:rsidTr="00567294">
        <w:trPr>
          <w:trHeight w:val="306"/>
        </w:trPr>
        <w:tc>
          <w:tcPr>
            <w:tcW w:w="7401" w:type="dxa"/>
          </w:tcPr>
          <w:p w:rsidR="008F440E" w:rsidRDefault="008F440E" w:rsidP="00567294">
            <w:pPr>
              <w:jc w:val="both"/>
              <w:rPr>
                <w:sz w:val="28"/>
              </w:rPr>
            </w:pPr>
            <w:r w:rsidRPr="00D3673E">
              <w:rPr>
                <w:sz w:val="28"/>
              </w:rPr>
              <w:t>Нагрудный знак «Почетный работник общего образования РФ»</w:t>
            </w:r>
          </w:p>
          <w:p w:rsidR="002631F7" w:rsidRPr="00D3673E" w:rsidRDefault="002631F7" w:rsidP="00567294">
            <w:pPr>
              <w:jc w:val="both"/>
              <w:rPr>
                <w:sz w:val="28"/>
              </w:rPr>
            </w:pPr>
          </w:p>
        </w:tc>
        <w:tc>
          <w:tcPr>
            <w:tcW w:w="2630" w:type="dxa"/>
            <w:vAlign w:val="center"/>
          </w:tcPr>
          <w:p w:rsidR="008F440E" w:rsidRPr="00D3673E" w:rsidRDefault="008F440E" w:rsidP="00567294">
            <w:pPr>
              <w:jc w:val="center"/>
              <w:rPr>
                <w:sz w:val="28"/>
              </w:rPr>
            </w:pPr>
            <w:r w:rsidRPr="00D3673E">
              <w:rPr>
                <w:sz w:val="28"/>
              </w:rPr>
              <w:t>1</w:t>
            </w:r>
          </w:p>
        </w:tc>
      </w:tr>
      <w:tr w:rsidR="008F440E" w:rsidRPr="00C8106F" w:rsidTr="00567294">
        <w:tc>
          <w:tcPr>
            <w:tcW w:w="7401" w:type="dxa"/>
          </w:tcPr>
          <w:p w:rsidR="008F440E" w:rsidRDefault="008F440E" w:rsidP="00567294">
            <w:pPr>
              <w:jc w:val="both"/>
              <w:rPr>
                <w:sz w:val="28"/>
              </w:rPr>
            </w:pPr>
            <w:r w:rsidRPr="00D3673E">
              <w:rPr>
                <w:sz w:val="28"/>
              </w:rPr>
              <w:t>Почетная Грамота Министерства образования (просвещения) Российской Федерации</w:t>
            </w:r>
          </w:p>
          <w:p w:rsidR="002631F7" w:rsidRPr="00D3673E" w:rsidRDefault="002631F7" w:rsidP="00567294">
            <w:pPr>
              <w:jc w:val="both"/>
              <w:rPr>
                <w:sz w:val="28"/>
              </w:rPr>
            </w:pPr>
          </w:p>
        </w:tc>
        <w:tc>
          <w:tcPr>
            <w:tcW w:w="2630" w:type="dxa"/>
            <w:vAlign w:val="center"/>
          </w:tcPr>
          <w:p w:rsidR="008F440E" w:rsidRPr="00D3673E" w:rsidRDefault="008F440E" w:rsidP="00567294">
            <w:pPr>
              <w:jc w:val="center"/>
              <w:rPr>
                <w:sz w:val="28"/>
              </w:rPr>
            </w:pPr>
            <w:r w:rsidRPr="00D3673E">
              <w:rPr>
                <w:sz w:val="28"/>
              </w:rPr>
              <w:t>-</w:t>
            </w:r>
          </w:p>
        </w:tc>
      </w:tr>
      <w:tr w:rsidR="008F440E" w:rsidRPr="00C8106F" w:rsidTr="00567294">
        <w:tc>
          <w:tcPr>
            <w:tcW w:w="7401" w:type="dxa"/>
          </w:tcPr>
          <w:p w:rsidR="008F440E" w:rsidRDefault="008F440E" w:rsidP="00567294">
            <w:pPr>
              <w:jc w:val="both"/>
              <w:rPr>
                <w:sz w:val="28"/>
              </w:rPr>
            </w:pPr>
            <w:r w:rsidRPr="00D3673E">
              <w:rPr>
                <w:sz w:val="28"/>
              </w:rPr>
              <w:t>Почетная Грамота Министерства образования Чеченской Республики</w:t>
            </w:r>
          </w:p>
          <w:p w:rsidR="002631F7" w:rsidRPr="00D3673E" w:rsidRDefault="002631F7" w:rsidP="00567294">
            <w:pPr>
              <w:jc w:val="both"/>
              <w:rPr>
                <w:sz w:val="28"/>
              </w:rPr>
            </w:pPr>
          </w:p>
        </w:tc>
        <w:tc>
          <w:tcPr>
            <w:tcW w:w="2630" w:type="dxa"/>
            <w:vAlign w:val="center"/>
          </w:tcPr>
          <w:p w:rsidR="008F440E" w:rsidRPr="00D3673E" w:rsidRDefault="008F440E" w:rsidP="00567294">
            <w:pPr>
              <w:jc w:val="center"/>
              <w:rPr>
                <w:sz w:val="28"/>
              </w:rPr>
            </w:pPr>
            <w:r w:rsidRPr="00D3673E">
              <w:rPr>
                <w:sz w:val="28"/>
              </w:rPr>
              <w:t>5</w:t>
            </w:r>
          </w:p>
        </w:tc>
      </w:tr>
    </w:tbl>
    <w:p w:rsidR="00A43463" w:rsidRDefault="00A43463" w:rsidP="008F440E">
      <w:pPr>
        <w:spacing w:line="360" w:lineRule="auto"/>
        <w:jc w:val="both"/>
        <w:rPr>
          <w:b/>
          <w:sz w:val="28"/>
          <w:szCs w:val="28"/>
        </w:rPr>
      </w:pPr>
    </w:p>
    <w:p w:rsidR="00A43463" w:rsidRDefault="00A43463" w:rsidP="008F440E">
      <w:pPr>
        <w:spacing w:line="360" w:lineRule="auto"/>
        <w:jc w:val="both"/>
        <w:rPr>
          <w:b/>
          <w:sz w:val="28"/>
          <w:szCs w:val="28"/>
        </w:rPr>
      </w:pPr>
    </w:p>
    <w:p w:rsidR="002631F7" w:rsidRDefault="002631F7" w:rsidP="008F440E">
      <w:pPr>
        <w:spacing w:line="360" w:lineRule="auto"/>
        <w:jc w:val="both"/>
        <w:rPr>
          <w:b/>
          <w:sz w:val="28"/>
          <w:szCs w:val="28"/>
        </w:rPr>
      </w:pPr>
    </w:p>
    <w:p w:rsidR="002631F7" w:rsidRDefault="002631F7" w:rsidP="008F440E">
      <w:pPr>
        <w:spacing w:line="360" w:lineRule="auto"/>
        <w:jc w:val="both"/>
        <w:rPr>
          <w:b/>
          <w:sz w:val="28"/>
          <w:szCs w:val="28"/>
        </w:rPr>
      </w:pPr>
    </w:p>
    <w:p w:rsidR="002631F7" w:rsidRDefault="002631F7" w:rsidP="008F440E">
      <w:pPr>
        <w:spacing w:line="360" w:lineRule="auto"/>
        <w:jc w:val="both"/>
        <w:rPr>
          <w:b/>
          <w:sz w:val="28"/>
          <w:szCs w:val="28"/>
        </w:rPr>
      </w:pPr>
    </w:p>
    <w:p w:rsidR="00A43463" w:rsidRPr="00A43463" w:rsidRDefault="00A43463" w:rsidP="00A43463">
      <w:pPr>
        <w:spacing w:line="360" w:lineRule="auto"/>
        <w:jc w:val="center"/>
        <w:rPr>
          <w:sz w:val="28"/>
          <w:szCs w:val="28"/>
        </w:rPr>
      </w:pPr>
      <w:r w:rsidRPr="00A43463">
        <w:rPr>
          <w:sz w:val="28"/>
          <w:szCs w:val="28"/>
        </w:rPr>
        <w:t>22.</w:t>
      </w:r>
    </w:p>
    <w:p w:rsidR="008F440E" w:rsidRPr="00262CB3" w:rsidRDefault="008F440E" w:rsidP="008F440E">
      <w:pPr>
        <w:spacing w:line="360" w:lineRule="auto"/>
        <w:jc w:val="both"/>
        <w:rPr>
          <w:b/>
          <w:sz w:val="28"/>
          <w:szCs w:val="28"/>
        </w:rPr>
      </w:pPr>
      <w:r w:rsidRPr="00262CB3">
        <w:rPr>
          <w:b/>
          <w:sz w:val="28"/>
          <w:szCs w:val="28"/>
        </w:rPr>
        <w:t>Стаж работы педагогов</w:t>
      </w:r>
    </w:p>
    <w:p w:rsidR="008F440E" w:rsidRPr="00946819" w:rsidRDefault="008F440E" w:rsidP="008F440E">
      <w:pPr>
        <w:spacing w:line="360" w:lineRule="auto"/>
        <w:jc w:val="both"/>
        <w:rPr>
          <w:sz w:val="28"/>
          <w:szCs w:val="28"/>
        </w:rPr>
      </w:pPr>
      <w:r>
        <w:rPr>
          <w:sz w:val="28"/>
          <w:szCs w:val="28"/>
        </w:rPr>
        <w:t>от 5 до 10 лет - 10 человек</w:t>
      </w:r>
      <w:r w:rsidRPr="00946819">
        <w:rPr>
          <w:sz w:val="28"/>
          <w:szCs w:val="28"/>
        </w:rPr>
        <w:t>;</w:t>
      </w:r>
    </w:p>
    <w:p w:rsidR="008F440E" w:rsidRPr="00946819" w:rsidRDefault="008F440E" w:rsidP="008F440E">
      <w:pPr>
        <w:spacing w:line="360" w:lineRule="auto"/>
        <w:jc w:val="both"/>
        <w:rPr>
          <w:sz w:val="28"/>
          <w:szCs w:val="28"/>
        </w:rPr>
      </w:pPr>
      <w:r>
        <w:rPr>
          <w:sz w:val="28"/>
          <w:szCs w:val="28"/>
        </w:rPr>
        <w:lastRenderedPageBreak/>
        <w:t>от 10 до 20 лет -  11 человек</w:t>
      </w:r>
      <w:r w:rsidRPr="00946819">
        <w:rPr>
          <w:sz w:val="28"/>
          <w:szCs w:val="28"/>
        </w:rPr>
        <w:t>;</w:t>
      </w:r>
    </w:p>
    <w:p w:rsidR="008F440E" w:rsidRDefault="008F440E" w:rsidP="008F440E">
      <w:pPr>
        <w:spacing w:line="360" w:lineRule="auto"/>
        <w:jc w:val="both"/>
        <w:rPr>
          <w:sz w:val="28"/>
          <w:szCs w:val="28"/>
        </w:rPr>
      </w:pPr>
      <w:r>
        <w:rPr>
          <w:sz w:val="28"/>
          <w:szCs w:val="28"/>
        </w:rPr>
        <w:t>20 лет и более – 28  человек</w:t>
      </w:r>
      <w:r w:rsidRPr="00946819">
        <w:rPr>
          <w:sz w:val="28"/>
          <w:szCs w:val="28"/>
        </w:rPr>
        <w:t>.</w:t>
      </w:r>
    </w:p>
    <w:p w:rsidR="008F440E" w:rsidRPr="00CC625F" w:rsidRDefault="008F440E" w:rsidP="008F440E">
      <w:pPr>
        <w:spacing w:after="160" w:line="256" w:lineRule="auto"/>
        <w:rPr>
          <w:b/>
          <w:sz w:val="28"/>
        </w:rPr>
      </w:pPr>
      <w:r w:rsidRPr="00CC625F">
        <w:rPr>
          <w:b/>
          <w:sz w:val="28"/>
        </w:rPr>
        <w:t xml:space="preserve">Обеспеченность учебниками и электронными </w:t>
      </w:r>
      <w:r>
        <w:rPr>
          <w:b/>
          <w:sz w:val="28"/>
        </w:rPr>
        <w:t>образовательными ресурсами</w:t>
      </w:r>
      <w:r w:rsidRPr="00CC625F">
        <w:rPr>
          <w:b/>
          <w:sz w:val="28"/>
        </w:rPr>
        <w:t>.</w:t>
      </w:r>
    </w:p>
    <w:p w:rsidR="008F440E" w:rsidRPr="00B429A6" w:rsidRDefault="008F440E" w:rsidP="008F440E">
      <w:pPr>
        <w:spacing w:after="160" w:line="256" w:lineRule="auto"/>
        <w:rPr>
          <w:sz w:val="28"/>
        </w:rPr>
      </w:pPr>
      <w:r w:rsidRPr="00B429A6">
        <w:rPr>
          <w:sz w:val="28"/>
        </w:rPr>
        <w:t>В 2019 году было приобретено 3315  экземпляров учебников на сумму 1млн 78 тыс. рублей.</w:t>
      </w:r>
    </w:p>
    <w:tbl>
      <w:tblPr>
        <w:tblpPr w:leftFromText="180" w:rightFromText="180" w:bottomFromText="160" w:vertAnchor="text" w:horzAnchor="margin" w:tblpY="6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4548"/>
        <w:gridCol w:w="992"/>
        <w:gridCol w:w="2268"/>
        <w:gridCol w:w="1418"/>
      </w:tblGrid>
      <w:tr w:rsidR="008F440E" w:rsidRPr="00B429A6" w:rsidTr="00567294">
        <w:tc>
          <w:tcPr>
            <w:tcW w:w="947" w:type="dxa"/>
            <w:vMerge w:val="restart"/>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ind w:left="142" w:hanging="142"/>
              <w:jc w:val="both"/>
              <w:rPr>
                <w:rFonts w:eastAsia="Times New Roman" w:cs="Times New Roman"/>
                <w:b/>
                <w:snapToGrid w:val="0"/>
                <w:color w:val="000000"/>
                <w:szCs w:val="22"/>
              </w:rPr>
            </w:pPr>
            <w:r w:rsidRPr="00B429A6">
              <w:rPr>
                <w:b/>
                <w:snapToGrid w:val="0"/>
              </w:rPr>
              <w:t>Класс</w:t>
            </w:r>
          </w:p>
        </w:tc>
        <w:tc>
          <w:tcPr>
            <w:tcW w:w="4548" w:type="dxa"/>
            <w:vMerge w:val="restart"/>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ind w:left="142" w:hanging="142"/>
              <w:jc w:val="center"/>
              <w:rPr>
                <w:rFonts w:eastAsia="Times New Roman"/>
                <w:b/>
                <w:snapToGrid w:val="0"/>
                <w:color w:val="000000"/>
              </w:rPr>
            </w:pPr>
            <w:r w:rsidRPr="00B429A6">
              <w:rPr>
                <w:b/>
                <w:snapToGrid w:val="0"/>
              </w:rPr>
              <w:t xml:space="preserve">Наименование учебного курса, предмета, дисциплины </w:t>
            </w:r>
          </w:p>
          <w:p w:rsidR="008F440E" w:rsidRPr="00B429A6" w:rsidRDefault="008F440E" w:rsidP="00567294">
            <w:pPr>
              <w:ind w:left="142" w:hanging="142"/>
              <w:jc w:val="center"/>
              <w:rPr>
                <w:rFonts w:eastAsia="Times New Roman" w:cs="Times New Roman"/>
                <w:b/>
                <w:snapToGrid w:val="0"/>
                <w:color w:val="000000"/>
                <w:szCs w:val="22"/>
              </w:rPr>
            </w:pPr>
            <w:r w:rsidRPr="00B429A6">
              <w:rPr>
                <w:b/>
                <w:snapToGrid w:val="0"/>
              </w:rPr>
              <w:t>(модуля)</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rsidR="008F440E" w:rsidRPr="00B429A6" w:rsidRDefault="008F440E" w:rsidP="00567294">
            <w:pPr>
              <w:ind w:left="142" w:hanging="142"/>
              <w:jc w:val="center"/>
              <w:rPr>
                <w:rFonts w:eastAsia="Times New Roman" w:cs="Times New Roman"/>
                <w:b/>
                <w:snapToGrid w:val="0"/>
                <w:color w:val="000000"/>
                <w:szCs w:val="22"/>
              </w:rPr>
            </w:pPr>
            <w:r w:rsidRPr="00B429A6">
              <w:rPr>
                <w:b/>
                <w:snapToGrid w:val="0"/>
              </w:rPr>
              <w:t>Обеспеченность учебниками</w:t>
            </w:r>
            <w:proofErr w:type="gramStart"/>
            <w:r w:rsidRPr="00B429A6">
              <w:rPr>
                <w:b/>
                <w:snapToGrid w:val="0"/>
              </w:rPr>
              <w:t xml:space="preserve"> (%)</w:t>
            </w:r>
            <w:proofErr w:type="gramEnd"/>
          </w:p>
        </w:tc>
      </w:tr>
      <w:tr w:rsidR="008F440E" w:rsidRPr="00B429A6" w:rsidTr="00567294">
        <w:tc>
          <w:tcPr>
            <w:tcW w:w="947" w:type="dxa"/>
            <w:vMerge/>
            <w:tcBorders>
              <w:top w:val="single" w:sz="4" w:space="0" w:color="auto"/>
              <w:left w:val="single" w:sz="4" w:space="0" w:color="auto"/>
              <w:bottom w:val="single" w:sz="4" w:space="0" w:color="auto"/>
              <w:right w:val="single" w:sz="4" w:space="0" w:color="auto"/>
            </w:tcBorders>
            <w:vAlign w:val="center"/>
            <w:hideMark/>
          </w:tcPr>
          <w:p w:rsidR="008F440E" w:rsidRPr="00B429A6" w:rsidRDefault="008F440E" w:rsidP="00567294">
            <w:pPr>
              <w:rPr>
                <w:rFonts w:eastAsia="Times New Roman" w:cs="Times New Roman"/>
                <w:b/>
                <w:snapToGrid w:val="0"/>
                <w:color w:val="000000"/>
                <w:szCs w:val="22"/>
              </w:rPr>
            </w:pPr>
          </w:p>
        </w:tc>
        <w:tc>
          <w:tcPr>
            <w:tcW w:w="4548" w:type="dxa"/>
            <w:vMerge/>
            <w:tcBorders>
              <w:top w:val="single" w:sz="4" w:space="0" w:color="auto"/>
              <w:left w:val="single" w:sz="4" w:space="0" w:color="auto"/>
              <w:bottom w:val="single" w:sz="4" w:space="0" w:color="auto"/>
              <w:right w:val="single" w:sz="4" w:space="0" w:color="auto"/>
            </w:tcBorders>
            <w:vAlign w:val="center"/>
            <w:hideMark/>
          </w:tcPr>
          <w:p w:rsidR="008F440E" w:rsidRPr="00B429A6" w:rsidRDefault="008F440E" w:rsidP="00567294">
            <w:pPr>
              <w:rPr>
                <w:rFonts w:eastAsia="Times New Roman" w:cs="Times New Roman"/>
                <w:b/>
                <w:snapToGrid w:val="0"/>
                <w:color w:val="000000"/>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F440E" w:rsidRPr="00B429A6" w:rsidRDefault="008F440E" w:rsidP="00567294">
            <w:pPr>
              <w:jc w:val="center"/>
              <w:rPr>
                <w:rFonts w:eastAsia="Times New Roman" w:cs="Times New Roman"/>
                <w:b/>
                <w:snapToGrid w:val="0"/>
                <w:color w:val="000000"/>
                <w:szCs w:val="22"/>
              </w:rPr>
            </w:pPr>
            <w:r w:rsidRPr="00B429A6">
              <w:rPr>
                <w:b/>
                <w:snapToGrid w:val="0"/>
              </w:rPr>
              <w:t>всего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8F440E" w:rsidRPr="00B429A6" w:rsidRDefault="008F440E" w:rsidP="00567294">
            <w:pPr>
              <w:jc w:val="center"/>
              <w:rPr>
                <w:rFonts w:eastAsia="Times New Roman" w:cs="Times New Roman"/>
                <w:b/>
                <w:snapToGrid w:val="0"/>
                <w:color w:val="000000"/>
                <w:szCs w:val="22"/>
              </w:rPr>
            </w:pPr>
            <w:r w:rsidRPr="00B429A6">
              <w:rPr>
                <w:b/>
                <w:snapToGrid w:val="0"/>
              </w:rPr>
              <w:t>за счет образовательного учреждения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440E" w:rsidRPr="00B429A6" w:rsidRDefault="008F440E" w:rsidP="00567294">
            <w:pPr>
              <w:jc w:val="center"/>
              <w:rPr>
                <w:rFonts w:eastAsia="Times New Roman" w:cs="Times New Roman"/>
                <w:b/>
                <w:snapToGrid w:val="0"/>
                <w:color w:val="000000"/>
                <w:szCs w:val="22"/>
              </w:rPr>
            </w:pPr>
            <w:r w:rsidRPr="00B429A6">
              <w:rPr>
                <w:b/>
                <w:snapToGrid w:val="0"/>
              </w:rPr>
              <w:t>другие источники</w:t>
            </w: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 xml:space="preserve">1-4 </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математика</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w:t>
            </w: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1-4</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Русский язык</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w:t>
            </w: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1-4</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Литературное чтение</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w:t>
            </w: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1-4</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Окружающий мир</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w:t>
            </w: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2-4</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Английский язык</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w:t>
            </w: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1-4</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музыка</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jc w:val="both"/>
              <w:rPr>
                <w:rFonts w:eastAsia="Times New Roman" w:cs="Times New Roman"/>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1-4</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технология</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jc w:val="both"/>
              <w:rPr>
                <w:rFonts w:eastAsia="Times New Roman" w:cs="Times New Roman"/>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1-3</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Физическая культура</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jc w:val="both"/>
              <w:rPr>
                <w:rFonts w:eastAsia="Times New Roman" w:cs="Times New Roman"/>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4</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Основы религиозных культур и светской этики. Модуль: Основы светской этики</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w:t>
            </w:r>
          </w:p>
        </w:tc>
      </w:tr>
      <w:tr w:rsidR="008F440E" w:rsidRPr="00B429A6" w:rsidTr="00567294">
        <w:tc>
          <w:tcPr>
            <w:tcW w:w="5495" w:type="dxa"/>
            <w:gridSpan w:val="2"/>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rPr>
                <w:rFonts w:eastAsia="Times New Roman" w:cs="Times New Roman"/>
                <w:snapToGrid w:val="0"/>
                <w:color w:val="000000"/>
                <w:szCs w:val="22"/>
              </w:rPr>
            </w:pPr>
            <w:r w:rsidRPr="00B429A6">
              <w:rPr>
                <w:snapToGrid w:val="0"/>
              </w:rPr>
              <w:t>ИТОГО по основной образовательной программе начального общего образования</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w:t>
            </w: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5-6</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математика</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jc w:val="both"/>
              <w:rPr>
                <w:rFonts w:eastAsia="Times New Roman" w:cs="Times New Roman"/>
                <w:b/>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7-9</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алгебра</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widowControl w:val="0"/>
              <w:jc w:val="both"/>
              <w:rPr>
                <w:rFonts w:eastAsia="Times New Roman" w:cs="Times New Roman"/>
                <w:b/>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7-9</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геометрия</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widowControl w:val="0"/>
              <w:jc w:val="both"/>
              <w:rPr>
                <w:rFonts w:eastAsia="Times New Roman" w:cs="Times New Roman"/>
                <w:b/>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5-9</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Русский язык</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jc w:val="both"/>
              <w:rPr>
                <w:rFonts w:eastAsia="Times New Roman" w:cs="Times New Roman"/>
                <w:b/>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5-9</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литература</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widowControl w:val="0"/>
              <w:jc w:val="both"/>
              <w:rPr>
                <w:rFonts w:eastAsia="Times New Roman" w:cs="Times New Roman"/>
                <w:b/>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5-9</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история</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widowControl w:val="0"/>
              <w:jc w:val="both"/>
              <w:rPr>
                <w:rFonts w:eastAsia="Times New Roman" w:cs="Times New Roman"/>
                <w:b/>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5-9</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обществознание</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widowControl w:val="0"/>
              <w:jc w:val="both"/>
              <w:rPr>
                <w:rFonts w:eastAsia="Times New Roman" w:cs="Times New Roman"/>
                <w:b/>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5-9</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Физика</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widowControl w:val="0"/>
              <w:jc w:val="both"/>
              <w:rPr>
                <w:rFonts w:eastAsia="Times New Roman" w:cs="Times New Roman"/>
                <w:b/>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5-9</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Химия</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widowControl w:val="0"/>
              <w:jc w:val="both"/>
              <w:rPr>
                <w:rFonts w:eastAsia="Times New Roman" w:cs="Times New Roman"/>
                <w:b/>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5-9</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биология</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widowControl w:val="0"/>
              <w:jc w:val="both"/>
              <w:rPr>
                <w:rFonts w:eastAsia="Times New Roman" w:cs="Times New Roman"/>
                <w:b/>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5-9</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ОБЖ</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widowControl w:val="0"/>
              <w:jc w:val="both"/>
              <w:rPr>
                <w:rFonts w:eastAsia="Times New Roman" w:cs="Times New Roman"/>
                <w:b/>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5-9</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музыка</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widowControl w:val="0"/>
              <w:jc w:val="both"/>
              <w:rPr>
                <w:rFonts w:eastAsia="Times New Roman" w:cs="Times New Roman"/>
                <w:b/>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5-9</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география</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widowControl w:val="0"/>
              <w:jc w:val="both"/>
              <w:rPr>
                <w:rFonts w:eastAsia="Times New Roman" w:cs="Times New Roman"/>
                <w:b/>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5-9</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информатика</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widowControl w:val="0"/>
              <w:jc w:val="both"/>
              <w:rPr>
                <w:rFonts w:eastAsia="Times New Roman" w:cs="Times New Roman"/>
                <w:b/>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5-9</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Английский язык</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widowControl w:val="0"/>
              <w:jc w:val="both"/>
              <w:rPr>
                <w:rFonts w:eastAsia="Times New Roman" w:cs="Times New Roman"/>
                <w:b/>
                <w:snapToGrid w:val="0"/>
                <w:color w:val="000000"/>
                <w:szCs w:val="22"/>
              </w:rPr>
            </w:pPr>
          </w:p>
        </w:tc>
      </w:tr>
      <w:tr w:rsidR="008F440E" w:rsidRPr="00B429A6" w:rsidTr="00567294">
        <w:tc>
          <w:tcPr>
            <w:tcW w:w="5495" w:type="dxa"/>
            <w:gridSpan w:val="2"/>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rPr>
                <w:rFonts w:eastAsia="Times New Roman" w:cs="Times New Roman"/>
                <w:snapToGrid w:val="0"/>
                <w:color w:val="000000"/>
                <w:szCs w:val="22"/>
              </w:rPr>
            </w:pPr>
            <w:r w:rsidRPr="00B429A6">
              <w:rPr>
                <w:snapToGrid w:val="0"/>
              </w:rPr>
              <w:t>ИТОГО по основной образовательной программе основного общего образования</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b/>
                <w:snapToGrid w:val="0"/>
                <w:color w:val="000000"/>
                <w:szCs w:val="22"/>
              </w:rPr>
            </w:pPr>
            <w:r w:rsidRPr="00B429A6">
              <w:rPr>
                <w:b/>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b/>
                <w:snapToGrid w:val="0"/>
                <w:color w:val="000000"/>
                <w:szCs w:val="22"/>
              </w:rPr>
            </w:pPr>
            <w:r w:rsidRPr="00B429A6">
              <w:rPr>
                <w:b/>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jc w:val="both"/>
              <w:rPr>
                <w:rFonts w:eastAsia="Times New Roman" w:cs="Times New Roman"/>
                <w:b/>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10-11</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Алгебра и начала анализа</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jc w:val="both"/>
              <w:rPr>
                <w:rFonts w:eastAsia="Times New Roman" w:cs="Times New Roman"/>
                <w:b/>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10-11</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геометрия</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widowControl w:val="0"/>
              <w:jc w:val="both"/>
              <w:rPr>
                <w:rFonts w:eastAsia="Times New Roman" w:cs="Times New Roman"/>
                <w:b/>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10-11</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Русский язык</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widowControl w:val="0"/>
              <w:jc w:val="both"/>
              <w:rPr>
                <w:rFonts w:eastAsia="Times New Roman" w:cs="Times New Roman"/>
                <w:b/>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10-11</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литература</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widowControl w:val="0"/>
              <w:jc w:val="both"/>
              <w:rPr>
                <w:rFonts w:eastAsia="Times New Roman" w:cs="Times New Roman"/>
                <w:b/>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10-11</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история</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widowControl w:val="0"/>
              <w:jc w:val="both"/>
              <w:rPr>
                <w:rFonts w:eastAsia="Times New Roman" w:cs="Times New Roman"/>
                <w:b/>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10-11</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обществознание</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widowControl w:val="0"/>
              <w:jc w:val="both"/>
              <w:rPr>
                <w:rFonts w:eastAsia="Times New Roman" w:cs="Times New Roman"/>
                <w:b/>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10-11</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Физика</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widowControl w:val="0"/>
              <w:jc w:val="both"/>
              <w:rPr>
                <w:rFonts w:eastAsia="Times New Roman" w:cs="Times New Roman"/>
                <w:b/>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10-11</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Химия</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jc w:val="both"/>
              <w:rPr>
                <w:rFonts w:eastAsia="Times New Roman" w:cs="Times New Roman"/>
                <w:b/>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10-11</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биология</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widowControl w:val="0"/>
              <w:jc w:val="both"/>
              <w:rPr>
                <w:rFonts w:eastAsia="Times New Roman" w:cs="Times New Roman"/>
                <w:b/>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lastRenderedPageBreak/>
              <w:t>10-11</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география</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widowControl w:val="0"/>
              <w:jc w:val="both"/>
              <w:rPr>
                <w:rFonts w:eastAsia="Times New Roman" w:cs="Times New Roman"/>
                <w:b/>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10-11</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информатика</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widowControl w:val="0"/>
              <w:jc w:val="both"/>
              <w:rPr>
                <w:rFonts w:eastAsia="Times New Roman" w:cs="Times New Roman"/>
                <w:b/>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10-11</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Английский язык</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widowControl w:val="0"/>
              <w:jc w:val="both"/>
              <w:rPr>
                <w:rFonts w:eastAsia="Times New Roman" w:cs="Times New Roman"/>
                <w:b/>
                <w:snapToGrid w:val="0"/>
                <w:color w:val="000000"/>
                <w:szCs w:val="22"/>
              </w:rPr>
            </w:pPr>
          </w:p>
        </w:tc>
      </w:tr>
      <w:tr w:rsidR="008F440E" w:rsidRPr="00B429A6" w:rsidTr="00567294">
        <w:tc>
          <w:tcPr>
            <w:tcW w:w="94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color w:val="000000"/>
                <w:szCs w:val="22"/>
              </w:rPr>
            </w:pPr>
            <w:r w:rsidRPr="00B429A6">
              <w:rPr>
                <w:snapToGrid w:val="0"/>
              </w:rPr>
              <w:t>10-11</w:t>
            </w:r>
          </w:p>
        </w:tc>
        <w:tc>
          <w:tcPr>
            <w:tcW w:w="454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jc w:val="both"/>
              <w:rPr>
                <w:rFonts w:eastAsia="Times New Roman" w:cs="Times New Roman"/>
                <w:snapToGrid w:val="0"/>
                <w:color w:val="000000"/>
                <w:szCs w:val="22"/>
              </w:rPr>
            </w:pPr>
            <w:r w:rsidRPr="00B429A6">
              <w:rPr>
                <w:snapToGrid w:val="0"/>
              </w:rPr>
              <w:t>ОБЖ</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widowControl w:val="0"/>
              <w:rPr>
                <w:rFonts w:eastAsia="Times New Roman" w:cs="Times New Roman"/>
                <w:snapToGrid w:val="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widowControl w:val="0"/>
              <w:jc w:val="both"/>
              <w:rPr>
                <w:rFonts w:eastAsia="Times New Roman" w:cs="Times New Roman"/>
                <w:b/>
                <w:snapToGrid w:val="0"/>
                <w:color w:val="000000"/>
                <w:szCs w:val="22"/>
              </w:rPr>
            </w:pPr>
          </w:p>
        </w:tc>
      </w:tr>
      <w:tr w:rsidR="008F440E" w:rsidRPr="00B429A6" w:rsidTr="00567294">
        <w:tc>
          <w:tcPr>
            <w:tcW w:w="5495" w:type="dxa"/>
            <w:gridSpan w:val="2"/>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rPr>
                <w:rFonts w:eastAsia="Times New Roman" w:cs="Times New Roman"/>
                <w:snapToGrid w:val="0"/>
                <w:color w:val="000000"/>
                <w:szCs w:val="22"/>
              </w:rPr>
            </w:pPr>
            <w:r w:rsidRPr="00B429A6">
              <w:rPr>
                <w:snapToGrid w:val="0"/>
              </w:rPr>
              <w:t>ИТОГО по основной образовательной программе среднего  общего образования</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jc w:val="both"/>
              <w:rPr>
                <w:rFonts w:eastAsia="Times New Roman" w:cs="Times New Roman"/>
                <w:snapToGrid w:val="0"/>
                <w:color w:val="000000"/>
                <w:szCs w:val="22"/>
              </w:rPr>
            </w:pPr>
          </w:p>
        </w:tc>
      </w:tr>
      <w:tr w:rsidR="008F440E" w:rsidRPr="00B429A6" w:rsidTr="00567294">
        <w:tc>
          <w:tcPr>
            <w:tcW w:w="5495" w:type="dxa"/>
            <w:gridSpan w:val="2"/>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ИТОГО по образовательному учреждению</w:t>
            </w:r>
          </w:p>
        </w:tc>
        <w:tc>
          <w:tcPr>
            <w:tcW w:w="99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100</w:t>
            </w:r>
          </w:p>
        </w:tc>
        <w:tc>
          <w:tcPr>
            <w:tcW w:w="2268"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both"/>
              <w:rPr>
                <w:rFonts w:eastAsia="Times New Roman" w:cs="Times New Roman"/>
                <w:snapToGrid w:val="0"/>
                <w:color w:val="000000"/>
                <w:szCs w:val="22"/>
              </w:rPr>
            </w:pPr>
            <w:r w:rsidRPr="00B429A6">
              <w:rPr>
                <w:snapToGrid w:val="0"/>
              </w:rPr>
              <w:t>100</w:t>
            </w:r>
          </w:p>
        </w:tc>
        <w:tc>
          <w:tcPr>
            <w:tcW w:w="1418"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jc w:val="both"/>
              <w:rPr>
                <w:rFonts w:eastAsia="Times New Roman" w:cs="Times New Roman"/>
                <w:snapToGrid w:val="0"/>
                <w:color w:val="000000"/>
                <w:szCs w:val="22"/>
              </w:rPr>
            </w:pPr>
          </w:p>
        </w:tc>
      </w:tr>
    </w:tbl>
    <w:p w:rsidR="008F440E" w:rsidRPr="00B429A6" w:rsidRDefault="008F440E" w:rsidP="008F440E">
      <w:pPr>
        <w:ind w:right="961"/>
        <w:jc w:val="center"/>
        <w:rPr>
          <w:rFonts w:eastAsia="Times New Roman"/>
          <w:b/>
          <w:snapToGrid w:val="0"/>
          <w:color w:val="000000"/>
          <w:sz w:val="28"/>
          <w:szCs w:val="20"/>
        </w:rPr>
      </w:pPr>
      <w:r w:rsidRPr="00B429A6">
        <w:rPr>
          <w:b/>
          <w:snapToGrid w:val="0"/>
          <w:sz w:val="28"/>
          <w:szCs w:val="20"/>
        </w:rPr>
        <w:t>Обеспеченность фондом дополнительной литературы</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1502"/>
        <w:gridCol w:w="1554"/>
        <w:gridCol w:w="1559"/>
        <w:gridCol w:w="1701"/>
        <w:gridCol w:w="1954"/>
      </w:tblGrid>
      <w:tr w:rsidR="008F440E" w:rsidRPr="00B429A6" w:rsidTr="00567294">
        <w:tc>
          <w:tcPr>
            <w:tcW w:w="1937" w:type="dxa"/>
            <w:tcBorders>
              <w:top w:val="single" w:sz="4" w:space="0" w:color="auto"/>
              <w:left w:val="single" w:sz="4" w:space="0" w:color="auto"/>
              <w:bottom w:val="single" w:sz="4" w:space="0" w:color="auto"/>
              <w:right w:val="single" w:sz="4" w:space="0" w:color="auto"/>
            </w:tcBorders>
            <w:vAlign w:val="center"/>
            <w:hideMark/>
          </w:tcPr>
          <w:p w:rsidR="008F440E" w:rsidRPr="00B429A6" w:rsidRDefault="008F440E" w:rsidP="00567294">
            <w:pPr>
              <w:jc w:val="center"/>
              <w:rPr>
                <w:rFonts w:eastAsia="Times New Roman" w:cs="Times New Roman"/>
                <w:snapToGrid w:val="0"/>
                <w:color w:val="000000"/>
                <w:szCs w:val="22"/>
              </w:rPr>
            </w:pPr>
            <w:r w:rsidRPr="00B429A6">
              <w:rPr>
                <w:snapToGrid w:val="0"/>
              </w:rPr>
              <w:t>Основная образовательная программа</w:t>
            </w:r>
          </w:p>
        </w:tc>
        <w:tc>
          <w:tcPr>
            <w:tcW w:w="1502" w:type="dxa"/>
            <w:tcBorders>
              <w:top w:val="single" w:sz="4" w:space="0" w:color="auto"/>
              <w:left w:val="single" w:sz="4" w:space="0" w:color="auto"/>
              <w:bottom w:val="single" w:sz="4" w:space="0" w:color="auto"/>
              <w:right w:val="single" w:sz="4" w:space="0" w:color="auto"/>
            </w:tcBorders>
            <w:vAlign w:val="center"/>
            <w:hideMark/>
          </w:tcPr>
          <w:p w:rsidR="008F440E" w:rsidRPr="00B429A6" w:rsidRDefault="008F440E" w:rsidP="00567294">
            <w:pPr>
              <w:jc w:val="center"/>
              <w:rPr>
                <w:rFonts w:eastAsia="Times New Roman"/>
                <w:snapToGrid w:val="0"/>
                <w:color w:val="000000"/>
              </w:rPr>
            </w:pPr>
            <w:r w:rsidRPr="00B429A6">
              <w:rPr>
                <w:snapToGrid w:val="0"/>
              </w:rPr>
              <w:t>Учебно-методическая литература</w:t>
            </w:r>
          </w:p>
          <w:p w:rsidR="008F440E" w:rsidRPr="00B429A6" w:rsidRDefault="008F440E" w:rsidP="00567294">
            <w:pPr>
              <w:jc w:val="center"/>
              <w:rPr>
                <w:rFonts w:eastAsia="Times New Roman" w:cs="Times New Roman"/>
                <w:snapToGrid w:val="0"/>
                <w:color w:val="000000"/>
                <w:szCs w:val="22"/>
              </w:rPr>
            </w:pPr>
            <w:r w:rsidRPr="00B429A6">
              <w:rPr>
                <w:snapToGrid w:val="0"/>
              </w:rPr>
              <w:t>(кол</w:t>
            </w:r>
            <w:proofErr w:type="gramStart"/>
            <w:r w:rsidRPr="00B429A6">
              <w:rPr>
                <w:snapToGrid w:val="0"/>
              </w:rPr>
              <w:t>.</w:t>
            </w:r>
            <w:proofErr w:type="gramEnd"/>
            <w:r w:rsidRPr="00B429A6">
              <w:rPr>
                <w:snapToGrid w:val="0"/>
              </w:rPr>
              <w:t xml:space="preserve"> </w:t>
            </w:r>
            <w:proofErr w:type="gramStart"/>
            <w:r w:rsidRPr="00B429A6">
              <w:rPr>
                <w:snapToGrid w:val="0"/>
              </w:rPr>
              <w:t>э</w:t>
            </w:r>
            <w:proofErr w:type="gramEnd"/>
            <w:r w:rsidRPr="00B429A6">
              <w:rPr>
                <w:snapToGrid w:val="0"/>
              </w:rPr>
              <w:t>кз.)</w:t>
            </w:r>
          </w:p>
        </w:tc>
        <w:tc>
          <w:tcPr>
            <w:tcW w:w="1554" w:type="dxa"/>
            <w:tcBorders>
              <w:top w:val="single" w:sz="4" w:space="0" w:color="auto"/>
              <w:left w:val="single" w:sz="4" w:space="0" w:color="auto"/>
              <w:bottom w:val="single" w:sz="4" w:space="0" w:color="auto"/>
              <w:right w:val="single" w:sz="4" w:space="0" w:color="auto"/>
            </w:tcBorders>
            <w:vAlign w:val="center"/>
            <w:hideMark/>
          </w:tcPr>
          <w:p w:rsidR="008F440E" w:rsidRPr="00B429A6" w:rsidRDefault="008F440E" w:rsidP="00567294">
            <w:pPr>
              <w:jc w:val="center"/>
              <w:rPr>
                <w:rFonts w:eastAsia="Times New Roman"/>
                <w:snapToGrid w:val="0"/>
                <w:color w:val="000000"/>
              </w:rPr>
            </w:pPr>
            <w:r w:rsidRPr="00B429A6">
              <w:rPr>
                <w:snapToGrid w:val="0"/>
              </w:rPr>
              <w:t>Детская художественная литература</w:t>
            </w:r>
          </w:p>
          <w:p w:rsidR="008F440E" w:rsidRPr="00B429A6" w:rsidRDefault="008F440E" w:rsidP="00567294">
            <w:pPr>
              <w:jc w:val="center"/>
              <w:rPr>
                <w:rFonts w:eastAsia="Times New Roman" w:cs="Times New Roman"/>
                <w:snapToGrid w:val="0"/>
                <w:color w:val="000000"/>
                <w:szCs w:val="22"/>
              </w:rPr>
            </w:pPr>
            <w:r w:rsidRPr="00B429A6">
              <w:rPr>
                <w:snapToGrid w:val="0"/>
              </w:rPr>
              <w:t>(кол</w:t>
            </w:r>
            <w:proofErr w:type="gramStart"/>
            <w:r w:rsidRPr="00B429A6">
              <w:rPr>
                <w:snapToGrid w:val="0"/>
              </w:rPr>
              <w:t>.</w:t>
            </w:r>
            <w:proofErr w:type="gramEnd"/>
            <w:r w:rsidRPr="00B429A6">
              <w:rPr>
                <w:snapToGrid w:val="0"/>
              </w:rPr>
              <w:t xml:space="preserve"> </w:t>
            </w:r>
            <w:proofErr w:type="gramStart"/>
            <w:r w:rsidRPr="00B429A6">
              <w:rPr>
                <w:snapToGrid w:val="0"/>
              </w:rPr>
              <w:t>э</w:t>
            </w:r>
            <w:proofErr w:type="gramEnd"/>
            <w:r w:rsidRPr="00B429A6">
              <w:rPr>
                <w:snapToGrid w:val="0"/>
              </w:rPr>
              <w:t>кз.)</w:t>
            </w:r>
          </w:p>
        </w:tc>
        <w:tc>
          <w:tcPr>
            <w:tcW w:w="1559" w:type="dxa"/>
            <w:tcBorders>
              <w:top w:val="single" w:sz="4" w:space="0" w:color="auto"/>
              <w:left w:val="single" w:sz="4" w:space="0" w:color="auto"/>
              <w:bottom w:val="single" w:sz="4" w:space="0" w:color="auto"/>
              <w:right w:val="single" w:sz="4" w:space="0" w:color="auto"/>
            </w:tcBorders>
            <w:vAlign w:val="center"/>
            <w:hideMark/>
          </w:tcPr>
          <w:p w:rsidR="008F440E" w:rsidRPr="00B429A6" w:rsidRDefault="008F440E" w:rsidP="00567294">
            <w:pPr>
              <w:jc w:val="center"/>
              <w:rPr>
                <w:rFonts w:eastAsia="Times New Roman"/>
                <w:snapToGrid w:val="0"/>
                <w:color w:val="000000"/>
              </w:rPr>
            </w:pPr>
            <w:r w:rsidRPr="00B429A6">
              <w:rPr>
                <w:snapToGrid w:val="0"/>
              </w:rPr>
              <w:t>Научно-популярная литература</w:t>
            </w:r>
          </w:p>
          <w:p w:rsidR="008F440E" w:rsidRPr="00B429A6" w:rsidRDefault="008F440E" w:rsidP="00567294">
            <w:pPr>
              <w:jc w:val="center"/>
              <w:rPr>
                <w:rFonts w:eastAsia="Times New Roman" w:cs="Times New Roman"/>
                <w:snapToGrid w:val="0"/>
                <w:color w:val="000000"/>
                <w:szCs w:val="22"/>
              </w:rPr>
            </w:pPr>
            <w:r w:rsidRPr="00B429A6">
              <w:rPr>
                <w:snapToGrid w:val="0"/>
              </w:rPr>
              <w:t>(кол</w:t>
            </w:r>
            <w:proofErr w:type="gramStart"/>
            <w:r w:rsidRPr="00B429A6">
              <w:rPr>
                <w:snapToGrid w:val="0"/>
              </w:rPr>
              <w:t>.</w:t>
            </w:r>
            <w:proofErr w:type="gramEnd"/>
            <w:r w:rsidRPr="00B429A6">
              <w:rPr>
                <w:snapToGrid w:val="0"/>
              </w:rPr>
              <w:t xml:space="preserve"> </w:t>
            </w:r>
            <w:proofErr w:type="gramStart"/>
            <w:r w:rsidRPr="00B429A6">
              <w:rPr>
                <w:snapToGrid w:val="0"/>
              </w:rPr>
              <w:t>э</w:t>
            </w:r>
            <w:proofErr w:type="gramEnd"/>
            <w:r w:rsidRPr="00B429A6">
              <w:rPr>
                <w:snapToGrid w:val="0"/>
              </w:rPr>
              <w:t>кз.)</w:t>
            </w:r>
          </w:p>
        </w:tc>
        <w:tc>
          <w:tcPr>
            <w:tcW w:w="1701" w:type="dxa"/>
            <w:tcBorders>
              <w:top w:val="single" w:sz="4" w:space="0" w:color="auto"/>
              <w:left w:val="single" w:sz="4" w:space="0" w:color="auto"/>
              <w:bottom w:val="single" w:sz="4" w:space="0" w:color="auto"/>
              <w:right w:val="single" w:sz="4" w:space="0" w:color="auto"/>
            </w:tcBorders>
            <w:vAlign w:val="center"/>
            <w:hideMark/>
          </w:tcPr>
          <w:p w:rsidR="008F440E" w:rsidRPr="00B429A6" w:rsidRDefault="008F440E" w:rsidP="00567294">
            <w:pPr>
              <w:jc w:val="center"/>
              <w:rPr>
                <w:rFonts w:eastAsia="Times New Roman"/>
                <w:snapToGrid w:val="0"/>
                <w:color w:val="000000"/>
              </w:rPr>
            </w:pPr>
            <w:r w:rsidRPr="00B429A6">
              <w:rPr>
                <w:snapToGrid w:val="0"/>
              </w:rPr>
              <w:t>Справочно-библиографическая литература</w:t>
            </w:r>
          </w:p>
          <w:p w:rsidR="008F440E" w:rsidRPr="00B429A6" w:rsidRDefault="008F440E" w:rsidP="00567294">
            <w:pPr>
              <w:jc w:val="center"/>
              <w:rPr>
                <w:rFonts w:eastAsia="Times New Roman" w:cs="Times New Roman"/>
                <w:snapToGrid w:val="0"/>
                <w:color w:val="000000"/>
                <w:szCs w:val="22"/>
              </w:rPr>
            </w:pPr>
            <w:r w:rsidRPr="00B429A6">
              <w:rPr>
                <w:snapToGrid w:val="0"/>
              </w:rPr>
              <w:t>(кол</w:t>
            </w:r>
            <w:proofErr w:type="gramStart"/>
            <w:r w:rsidRPr="00B429A6">
              <w:rPr>
                <w:snapToGrid w:val="0"/>
              </w:rPr>
              <w:t>.</w:t>
            </w:r>
            <w:proofErr w:type="gramEnd"/>
            <w:r w:rsidRPr="00B429A6">
              <w:rPr>
                <w:snapToGrid w:val="0"/>
              </w:rPr>
              <w:t xml:space="preserve"> </w:t>
            </w:r>
            <w:proofErr w:type="gramStart"/>
            <w:r w:rsidRPr="00B429A6">
              <w:rPr>
                <w:snapToGrid w:val="0"/>
              </w:rPr>
              <w:t>э</w:t>
            </w:r>
            <w:proofErr w:type="gramEnd"/>
            <w:r w:rsidRPr="00B429A6">
              <w:rPr>
                <w:snapToGrid w:val="0"/>
              </w:rPr>
              <w:t>кз.)</w:t>
            </w:r>
          </w:p>
        </w:tc>
        <w:tc>
          <w:tcPr>
            <w:tcW w:w="1954" w:type="dxa"/>
            <w:tcBorders>
              <w:top w:val="single" w:sz="4" w:space="0" w:color="auto"/>
              <w:left w:val="single" w:sz="4" w:space="0" w:color="auto"/>
              <w:bottom w:val="single" w:sz="4" w:space="0" w:color="auto"/>
              <w:right w:val="single" w:sz="4" w:space="0" w:color="auto"/>
            </w:tcBorders>
            <w:vAlign w:val="center"/>
            <w:hideMark/>
          </w:tcPr>
          <w:p w:rsidR="008F440E" w:rsidRPr="00B429A6" w:rsidRDefault="008F440E" w:rsidP="00567294">
            <w:pPr>
              <w:jc w:val="center"/>
              <w:rPr>
                <w:rFonts w:eastAsia="Times New Roman"/>
                <w:snapToGrid w:val="0"/>
                <w:color w:val="000000"/>
              </w:rPr>
            </w:pPr>
            <w:r w:rsidRPr="00B429A6">
              <w:rPr>
                <w:snapToGrid w:val="0"/>
              </w:rPr>
              <w:t>Периодические издания</w:t>
            </w:r>
          </w:p>
          <w:p w:rsidR="008F440E" w:rsidRPr="00B429A6" w:rsidRDefault="008F440E" w:rsidP="00567294">
            <w:pPr>
              <w:jc w:val="center"/>
              <w:rPr>
                <w:rFonts w:eastAsia="Times New Roman" w:cs="Times New Roman"/>
                <w:snapToGrid w:val="0"/>
                <w:color w:val="000000"/>
                <w:szCs w:val="22"/>
              </w:rPr>
            </w:pPr>
            <w:r w:rsidRPr="00B429A6">
              <w:rPr>
                <w:snapToGrid w:val="0"/>
              </w:rPr>
              <w:t>(наименования)</w:t>
            </w:r>
          </w:p>
        </w:tc>
      </w:tr>
      <w:tr w:rsidR="008F440E" w:rsidRPr="00B429A6" w:rsidTr="00567294">
        <w:tc>
          <w:tcPr>
            <w:tcW w:w="193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rPr>
                <w:rFonts w:eastAsia="Times New Roman" w:cs="Times New Roman"/>
                <w:snapToGrid w:val="0"/>
                <w:color w:val="000000"/>
                <w:szCs w:val="22"/>
              </w:rPr>
            </w:pPr>
            <w:r w:rsidRPr="00B429A6">
              <w:rPr>
                <w:snapToGrid w:val="0"/>
              </w:rPr>
              <w:t>начального общего образования</w:t>
            </w:r>
          </w:p>
        </w:tc>
        <w:tc>
          <w:tcPr>
            <w:tcW w:w="150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center"/>
              <w:rPr>
                <w:rFonts w:eastAsia="Times New Roman" w:cs="Times New Roman"/>
                <w:snapToGrid w:val="0"/>
                <w:color w:val="000000"/>
                <w:sz w:val="28"/>
              </w:rPr>
            </w:pPr>
            <w:r w:rsidRPr="00B429A6">
              <w:rPr>
                <w:snapToGrid w:val="0"/>
                <w:sz w:val="28"/>
              </w:rPr>
              <w:t>25</w:t>
            </w:r>
          </w:p>
        </w:tc>
        <w:tc>
          <w:tcPr>
            <w:tcW w:w="1554"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center"/>
              <w:rPr>
                <w:rFonts w:eastAsia="Times New Roman" w:cs="Times New Roman"/>
                <w:snapToGrid w:val="0"/>
                <w:color w:val="000000"/>
                <w:sz w:val="28"/>
              </w:rPr>
            </w:pPr>
            <w:r w:rsidRPr="00B429A6">
              <w:rPr>
                <w:snapToGrid w:val="0"/>
                <w:sz w:val="28"/>
              </w:rPr>
              <w:t>3964</w:t>
            </w:r>
          </w:p>
        </w:tc>
        <w:tc>
          <w:tcPr>
            <w:tcW w:w="1559"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center"/>
              <w:rPr>
                <w:rFonts w:eastAsia="Times New Roman" w:cs="Times New Roman"/>
                <w:snapToGrid w:val="0"/>
                <w:color w:val="000000"/>
                <w:sz w:val="28"/>
              </w:rPr>
            </w:pPr>
            <w:r w:rsidRPr="00B429A6">
              <w:rPr>
                <w:snapToGrid w:val="0"/>
                <w:sz w:val="28"/>
              </w:rPr>
              <w:t>52</w:t>
            </w:r>
          </w:p>
        </w:tc>
        <w:tc>
          <w:tcPr>
            <w:tcW w:w="1701"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center"/>
              <w:rPr>
                <w:rFonts w:eastAsia="Times New Roman" w:cs="Times New Roman"/>
                <w:snapToGrid w:val="0"/>
                <w:color w:val="000000"/>
                <w:sz w:val="28"/>
              </w:rPr>
            </w:pPr>
            <w:r w:rsidRPr="00B429A6">
              <w:rPr>
                <w:snapToGrid w:val="0"/>
                <w:sz w:val="28"/>
              </w:rPr>
              <w:t>25</w:t>
            </w:r>
          </w:p>
        </w:tc>
        <w:tc>
          <w:tcPr>
            <w:tcW w:w="1954"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ind w:left="-76"/>
              <w:rPr>
                <w:rFonts w:eastAsia="Times New Roman"/>
                <w:snapToGrid w:val="0"/>
                <w:color w:val="000000"/>
              </w:rPr>
            </w:pPr>
            <w:r w:rsidRPr="00B429A6">
              <w:rPr>
                <w:snapToGrid w:val="0"/>
              </w:rPr>
              <w:t>Журналы издательства «1 Сентября»:</w:t>
            </w:r>
          </w:p>
          <w:p w:rsidR="008F440E" w:rsidRPr="00B429A6" w:rsidRDefault="008F440E" w:rsidP="00567294">
            <w:pPr>
              <w:jc w:val="both"/>
              <w:rPr>
                <w:rFonts w:eastAsia="Times New Roman" w:cs="Times New Roman"/>
                <w:snapToGrid w:val="0"/>
                <w:color w:val="000000"/>
                <w:szCs w:val="22"/>
              </w:rPr>
            </w:pPr>
            <w:r w:rsidRPr="00B429A6">
              <w:rPr>
                <w:snapToGrid w:val="0"/>
              </w:rPr>
              <w:t>1Начальная школа</w:t>
            </w:r>
          </w:p>
        </w:tc>
      </w:tr>
      <w:tr w:rsidR="008F440E" w:rsidRPr="00B429A6" w:rsidTr="00567294">
        <w:trPr>
          <w:trHeight w:val="958"/>
        </w:trPr>
        <w:tc>
          <w:tcPr>
            <w:tcW w:w="193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rPr>
                <w:rFonts w:eastAsia="Times New Roman" w:cs="Times New Roman"/>
                <w:snapToGrid w:val="0"/>
                <w:color w:val="000000"/>
                <w:szCs w:val="22"/>
              </w:rPr>
            </w:pPr>
            <w:r w:rsidRPr="00B429A6">
              <w:rPr>
                <w:snapToGrid w:val="0"/>
              </w:rPr>
              <w:t>основного общего образования</w:t>
            </w:r>
          </w:p>
        </w:tc>
        <w:tc>
          <w:tcPr>
            <w:tcW w:w="150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center"/>
              <w:rPr>
                <w:rFonts w:eastAsia="Times New Roman" w:cs="Times New Roman"/>
                <w:snapToGrid w:val="0"/>
                <w:color w:val="000000"/>
                <w:sz w:val="28"/>
              </w:rPr>
            </w:pPr>
            <w:r w:rsidRPr="00B429A6">
              <w:rPr>
                <w:snapToGrid w:val="0"/>
                <w:sz w:val="28"/>
              </w:rPr>
              <w:t>38</w:t>
            </w:r>
          </w:p>
        </w:tc>
        <w:tc>
          <w:tcPr>
            <w:tcW w:w="1554"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center"/>
              <w:rPr>
                <w:rFonts w:eastAsia="Times New Roman" w:cs="Times New Roman"/>
                <w:snapToGrid w:val="0"/>
                <w:color w:val="000000"/>
                <w:sz w:val="28"/>
              </w:rPr>
            </w:pPr>
            <w:r w:rsidRPr="00B429A6">
              <w:rPr>
                <w:snapToGrid w:val="0"/>
                <w:sz w:val="28"/>
              </w:rPr>
              <w:t>3120</w:t>
            </w:r>
          </w:p>
        </w:tc>
        <w:tc>
          <w:tcPr>
            <w:tcW w:w="1559"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center"/>
              <w:rPr>
                <w:rFonts w:eastAsia="Times New Roman" w:cs="Times New Roman"/>
                <w:snapToGrid w:val="0"/>
                <w:color w:val="000000"/>
                <w:sz w:val="28"/>
              </w:rPr>
            </w:pPr>
            <w:r w:rsidRPr="00B429A6">
              <w:rPr>
                <w:snapToGrid w:val="0"/>
                <w:sz w:val="28"/>
              </w:rPr>
              <w:t>184</w:t>
            </w:r>
          </w:p>
        </w:tc>
        <w:tc>
          <w:tcPr>
            <w:tcW w:w="1701"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center"/>
              <w:rPr>
                <w:rFonts w:eastAsia="Times New Roman" w:cs="Times New Roman"/>
                <w:snapToGrid w:val="0"/>
                <w:color w:val="000000"/>
                <w:sz w:val="28"/>
              </w:rPr>
            </w:pPr>
            <w:r w:rsidRPr="00B429A6">
              <w:rPr>
                <w:snapToGrid w:val="0"/>
                <w:sz w:val="28"/>
              </w:rPr>
              <w:t>82</w:t>
            </w:r>
          </w:p>
        </w:tc>
        <w:tc>
          <w:tcPr>
            <w:tcW w:w="1954" w:type="dxa"/>
            <w:tcBorders>
              <w:top w:val="single" w:sz="4" w:space="0" w:color="auto"/>
              <w:left w:val="single" w:sz="4" w:space="0" w:color="auto"/>
              <w:bottom w:val="single" w:sz="4" w:space="0" w:color="auto"/>
              <w:right w:val="single" w:sz="4" w:space="0" w:color="auto"/>
            </w:tcBorders>
          </w:tcPr>
          <w:p w:rsidR="008F440E" w:rsidRPr="00B429A6" w:rsidRDefault="008F440E" w:rsidP="00567294">
            <w:pPr>
              <w:ind w:left="-76"/>
              <w:rPr>
                <w:rFonts w:eastAsia="Times New Roman"/>
                <w:snapToGrid w:val="0"/>
                <w:color w:val="000000"/>
              </w:rPr>
            </w:pPr>
            <w:r w:rsidRPr="00B429A6">
              <w:rPr>
                <w:snapToGrid w:val="0"/>
              </w:rPr>
              <w:t>Журналы издательства «1 Сентября»:</w:t>
            </w:r>
          </w:p>
          <w:p w:rsidR="008F440E" w:rsidRPr="00B429A6" w:rsidRDefault="008F440E" w:rsidP="00567294">
            <w:pPr>
              <w:widowControl w:val="0"/>
              <w:numPr>
                <w:ilvl w:val="0"/>
                <w:numId w:val="13"/>
              </w:numPr>
              <w:tabs>
                <w:tab w:val="num" w:pos="0"/>
              </w:tabs>
              <w:ind w:left="349" w:hanging="349"/>
              <w:rPr>
                <w:snapToGrid w:val="0"/>
              </w:rPr>
            </w:pPr>
            <w:r w:rsidRPr="00B429A6">
              <w:rPr>
                <w:snapToGrid w:val="0"/>
              </w:rPr>
              <w:t>Математика</w:t>
            </w:r>
          </w:p>
          <w:p w:rsidR="008F440E" w:rsidRPr="00B429A6" w:rsidRDefault="008F440E" w:rsidP="00567294">
            <w:pPr>
              <w:widowControl w:val="0"/>
              <w:numPr>
                <w:ilvl w:val="0"/>
                <w:numId w:val="13"/>
              </w:numPr>
              <w:ind w:left="349" w:hanging="349"/>
              <w:rPr>
                <w:snapToGrid w:val="0"/>
              </w:rPr>
            </w:pPr>
            <w:r w:rsidRPr="00B429A6">
              <w:rPr>
                <w:snapToGrid w:val="0"/>
              </w:rPr>
              <w:t>Русский язык</w:t>
            </w:r>
          </w:p>
          <w:p w:rsidR="008F440E" w:rsidRPr="00B429A6" w:rsidRDefault="008F440E" w:rsidP="00567294">
            <w:pPr>
              <w:ind w:left="349" w:right="-108"/>
              <w:rPr>
                <w:rFonts w:eastAsia="Times New Roman" w:cs="Times New Roman"/>
                <w:snapToGrid w:val="0"/>
                <w:color w:val="000000"/>
                <w:szCs w:val="22"/>
              </w:rPr>
            </w:pPr>
          </w:p>
        </w:tc>
      </w:tr>
      <w:tr w:rsidR="008F440E" w:rsidRPr="00B429A6" w:rsidTr="00567294">
        <w:tc>
          <w:tcPr>
            <w:tcW w:w="1937"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rPr>
                <w:rFonts w:eastAsia="Times New Roman" w:cs="Times New Roman"/>
                <w:snapToGrid w:val="0"/>
                <w:color w:val="000000"/>
                <w:szCs w:val="22"/>
              </w:rPr>
            </w:pPr>
            <w:r w:rsidRPr="00B429A6">
              <w:rPr>
                <w:snapToGrid w:val="0"/>
              </w:rPr>
              <w:t>среднего общего образования</w:t>
            </w:r>
          </w:p>
        </w:tc>
        <w:tc>
          <w:tcPr>
            <w:tcW w:w="1502"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center"/>
              <w:rPr>
                <w:rFonts w:eastAsia="Times New Roman" w:cs="Times New Roman"/>
                <w:snapToGrid w:val="0"/>
                <w:color w:val="000000"/>
                <w:sz w:val="28"/>
              </w:rPr>
            </w:pPr>
            <w:r w:rsidRPr="00B429A6">
              <w:rPr>
                <w:snapToGrid w:val="0"/>
                <w:sz w:val="28"/>
              </w:rPr>
              <w:t>4</w:t>
            </w:r>
          </w:p>
        </w:tc>
        <w:tc>
          <w:tcPr>
            <w:tcW w:w="1554"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center"/>
              <w:rPr>
                <w:rFonts w:eastAsia="Times New Roman" w:cs="Times New Roman"/>
                <w:snapToGrid w:val="0"/>
                <w:color w:val="000000"/>
                <w:sz w:val="28"/>
              </w:rPr>
            </w:pPr>
            <w:r w:rsidRPr="00B429A6">
              <w:rPr>
                <w:snapToGrid w:val="0"/>
                <w:sz w:val="28"/>
              </w:rPr>
              <w:t>1253</w:t>
            </w:r>
          </w:p>
        </w:tc>
        <w:tc>
          <w:tcPr>
            <w:tcW w:w="1559"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center"/>
              <w:rPr>
                <w:rFonts w:eastAsia="Times New Roman" w:cs="Times New Roman"/>
                <w:snapToGrid w:val="0"/>
                <w:color w:val="000000"/>
                <w:sz w:val="28"/>
              </w:rPr>
            </w:pPr>
            <w:r w:rsidRPr="00B429A6">
              <w:rPr>
                <w:snapToGrid w:val="0"/>
                <w:sz w:val="28"/>
              </w:rPr>
              <w:t>129</w:t>
            </w:r>
          </w:p>
        </w:tc>
        <w:tc>
          <w:tcPr>
            <w:tcW w:w="1701"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jc w:val="center"/>
              <w:rPr>
                <w:rFonts w:eastAsia="Times New Roman" w:cs="Times New Roman"/>
                <w:snapToGrid w:val="0"/>
                <w:color w:val="000000"/>
                <w:sz w:val="28"/>
              </w:rPr>
            </w:pPr>
            <w:r w:rsidRPr="00B429A6">
              <w:rPr>
                <w:snapToGrid w:val="0"/>
                <w:sz w:val="28"/>
              </w:rPr>
              <w:t>57</w:t>
            </w:r>
          </w:p>
        </w:tc>
        <w:tc>
          <w:tcPr>
            <w:tcW w:w="1954" w:type="dxa"/>
            <w:tcBorders>
              <w:top w:val="single" w:sz="4" w:space="0" w:color="auto"/>
              <w:left w:val="single" w:sz="4" w:space="0" w:color="auto"/>
              <w:bottom w:val="single" w:sz="4" w:space="0" w:color="auto"/>
              <w:right w:val="single" w:sz="4" w:space="0" w:color="auto"/>
            </w:tcBorders>
            <w:hideMark/>
          </w:tcPr>
          <w:p w:rsidR="008F440E" w:rsidRPr="00B429A6" w:rsidRDefault="008F440E" w:rsidP="00567294">
            <w:pPr>
              <w:ind w:left="-76"/>
              <w:rPr>
                <w:rFonts w:eastAsia="Times New Roman"/>
                <w:snapToGrid w:val="0"/>
                <w:color w:val="000000"/>
              </w:rPr>
            </w:pPr>
            <w:r w:rsidRPr="00B429A6">
              <w:rPr>
                <w:snapToGrid w:val="0"/>
              </w:rPr>
              <w:t>Журналы издательства «1 Сентября»:</w:t>
            </w:r>
          </w:p>
          <w:p w:rsidR="008F440E" w:rsidRPr="00B429A6" w:rsidRDefault="008F440E" w:rsidP="00567294">
            <w:pPr>
              <w:widowControl w:val="0"/>
              <w:ind w:left="-108"/>
              <w:rPr>
                <w:snapToGrid w:val="0"/>
              </w:rPr>
            </w:pPr>
            <w:r w:rsidRPr="00B429A6">
              <w:rPr>
                <w:snapToGrid w:val="0"/>
              </w:rPr>
              <w:t>Математика</w:t>
            </w:r>
          </w:p>
          <w:p w:rsidR="008F440E" w:rsidRPr="00B429A6" w:rsidRDefault="008F440E" w:rsidP="00567294">
            <w:pPr>
              <w:widowControl w:val="0"/>
              <w:rPr>
                <w:rFonts w:eastAsia="Times New Roman" w:cs="Times New Roman"/>
                <w:snapToGrid w:val="0"/>
                <w:color w:val="000000"/>
                <w:szCs w:val="22"/>
              </w:rPr>
            </w:pPr>
            <w:r w:rsidRPr="00B429A6">
              <w:rPr>
                <w:snapToGrid w:val="0"/>
              </w:rPr>
              <w:t>Русский язык</w:t>
            </w:r>
          </w:p>
        </w:tc>
      </w:tr>
    </w:tbl>
    <w:p w:rsidR="008F440E" w:rsidRDefault="008F440E" w:rsidP="008F440E">
      <w:pPr>
        <w:rPr>
          <w:rFonts w:eastAsia="Times New Roman"/>
          <w:sz w:val="28"/>
          <w:szCs w:val="28"/>
        </w:rPr>
      </w:pPr>
    </w:p>
    <w:p w:rsidR="008F440E" w:rsidRPr="00A43463" w:rsidRDefault="008F440E" w:rsidP="00A43463">
      <w:pPr>
        <w:widowControl w:val="0"/>
        <w:ind w:left="1320"/>
        <w:jc w:val="center"/>
        <w:rPr>
          <w:rFonts w:cs="Times New Roman"/>
          <w:b/>
          <w:snapToGrid w:val="0"/>
          <w:sz w:val="28"/>
          <w:szCs w:val="20"/>
        </w:rPr>
      </w:pPr>
      <w:r w:rsidRPr="005558D6">
        <w:rPr>
          <w:rFonts w:cs="Times New Roman"/>
          <w:b/>
          <w:snapToGrid w:val="0"/>
          <w:sz w:val="28"/>
          <w:szCs w:val="20"/>
        </w:rPr>
        <w:t>Информатизац</w:t>
      </w:r>
      <w:r w:rsidR="00A43463">
        <w:rPr>
          <w:rFonts w:cs="Times New Roman"/>
          <w:b/>
          <w:snapToGrid w:val="0"/>
          <w:sz w:val="28"/>
          <w:szCs w:val="20"/>
        </w:rPr>
        <w:t>ия образовательного учреждения.</w:t>
      </w: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6"/>
        <w:gridCol w:w="739"/>
      </w:tblGrid>
      <w:tr w:rsidR="008F440E" w:rsidTr="00567294">
        <w:trPr>
          <w:jc w:val="center"/>
        </w:trPr>
        <w:tc>
          <w:tcPr>
            <w:tcW w:w="9106" w:type="dxa"/>
            <w:tcBorders>
              <w:top w:val="single" w:sz="4" w:space="0" w:color="auto"/>
              <w:left w:val="single" w:sz="4" w:space="0" w:color="auto"/>
              <w:bottom w:val="single" w:sz="4" w:space="0" w:color="auto"/>
              <w:right w:val="single" w:sz="4" w:space="0" w:color="auto"/>
            </w:tcBorders>
            <w:hideMark/>
          </w:tcPr>
          <w:p w:rsidR="008F440E" w:rsidRDefault="008F440E" w:rsidP="00567294">
            <w:pPr>
              <w:autoSpaceDE w:val="0"/>
              <w:autoSpaceDN w:val="0"/>
              <w:adjustRightInd w:val="0"/>
              <w:rPr>
                <w:sz w:val="28"/>
                <w:szCs w:val="28"/>
              </w:rPr>
            </w:pPr>
            <w:r>
              <w:rPr>
                <w:sz w:val="28"/>
                <w:szCs w:val="28"/>
              </w:rPr>
              <w:t>Общее количество персональных компьютеров:</w:t>
            </w:r>
          </w:p>
        </w:tc>
        <w:tc>
          <w:tcPr>
            <w:tcW w:w="739" w:type="dxa"/>
            <w:tcBorders>
              <w:top w:val="single" w:sz="4" w:space="0" w:color="auto"/>
              <w:left w:val="single" w:sz="4" w:space="0" w:color="auto"/>
              <w:bottom w:val="single" w:sz="4" w:space="0" w:color="auto"/>
              <w:right w:val="single" w:sz="4" w:space="0" w:color="auto"/>
            </w:tcBorders>
            <w:hideMark/>
          </w:tcPr>
          <w:p w:rsidR="008F440E" w:rsidRDefault="008F440E" w:rsidP="00567294">
            <w:pPr>
              <w:autoSpaceDE w:val="0"/>
              <w:autoSpaceDN w:val="0"/>
              <w:adjustRightInd w:val="0"/>
              <w:jc w:val="center"/>
              <w:rPr>
                <w:sz w:val="28"/>
                <w:szCs w:val="28"/>
                <w:lang w:eastAsia="en-US"/>
              </w:rPr>
            </w:pPr>
            <w:r>
              <w:rPr>
                <w:sz w:val="28"/>
                <w:szCs w:val="28"/>
              </w:rPr>
              <w:t>65</w:t>
            </w:r>
          </w:p>
        </w:tc>
      </w:tr>
      <w:tr w:rsidR="008F440E" w:rsidTr="00567294">
        <w:trPr>
          <w:jc w:val="center"/>
        </w:trPr>
        <w:tc>
          <w:tcPr>
            <w:tcW w:w="9106" w:type="dxa"/>
            <w:tcBorders>
              <w:top w:val="single" w:sz="4" w:space="0" w:color="auto"/>
              <w:left w:val="single" w:sz="4" w:space="0" w:color="auto"/>
              <w:bottom w:val="single" w:sz="4" w:space="0" w:color="auto"/>
              <w:right w:val="single" w:sz="4" w:space="0" w:color="auto"/>
            </w:tcBorders>
            <w:hideMark/>
          </w:tcPr>
          <w:p w:rsidR="008F440E" w:rsidRDefault="008F440E" w:rsidP="00567294">
            <w:pPr>
              <w:autoSpaceDE w:val="0"/>
              <w:autoSpaceDN w:val="0"/>
              <w:adjustRightInd w:val="0"/>
              <w:rPr>
                <w:sz w:val="28"/>
                <w:szCs w:val="28"/>
              </w:rPr>
            </w:pPr>
            <w:r>
              <w:rPr>
                <w:sz w:val="28"/>
                <w:szCs w:val="28"/>
              </w:rPr>
              <w:t>Количество ноутбуков</w:t>
            </w:r>
          </w:p>
        </w:tc>
        <w:tc>
          <w:tcPr>
            <w:tcW w:w="739" w:type="dxa"/>
            <w:tcBorders>
              <w:top w:val="single" w:sz="4" w:space="0" w:color="auto"/>
              <w:left w:val="single" w:sz="4" w:space="0" w:color="auto"/>
              <w:bottom w:val="single" w:sz="4" w:space="0" w:color="auto"/>
              <w:right w:val="single" w:sz="4" w:space="0" w:color="auto"/>
            </w:tcBorders>
            <w:hideMark/>
          </w:tcPr>
          <w:p w:rsidR="008F440E" w:rsidRDefault="008F440E" w:rsidP="00567294">
            <w:pPr>
              <w:autoSpaceDE w:val="0"/>
              <w:autoSpaceDN w:val="0"/>
              <w:adjustRightInd w:val="0"/>
              <w:jc w:val="center"/>
              <w:rPr>
                <w:sz w:val="28"/>
                <w:szCs w:val="28"/>
              </w:rPr>
            </w:pPr>
            <w:r>
              <w:rPr>
                <w:sz w:val="28"/>
                <w:szCs w:val="28"/>
              </w:rPr>
              <w:t>17</w:t>
            </w:r>
          </w:p>
        </w:tc>
      </w:tr>
      <w:tr w:rsidR="008F440E" w:rsidTr="00567294">
        <w:trPr>
          <w:jc w:val="center"/>
        </w:trPr>
        <w:tc>
          <w:tcPr>
            <w:tcW w:w="9106" w:type="dxa"/>
            <w:tcBorders>
              <w:top w:val="single" w:sz="4" w:space="0" w:color="auto"/>
              <w:left w:val="single" w:sz="4" w:space="0" w:color="auto"/>
              <w:bottom w:val="single" w:sz="4" w:space="0" w:color="auto"/>
              <w:right w:val="single" w:sz="4" w:space="0" w:color="auto"/>
            </w:tcBorders>
            <w:hideMark/>
          </w:tcPr>
          <w:p w:rsidR="008F440E" w:rsidRDefault="008F440E" w:rsidP="00567294">
            <w:pPr>
              <w:autoSpaceDE w:val="0"/>
              <w:autoSpaceDN w:val="0"/>
              <w:adjustRightInd w:val="0"/>
              <w:rPr>
                <w:sz w:val="28"/>
                <w:szCs w:val="28"/>
              </w:rPr>
            </w:pPr>
            <w:r>
              <w:rPr>
                <w:sz w:val="28"/>
                <w:szCs w:val="28"/>
              </w:rPr>
              <w:t>Количество классов информатики</w:t>
            </w:r>
          </w:p>
        </w:tc>
        <w:tc>
          <w:tcPr>
            <w:tcW w:w="739" w:type="dxa"/>
            <w:tcBorders>
              <w:top w:val="single" w:sz="4" w:space="0" w:color="auto"/>
              <w:left w:val="single" w:sz="4" w:space="0" w:color="auto"/>
              <w:bottom w:val="single" w:sz="4" w:space="0" w:color="auto"/>
              <w:right w:val="single" w:sz="4" w:space="0" w:color="auto"/>
            </w:tcBorders>
            <w:hideMark/>
          </w:tcPr>
          <w:p w:rsidR="008F440E" w:rsidRDefault="008F440E" w:rsidP="00567294">
            <w:pPr>
              <w:autoSpaceDE w:val="0"/>
              <w:autoSpaceDN w:val="0"/>
              <w:adjustRightInd w:val="0"/>
              <w:jc w:val="center"/>
              <w:rPr>
                <w:sz w:val="28"/>
                <w:szCs w:val="28"/>
              </w:rPr>
            </w:pPr>
            <w:r>
              <w:rPr>
                <w:sz w:val="28"/>
                <w:szCs w:val="28"/>
              </w:rPr>
              <w:t>2</w:t>
            </w:r>
          </w:p>
        </w:tc>
      </w:tr>
      <w:tr w:rsidR="008F440E" w:rsidTr="00567294">
        <w:trPr>
          <w:jc w:val="center"/>
        </w:trPr>
        <w:tc>
          <w:tcPr>
            <w:tcW w:w="9106" w:type="dxa"/>
            <w:tcBorders>
              <w:top w:val="single" w:sz="4" w:space="0" w:color="auto"/>
              <w:left w:val="single" w:sz="4" w:space="0" w:color="auto"/>
              <w:bottom w:val="single" w:sz="4" w:space="0" w:color="auto"/>
              <w:right w:val="single" w:sz="4" w:space="0" w:color="auto"/>
            </w:tcBorders>
            <w:hideMark/>
          </w:tcPr>
          <w:p w:rsidR="008F440E" w:rsidRDefault="008F440E" w:rsidP="00567294">
            <w:pPr>
              <w:autoSpaceDE w:val="0"/>
              <w:autoSpaceDN w:val="0"/>
              <w:adjustRightInd w:val="0"/>
              <w:rPr>
                <w:sz w:val="28"/>
                <w:szCs w:val="28"/>
              </w:rPr>
            </w:pPr>
            <w:r>
              <w:rPr>
                <w:sz w:val="28"/>
                <w:szCs w:val="28"/>
              </w:rPr>
              <w:t>В них компьютеров</w:t>
            </w:r>
          </w:p>
        </w:tc>
        <w:tc>
          <w:tcPr>
            <w:tcW w:w="739" w:type="dxa"/>
            <w:tcBorders>
              <w:top w:val="single" w:sz="4" w:space="0" w:color="auto"/>
              <w:left w:val="single" w:sz="4" w:space="0" w:color="auto"/>
              <w:bottom w:val="single" w:sz="4" w:space="0" w:color="auto"/>
              <w:right w:val="single" w:sz="4" w:space="0" w:color="auto"/>
            </w:tcBorders>
            <w:hideMark/>
          </w:tcPr>
          <w:p w:rsidR="008F440E" w:rsidRDefault="008F440E" w:rsidP="00567294">
            <w:pPr>
              <w:autoSpaceDE w:val="0"/>
              <w:autoSpaceDN w:val="0"/>
              <w:adjustRightInd w:val="0"/>
              <w:jc w:val="center"/>
              <w:rPr>
                <w:sz w:val="28"/>
                <w:szCs w:val="28"/>
              </w:rPr>
            </w:pPr>
            <w:r>
              <w:rPr>
                <w:sz w:val="28"/>
                <w:szCs w:val="28"/>
              </w:rPr>
              <w:t>22</w:t>
            </w:r>
          </w:p>
        </w:tc>
      </w:tr>
      <w:tr w:rsidR="008F440E" w:rsidTr="00567294">
        <w:trPr>
          <w:jc w:val="center"/>
        </w:trPr>
        <w:tc>
          <w:tcPr>
            <w:tcW w:w="9106" w:type="dxa"/>
            <w:tcBorders>
              <w:top w:val="single" w:sz="4" w:space="0" w:color="auto"/>
              <w:left w:val="single" w:sz="4" w:space="0" w:color="auto"/>
              <w:bottom w:val="single" w:sz="4" w:space="0" w:color="auto"/>
              <w:right w:val="single" w:sz="4" w:space="0" w:color="auto"/>
            </w:tcBorders>
            <w:hideMark/>
          </w:tcPr>
          <w:p w:rsidR="008F440E" w:rsidRDefault="008F440E" w:rsidP="00567294">
            <w:pPr>
              <w:autoSpaceDE w:val="0"/>
              <w:autoSpaceDN w:val="0"/>
              <w:adjustRightInd w:val="0"/>
              <w:rPr>
                <w:sz w:val="28"/>
                <w:szCs w:val="28"/>
              </w:rPr>
            </w:pPr>
            <w:r>
              <w:rPr>
                <w:sz w:val="28"/>
                <w:szCs w:val="28"/>
              </w:rPr>
              <w:t>Количество персональных компьютеров, используемых в учебном процессе</w:t>
            </w:r>
          </w:p>
        </w:tc>
        <w:tc>
          <w:tcPr>
            <w:tcW w:w="739" w:type="dxa"/>
            <w:tcBorders>
              <w:top w:val="single" w:sz="4" w:space="0" w:color="auto"/>
              <w:left w:val="single" w:sz="4" w:space="0" w:color="auto"/>
              <w:bottom w:val="single" w:sz="4" w:space="0" w:color="auto"/>
              <w:right w:val="single" w:sz="4" w:space="0" w:color="auto"/>
            </w:tcBorders>
            <w:hideMark/>
          </w:tcPr>
          <w:p w:rsidR="008F440E" w:rsidRDefault="008F440E" w:rsidP="00567294">
            <w:pPr>
              <w:autoSpaceDE w:val="0"/>
              <w:autoSpaceDN w:val="0"/>
              <w:adjustRightInd w:val="0"/>
              <w:jc w:val="center"/>
              <w:rPr>
                <w:sz w:val="28"/>
                <w:szCs w:val="28"/>
              </w:rPr>
            </w:pPr>
            <w:r>
              <w:rPr>
                <w:sz w:val="28"/>
                <w:szCs w:val="28"/>
              </w:rPr>
              <w:t>54</w:t>
            </w:r>
          </w:p>
        </w:tc>
      </w:tr>
      <w:tr w:rsidR="008F440E" w:rsidTr="00567294">
        <w:trPr>
          <w:jc w:val="center"/>
        </w:trPr>
        <w:tc>
          <w:tcPr>
            <w:tcW w:w="9106" w:type="dxa"/>
            <w:tcBorders>
              <w:top w:val="single" w:sz="4" w:space="0" w:color="auto"/>
              <w:left w:val="single" w:sz="4" w:space="0" w:color="auto"/>
              <w:bottom w:val="single" w:sz="4" w:space="0" w:color="auto"/>
              <w:right w:val="single" w:sz="4" w:space="0" w:color="auto"/>
            </w:tcBorders>
            <w:hideMark/>
          </w:tcPr>
          <w:p w:rsidR="008F440E" w:rsidRDefault="008F440E" w:rsidP="00567294">
            <w:pPr>
              <w:autoSpaceDE w:val="0"/>
              <w:autoSpaceDN w:val="0"/>
              <w:adjustRightInd w:val="0"/>
              <w:rPr>
                <w:sz w:val="28"/>
                <w:szCs w:val="28"/>
              </w:rPr>
            </w:pPr>
            <w:r>
              <w:rPr>
                <w:sz w:val="28"/>
                <w:szCs w:val="28"/>
              </w:rPr>
              <w:t xml:space="preserve">Из них комплектов мультимедийного оборудования (компьютер+ </w:t>
            </w:r>
            <w:proofErr w:type="spellStart"/>
            <w:r>
              <w:rPr>
                <w:sz w:val="28"/>
                <w:szCs w:val="28"/>
              </w:rPr>
              <w:t>проектор+экран</w:t>
            </w:r>
            <w:proofErr w:type="spellEnd"/>
            <w:r>
              <w:rPr>
                <w:sz w:val="28"/>
                <w:szCs w:val="28"/>
              </w:rPr>
              <w:t>)</w:t>
            </w:r>
          </w:p>
        </w:tc>
        <w:tc>
          <w:tcPr>
            <w:tcW w:w="739" w:type="dxa"/>
            <w:tcBorders>
              <w:top w:val="single" w:sz="4" w:space="0" w:color="auto"/>
              <w:left w:val="single" w:sz="4" w:space="0" w:color="auto"/>
              <w:bottom w:val="single" w:sz="4" w:space="0" w:color="auto"/>
              <w:right w:val="single" w:sz="4" w:space="0" w:color="auto"/>
            </w:tcBorders>
            <w:hideMark/>
          </w:tcPr>
          <w:p w:rsidR="008F440E" w:rsidRDefault="008F440E" w:rsidP="00567294">
            <w:pPr>
              <w:autoSpaceDE w:val="0"/>
              <w:autoSpaceDN w:val="0"/>
              <w:adjustRightInd w:val="0"/>
              <w:jc w:val="center"/>
              <w:rPr>
                <w:sz w:val="28"/>
                <w:szCs w:val="28"/>
              </w:rPr>
            </w:pPr>
            <w:r>
              <w:rPr>
                <w:sz w:val="28"/>
                <w:szCs w:val="28"/>
              </w:rPr>
              <w:t>23</w:t>
            </w:r>
          </w:p>
        </w:tc>
      </w:tr>
      <w:tr w:rsidR="008F440E" w:rsidTr="00567294">
        <w:trPr>
          <w:jc w:val="center"/>
        </w:trPr>
        <w:tc>
          <w:tcPr>
            <w:tcW w:w="9106" w:type="dxa"/>
            <w:tcBorders>
              <w:top w:val="single" w:sz="4" w:space="0" w:color="auto"/>
              <w:left w:val="single" w:sz="4" w:space="0" w:color="auto"/>
              <w:bottom w:val="single" w:sz="4" w:space="0" w:color="auto"/>
              <w:right w:val="single" w:sz="4" w:space="0" w:color="auto"/>
            </w:tcBorders>
            <w:hideMark/>
          </w:tcPr>
          <w:p w:rsidR="008F440E" w:rsidRDefault="008F440E" w:rsidP="00567294">
            <w:pPr>
              <w:autoSpaceDE w:val="0"/>
              <w:autoSpaceDN w:val="0"/>
              <w:adjustRightInd w:val="0"/>
              <w:rPr>
                <w:sz w:val="28"/>
                <w:szCs w:val="28"/>
              </w:rPr>
            </w:pPr>
            <w:r>
              <w:rPr>
                <w:sz w:val="28"/>
                <w:szCs w:val="28"/>
              </w:rPr>
              <w:t>Количество интерактивных досок</w:t>
            </w:r>
          </w:p>
        </w:tc>
        <w:tc>
          <w:tcPr>
            <w:tcW w:w="739" w:type="dxa"/>
            <w:tcBorders>
              <w:top w:val="single" w:sz="4" w:space="0" w:color="auto"/>
              <w:left w:val="single" w:sz="4" w:space="0" w:color="auto"/>
              <w:bottom w:val="single" w:sz="4" w:space="0" w:color="auto"/>
              <w:right w:val="single" w:sz="4" w:space="0" w:color="auto"/>
            </w:tcBorders>
            <w:hideMark/>
          </w:tcPr>
          <w:p w:rsidR="008F440E" w:rsidRDefault="008F440E" w:rsidP="00567294">
            <w:pPr>
              <w:autoSpaceDE w:val="0"/>
              <w:autoSpaceDN w:val="0"/>
              <w:adjustRightInd w:val="0"/>
              <w:jc w:val="center"/>
              <w:rPr>
                <w:sz w:val="28"/>
                <w:szCs w:val="28"/>
              </w:rPr>
            </w:pPr>
            <w:r>
              <w:rPr>
                <w:sz w:val="28"/>
                <w:szCs w:val="28"/>
              </w:rPr>
              <w:t>7</w:t>
            </w:r>
          </w:p>
        </w:tc>
      </w:tr>
      <w:tr w:rsidR="008F440E" w:rsidTr="00567294">
        <w:trPr>
          <w:jc w:val="center"/>
        </w:trPr>
        <w:tc>
          <w:tcPr>
            <w:tcW w:w="9106" w:type="dxa"/>
            <w:tcBorders>
              <w:top w:val="single" w:sz="4" w:space="0" w:color="auto"/>
              <w:left w:val="single" w:sz="4" w:space="0" w:color="auto"/>
              <w:bottom w:val="single" w:sz="4" w:space="0" w:color="auto"/>
              <w:right w:val="single" w:sz="4" w:space="0" w:color="auto"/>
            </w:tcBorders>
            <w:hideMark/>
          </w:tcPr>
          <w:p w:rsidR="008F440E" w:rsidRDefault="008F440E" w:rsidP="00567294">
            <w:pPr>
              <w:autoSpaceDE w:val="0"/>
              <w:autoSpaceDN w:val="0"/>
              <w:adjustRightInd w:val="0"/>
              <w:rPr>
                <w:sz w:val="28"/>
                <w:szCs w:val="28"/>
              </w:rPr>
            </w:pPr>
            <w:r>
              <w:rPr>
                <w:sz w:val="28"/>
                <w:szCs w:val="28"/>
              </w:rPr>
              <w:t>Музыкальный центр</w:t>
            </w:r>
          </w:p>
        </w:tc>
        <w:tc>
          <w:tcPr>
            <w:tcW w:w="739" w:type="dxa"/>
            <w:tcBorders>
              <w:top w:val="single" w:sz="4" w:space="0" w:color="auto"/>
              <w:left w:val="single" w:sz="4" w:space="0" w:color="auto"/>
              <w:bottom w:val="single" w:sz="4" w:space="0" w:color="auto"/>
              <w:right w:val="single" w:sz="4" w:space="0" w:color="auto"/>
            </w:tcBorders>
            <w:hideMark/>
          </w:tcPr>
          <w:p w:rsidR="008F440E" w:rsidRDefault="008F440E" w:rsidP="00567294">
            <w:pPr>
              <w:autoSpaceDE w:val="0"/>
              <w:autoSpaceDN w:val="0"/>
              <w:adjustRightInd w:val="0"/>
              <w:jc w:val="center"/>
              <w:rPr>
                <w:sz w:val="28"/>
                <w:szCs w:val="28"/>
              </w:rPr>
            </w:pPr>
            <w:r>
              <w:rPr>
                <w:sz w:val="28"/>
                <w:szCs w:val="28"/>
              </w:rPr>
              <w:t>4</w:t>
            </w:r>
          </w:p>
        </w:tc>
      </w:tr>
      <w:tr w:rsidR="008F440E" w:rsidTr="00567294">
        <w:trPr>
          <w:jc w:val="center"/>
        </w:trPr>
        <w:tc>
          <w:tcPr>
            <w:tcW w:w="9106" w:type="dxa"/>
            <w:tcBorders>
              <w:top w:val="single" w:sz="4" w:space="0" w:color="auto"/>
              <w:left w:val="single" w:sz="4" w:space="0" w:color="auto"/>
              <w:bottom w:val="single" w:sz="4" w:space="0" w:color="auto"/>
              <w:right w:val="single" w:sz="4" w:space="0" w:color="auto"/>
            </w:tcBorders>
            <w:hideMark/>
          </w:tcPr>
          <w:p w:rsidR="008F440E" w:rsidRDefault="008F440E" w:rsidP="00567294">
            <w:pPr>
              <w:autoSpaceDE w:val="0"/>
              <w:autoSpaceDN w:val="0"/>
              <w:adjustRightInd w:val="0"/>
              <w:rPr>
                <w:sz w:val="28"/>
                <w:szCs w:val="28"/>
              </w:rPr>
            </w:pPr>
            <w:r>
              <w:rPr>
                <w:sz w:val="28"/>
                <w:szCs w:val="28"/>
              </w:rPr>
              <w:t>Магнитола</w:t>
            </w:r>
          </w:p>
        </w:tc>
        <w:tc>
          <w:tcPr>
            <w:tcW w:w="739" w:type="dxa"/>
            <w:tcBorders>
              <w:top w:val="single" w:sz="4" w:space="0" w:color="auto"/>
              <w:left w:val="single" w:sz="4" w:space="0" w:color="auto"/>
              <w:bottom w:val="single" w:sz="4" w:space="0" w:color="auto"/>
              <w:right w:val="single" w:sz="4" w:space="0" w:color="auto"/>
            </w:tcBorders>
            <w:hideMark/>
          </w:tcPr>
          <w:p w:rsidR="008F440E" w:rsidRDefault="008F440E" w:rsidP="00567294">
            <w:pPr>
              <w:autoSpaceDE w:val="0"/>
              <w:autoSpaceDN w:val="0"/>
              <w:adjustRightInd w:val="0"/>
              <w:jc w:val="center"/>
              <w:rPr>
                <w:sz w:val="28"/>
                <w:szCs w:val="28"/>
              </w:rPr>
            </w:pPr>
            <w:r>
              <w:rPr>
                <w:sz w:val="28"/>
                <w:szCs w:val="28"/>
              </w:rPr>
              <w:t>4</w:t>
            </w:r>
          </w:p>
        </w:tc>
      </w:tr>
      <w:tr w:rsidR="008F440E" w:rsidTr="00567294">
        <w:trPr>
          <w:jc w:val="center"/>
        </w:trPr>
        <w:tc>
          <w:tcPr>
            <w:tcW w:w="9106" w:type="dxa"/>
            <w:tcBorders>
              <w:top w:val="single" w:sz="4" w:space="0" w:color="auto"/>
              <w:left w:val="single" w:sz="4" w:space="0" w:color="auto"/>
              <w:bottom w:val="single" w:sz="4" w:space="0" w:color="auto"/>
              <w:right w:val="single" w:sz="4" w:space="0" w:color="auto"/>
            </w:tcBorders>
            <w:hideMark/>
          </w:tcPr>
          <w:p w:rsidR="008F440E" w:rsidRDefault="008F440E" w:rsidP="00567294">
            <w:pPr>
              <w:autoSpaceDE w:val="0"/>
              <w:autoSpaceDN w:val="0"/>
              <w:adjustRightInd w:val="0"/>
              <w:rPr>
                <w:sz w:val="28"/>
                <w:szCs w:val="28"/>
              </w:rPr>
            </w:pPr>
            <w:r>
              <w:rPr>
                <w:sz w:val="28"/>
                <w:szCs w:val="28"/>
              </w:rPr>
              <w:t>Принтер</w:t>
            </w:r>
          </w:p>
        </w:tc>
        <w:tc>
          <w:tcPr>
            <w:tcW w:w="739" w:type="dxa"/>
            <w:tcBorders>
              <w:top w:val="single" w:sz="4" w:space="0" w:color="auto"/>
              <w:left w:val="single" w:sz="4" w:space="0" w:color="auto"/>
              <w:bottom w:val="single" w:sz="4" w:space="0" w:color="auto"/>
              <w:right w:val="single" w:sz="4" w:space="0" w:color="auto"/>
            </w:tcBorders>
            <w:hideMark/>
          </w:tcPr>
          <w:p w:rsidR="008F440E" w:rsidRDefault="008F440E" w:rsidP="00567294">
            <w:pPr>
              <w:autoSpaceDE w:val="0"/>
              <w:autoSpaceDN w:val="0"/>
              <w:adjustRightInd w:val="0"/>
              <w:jc w:val="center"/>
              <w:rPr>
                <w:sz w:val="28"/>
                <w:szCs w:val="28"/>
              </w:rPr>
            </w:pPr>
            <w:r>
              <w:rPr>
                <w:sz w:val="28"/>
                <w:szCs w:val="28"/>
              </w:rPr>
              <w:t>9</w:t>
            </w:r>
          </w:p>
        </w:tc>
      </w:tr>
      <w:tr w:rsidR="008F440E" w:rsidTr="00567294">
        <w:trPr>
          <w:jc w:val="center"/>
        </w:trPr>
        <w:tc>
          <w:tcPr>
            <w:tcW w:w="9106" w:type="dxa"/>
            <w:tcBorders>
              <w:top w:val="single" w:sz="4" w:space="0" w:color="auto"/>
              <w:left w:val="single" w:sz="4" w:space="0" w:color="auto"/>
              <w:bottom w:val="single" w:sz="4" w:space="0" w:color="auto"/>
              <w:right w:val="single" w:sz="4" w:space="0" w:color="auto"/>
            </w:tcBorders>
            <w:hideMark/>
          </w:tcPr>
          <w:p w:rsidR="008F440E" w:rsidRDefault="008F440E" w:rsidP="00567294">
            <w:pPr>
              <w:autoSpaceDE w:val="0"/>
              <w:autoSpaceDN w:val="0"/>
              <w:adjustRightInd w:val="0"/>
              <w:rPr>
                <w:sz w:val="28"/>
                <w:szCs w:val="28"/>
              </w:rPr>
            </w:pPr>
            <w:r>
              <w:rPr>
                <w:sz w:val="28"/>
                <w:szCs w:val="28"/>
              </w:rPr>
              <w:t>МФУ</w:t>
            </w:r>
          </w:p>
        </w:tc>
        <w:tc>
          <w:tcPr>
            <w:tcW w:w="739" w:type="dxa"/>
            <w:tcBorders>
              <w:top w:val="single" w:sz="4" w:space="0" w:color="auto"/>
              <w:left w:val="single" w:sz="4" w:space="0" w:color="auto"/>
              <w:bottom w:val="single" w:sz="4" w:space="0" w:color="auto"/>
              <w:right w:val="single" w:sz="4" w:space="0" w:color="auto"/>
            </w:tcBorders>
            <w:hideMark/>
          </w:tcPr>
          <w:p w:rsidR="008F440E" w:rsidRDefault="008F440E" w:rsidP="00567294">
            <w:pPr>
              <w:autoSpaceDE w:val="0"/>
              <w:autoSpaceDN w:val="0"/>
              <w:adjustRightInd w:val="0"/>
              <w:jc w:val="center"/>
              <w:rPr>
                <w:sz w:val="28"/>
                <w:szCs w:val="28"/>
              </w:rPr>
            </w:pPr>
            <w:r>
              <w:rPr>
                <w:sz w:val="28"/>
                <w:szCs w:val="28"/>
              </w:rPr>
              <w:t>4</w:t>
            </w:r>
          </w:p>
        </w:tc>
      </w:tr>
    </w:tbl>
    <w:p w:rsidR="008F440E" w:rsidRDefault="00A43463" w:rsidP="00A43463">
      <w:pPr>
        <w:jc w:val="center"/>
        <w:rPr>
          <w:snapToGrid w:val="0"/>
          <w:sz w:val="28"/>
          <w:szCs w:val="22"/>
        </w:rPr>
      </w:pPr>
      <w:r>
        <w:rPr>
          <w:snapToGrid w:val="0"/>
          <w:sz w:val="28"/>
          <w:szCs w:val="22"/>
        </w:rPr>
        <w:t>24.</w:t>
      </w:r>
    </w:p>
    <w:p w:rsidR="008F440E" w:rsidRPr="005558D6" w:rsidRDefault="008F440E" w:rsidP="008F440E">
      <w:pPr>
        <w:widowControl w:val="0"/>
        <w:ind w:left="142"/>
        <w:rPr>
          <w:rFonts w:cs="Times New Roman"/>
          <w:snapToGrid w:val="0"/>
          <w:sz w:val="28"/>
          <w:szCs w:val="20"/>
        </w:rPr>
      </w:pPr>
      <w:r w:rsidRPr="005558D6">
        <w:rPr>
          <w:rFonts w:cs="Times New Roman"/>
          <w:snapToGrid w:val="0"/>
          <w:sz w:val="28"/>
          <w:szCs w:val="20"/>
        </w:rPr>
        <w:t xml:space="preserve">       Информатизация в условиях быстро изменяющейся социальной среды является одним из основных путей модернизации системы образования.  </w:t>
      </w:r>
    </w:p>
    <w:p w:rsidR="008F440E" w:rsidRPr="005558D6" w:rsidRDefault="008F440E" w:rsidP="008F440E">
      <w:pPr>
        <w:widowControl w:val="0"/>
        <w:ind w:left="142"/>
        <w:rPr>
          <w:rFonts w:cs="Times New Roman"/>
          <w:snapToGrid w:val="0"/>
          <w:sz w:val="28"/>
          <w:szCs w:val="20"/>
        </w:rPr>
      </w:pPr>
      <w:r>
        <w:rPr>
          <w:rFonts w:cs="Times New Roman"/>
          <w:snapToGrid w:val="0"/>
          <w:sz w:val="28"/>
          <w:szCs w:val="20"/>
        </w:rPr>
        <w:t>В МБОУ «</w:t>
      </w:r>
      <w:proofErr w:type="spellStart"/>
      <w:r>
        <w:rPr>
          <w:rFonts w:cs="Times New Roman"/>
          <w:snapToGrid w:val="0"/>
          <w:sz w:val="28"/>
          <w:szCs w:val="20"/>
        </w:rPr>
        <w:t>Ищёрская</w:t>
      </w:r>
      <w:proofErr w:type="spellEnd"/>
      <w:r>
        <w:rPr>
          <w:rFonts w:cs="Times New Roman"/>
          <w:snapToGrid w:val="0"/>
          <w:sz w:val="28"/>
          <w:szCs w:val="20"/>
        </w:rPr>
        <w:t xml:space="preserve"> СОШ»</w:t>
      </w:r>
      <w:r w:rsidRPr="005558D6">
        <w:rPr>
          <w:rFonts w:cs="Times New Roman"/>
          <w:snapToGrid w:val="0"/>
          <w:sz w:val="28"/>
          <w:szCs w:val="20"/>
        </w:rPr>
        <w:t xml:space="preserve">   активно используются информационно-</w:t>
      </w:r>
      <w:r w:rsidRPr="005558D6">
        <w:rPr>
          <w:rFonts w:cs="Times New Roman"/>
          <w:snapToGrid w:val="0"/>
          <w:sz w:val="28"/>
          <w:szCs w:val="20"/>
        </w:rPr>
        <w:lastRenderedPageBreak/>
        <w:t xml:space="preserve">коммуникационные технологии, имеется развернутая база цифровых образовательных ресурсов, проводятся уроки в мультимедийных классах,  </w:t>
      </w:r>
      <w:proofErr w:type="spellStart"/>
      <w:r w:rsidRPr="005558D6">
        <w:rPr>
          <w:rFonts w:cs="Times New Roman"/>
          <w:snapToGrid w:val="0"/>
          <w:sz w:val="28"/>
          <w:szCs w:val="20"/>
        </w:rPr>
        <w:t>оснащѐнных</w:t>
      </w:r>
      <w:proofErr w:type="spellEnd"/>
      <w:r w:rsidRPr="005558D6">
        <w:rPr>
          <w:rFonts w:cs="Times New Roman"/>
          <w:snapToGrid w:val="0"/>
          <w:sz w:val="28"/>
          <w:szCs w:val="20"/>
        </w:rPr>
        <w:t xml:space="preserve">  интерактивными электронными досками.</w:t>
      </w:r>
      <w:r>
        <w:rPr>
          <w:rFonts w:cs="Times New Roman"/>
          <w:snapToGrid w:val="0"/>
          <w:sz w:val="28"/>
          <w:szCs w:val="20"/>
        </w:rPr>
        <w:t xml:space="preserve"> ИКТ-технологии пригодились</w:t>
      </w:r>
      <w:proofErr w:type="gramStart"/>
      <w:r>
        <w:rPr>
          <w:rFonts w:cs="Times New Roman"/>
          <w:snapToGrid w:val="0"/>
          <w:sz w:val="28"/>
          <w:szCs w:val="20"/>
        </w:rPr>
        <w:t xml:space="preserve"> ,</w:t>
      </w:r>
      <w:proofErr w:type="gramEnd"/>
      <w:r>
        <w:rPr>
          <w:rFonts w:cs="Times New Roman"/>
          <w:snapToGrid w:val="0"/>
          <w:sz w:val="28"/>
          <w:szCs w:val="20"/>
        </w:rPr>
        <w:t xml:space="preserve"> когда школа перешла на дистанционное обучение.</w:t>
      </w:r>
    </w:p>
    <w:p w:rsidR="008F440E" w:rsidRPr="005558D6" w:rsidRDefault="008F440E" w:rsidP="008F440E">
      <w:pPr>
        <w:widowControl w:val="0"/>
        <w:ind w:left="142"/>
        <w:rPr>
          <w:rFonts w:cs="Times New Roman"/>
          <w:snapToGrid w:val="0"/>
          <w:sz w:val="28"/>
          <w:szCs w:val="20"/>
        </w:rPr>
      </w:pPr>
      <w:r>
        <w:rPr>
          <w:rFonts w:cs="Times New Roman"/>
          <w:snapToGrid w:val="0"/>
          <w:sz w:val="28"/>
          <w:szCs w:val="20"/>
        </w:rPr>
        <w:t>В 2020</w:t>
      </w:r>
      <w:r w:rsidRPr="005558D6">
        <w:rPr>
          <w:rFonts w:cs="Times New Roman"/>
          <w:snapToGrid w:val="0"/>
          <w:sz w:val="28"/>
          <w:szCs w:val="20"/>
        </w:rPr>
        <w:t xml:space="preserve"> году было приобретено следующее оборудование:</w:t>
      </w:r>
    </w:p>
    <w:p w:rsidR="008F440E" w:rsidRPr="005558D6" w:rsidRDefault="008F440E" w:rsidP="008F440E">
      <w:pPr>
        <w:pStyle w:val="a8"/>
        <w:widowControl w:val="0"/>
        <w:numPr>
          <w:ilvl w:val="0"/>
          <w:numId w:val="14"/>
        </w:numPr>
        <w:spacing w:after="0" w:line="240" w:lineRule="auto"/>
        <w:jc w:val="both"/>
        <w:rPr>
          <w:rFonts w:ascii="Times New Roman" w:hAnsi="Times New Roman"/>
          <w:snapToGrid w:val="0"/>
          <w:sz w:val="28"/>
          <w:szCs w:val="20"/>
        </w:rPr>
      </w:pPr>
      <w:r w:rsidRPr="005558D6">
        <w:rPr>
          <w:rFonts w:ascii="Times New Roman" w:hAnsi="Times New Roman"/>
          <w:snapToGrid w:val="0"/>
          <w:sz w:val="28"/>
          <w:szCs w:val="20"/>
        </w:rPr>
        <w:t>Ноутбуки – 17 шт.</w:t>
      </w:r>
    </w:p>
    <w:p w:rsidR="008F440E" w:rsidRPr="005558D6" w:rsidRDefault="008F440E" w:rsidP="008F440E">
      <w:pPr>
        <w:pStyle w:val="a8"/>
        <w:widowControl w:val="0"/>
        <w:numPr>
          <w:ilvl w:val="0"/>
          <w:numId w:val="14"/>
        </w:numPr>
        <w:spacing w:after="0" w:line="240" w:lineRule="auto"/>
        <w:jc w:val="both"/>
        <w:rPr>
          <w:rFonts w:ascii="Times New Roman" w:hAnsi="Times New Roman"/>
          <w:snapToGrid w:val="0"/>
          <w:sz w:val="28"/>
          <w:szCs w:val="20"/>
        </w:rPr>
      </w:pPr>
      <w:r w:rsidRPr="005558D6">
        <w:rPr>
          <w:rFonts w:ascii="Times New Roman" w:hAnsi="Times New Roman"/>
          <w:snapToGrid w:val="0"/>
          <w:sz w:val="28"/>
          <w:szCs w:val="20"/>
        </w:rPr>
        <w:t>Интерактивные доски – 3 шт.</w:t>
      </w:r>
    </w:p>
    <w:p w:rsidR="008F440E" w:rsidRPr="00A43463" w:rsidRDefault="008F440E" w:rsidP="00A43463">
      <w:pPr>
        <w:pStyle w:val="a8"/>
        <w:widowControl w:val="0"/>
        <w:numPr>
          <w:ilvl w:val="0"/>
          <w:numId w:val="14"/>
        </w:numPr>
        <w:spacing w:after="0" w:line="240" w:lineRule="auto"/>
        <w:jc w:val="both"/>
        <w:rPr>
          <w:rFonts w:ascii="Times New Roman" w:hAnsi="Times New Roman"/>
          <w:snapToGrid w:val="0"/>
          <w:sz w:val="28"/>
          <w:szCs w:val="20"/>
        </w:rPr>
      </w:pPr>
      <w:r w:rsidRPr="005558D6">
        <w:rPr>
          <w:rFonts w:ascii="Times New Roman" w:hAnsi="Times New Roman"/>
          <w:snapToGrid w:val="0"/>
          <w:sz w:val="28"/>
          <w:szCs w:val="20"/>
        </w:rPr>
        <w:t>Проекторы -3 шт.</w:t>
      </w:r>
    </w:p>
    <w:p w:rsidR="008F440E" w:rsidRPr="00A43463" w:rsidRDefault="00A43463" w:rsidP="00A43463">
      <w:pPr>
        <w:widowControl w:val="0"/>
        <w:rPr>
          <w:rFonts w:cs="Times New Roman"/>
          <w:b/>
          <w:snapToGrid w:val="0"/>
          <w:sz w:val="28"/>
          <w:szCs w:val="28"/>
        </w:rPr>
      </w:pPr>
      <w:r>
        <w:rPr>
          <w:rFonts w:cs="Times New Roman"/>
          <w:b/>
          <w:snapToGrid w:val="0"/>
          <w:sz w:val="28"/>
          <w:szCs w:val="28"/>
        </w:rPr>
        <w:t xml:space="preserve">Общее образование      </w:t>
      </w:r>
      <w:r w:rsidR="008F440E" w:rsidRPr="00A43463">
        <w:rPr>
          <w:b/>
          <w:snapToGrid w:val="0"/>
          <w:sz w:val="28"/>
          <w:szCs w:val="28"/>
        </w:rPr>
        <w:t xml:space="preserve">  </w:t>
      </w:r>
    </w:p>
    <w:tbl>
      <w:tblPr>
        <w:tblW w:w="102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2550"/>
      </w:tblGrid>
      <w:tr w:rsidR="008F440E" w:rsidRPr="005558D6" w:rsidTr="00567294">
        <w:trPr>
          <w:trHeight w:val="605"/>
        </w:trPr>
        <w:tc>
          <w:tcPr>
            <w:tcW w:w="7655"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 xml:space="preserve">Наличие доступа в сеть Интернет (перечислить, откуда обеспечен доступ), в </w:t>
            </w:r>
            <w:proofErr w:type="spellStart"/>
            <w:r w:rsidRPr="005558D6">
              <w:rPr>
                <w:rFonts w:cs="Times New Roman"/>
                <w:snapToGrid w:val="0"/>
                <w:sz w:val="28"/>
                <w:szCs w:val="28"/>
              </w:rPr>
              <w:t>т.ч</w:t>
            </w:r>
            <w:proofErr w:type="spellEnd"/>
            <w:r w:rsidRPr="005558D6">
              <w:rPr>
                <w:rFonts w:cs="Times New Roman"/>
                <w:snapToGrid w:val="0"/>
                <w:sz w:val="28"/>
                <w:szCs w:val="28"/>
              </w:rPr>
              <w:t>. для учащихся</w:t>
            </w:r>
          </w:p>
        </w:tc>
        <w:tc>
          <w:tcPr>
            <w:tcW w:w="2552"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tabs>
                <w:tab w:val="left" w:pos="4896"/>
                <w:tab w:val="right" w:pos="7722"/>
              </w:tabs>
              <w:rPr>
                <w:rFonts w:eastAsia="Times New Roman" w:cs="Times New Roman"/>
                <w:snapToGrid w:val="0"/>
                <w:color w:val="000000"/>
                <w:sz w:val="28"/>
                <w:szCs w:val="28"/>
                <w:lang w:val="en-US"/>
              </w:rPr>
            </w:pPr>
            <w:r>
              <w:rPr>
                <w:rFonts w:cs="Times New Roman"/>
                <w:snapToGrid w:val="0"/>
                <w:sz w:val="28"/>
                <w:szCs w:val="28"/>
              </w:rPr>
              <w:t>«</w:t>
            </w:r>
            <w:proofErr w:type="spellStart"/>
            <w:r>
              <w:rPr>
                <w:rFonts w:cs="Times New Roman"/>
                <w:snapToGrid w:val="0"/>
                <w:sz w:val="28"/>
                <w:szCs w:val="28"/>
              </w:rPr>
              <w:t>Вайнах</w:t>
            </w:r>
            <w:r w:rsidRPr="005558D6">
              <w:rPr>
                <w:rFonts w:cs="Times New Roman"/>
                <w:snapToGrid w:val="0"/>
                <w:sz w:val="28"/>
                <w:szCs w:val="28"/>
              </w:rPr>
              <w:t>телеком</w:t>
            </w:r>
            <w:proofErr w:type="spellEnd"/>
            <w:r w:rsidRPr="005558D6">
              <w:rPr>
                <w:rFonts w:cs="Times New Roman"/>
                <w:snapToGrid w:val="0"/>
                <w:sz w:val="28"/>
                <w:szCs w:val="28"/>
              </w:rPr>
              <w:t>»,</w:t>
            </w:r>
            <w:r w:rsidRPr="005558D6">
              <w:rPr>
                <w:rFonts w:cs="Times New Roman"/>
                <w:snapToGrid w:val="0"/>
                <w:sz w:val="28"/>
                <w:szCs w:val="28"/>
                <w:lang w:val="en-US"/>
              </w:rPr>
              <w:t xml:space="preserve"> Wi-Fi</w:t>
            </w:r>
            <w:r w:rsidRPr="005558D6">
              <w:rPr>
                <w:rFonts w:cs="Times New Roman"/>
                <w:snapToGrid w:val="0"/>
                <w:sz w:val="28"/>
                <w:szCs w:val="28"/>
                <w:lang w:val="en-US"/>
              </w:rPr>
              <w:tab/>
            </w:r>
          </w:p>
        </w:tc>
      </w:tr>
      <w:tr w:rsidR="008F440E" w:rsidRPr="005558D6" w:rsidTr="00567294">
        <w:tc>
          <w:tcPr>
            <w:tcW w:w="7655"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Скорость передачи данных в сети Интернет</w:t>
            </w:r>
          </w:p>
        </w:tc>
        <w:tc>
          <w:tcPr>
            <w:tcW w:w="2552"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lang w:val="en-US"/>
              </w:rPr>
              <w:t xml:space="preserve">10 </w:t>
            </w:r>
            <w:r w:rsidRPr="005558D6">
              <w:rPr>
                <w:rFonts w:cs="Times New Roman"/>
                <w:snapToGrid w:val="0"/>
                <w:sz w:val="28"/>
                <w:szCs w:val="28"/>
              </w:rPr>
              <w:t>МБ</w:t>
            </w:r>
          </w:p>
        </w:tc>
      </w:tr>
      <w:tr w:rsidR="008F440E" w:rsidRPr="005558D6" w:rsidTr="00567294">
        <w:tc>
          <w:tcPr>
            <w:tcW w:w="7655"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Наличие фильтров, обеспечивающих ограничение доступа к информации, несовместимой с задачами духовно-нравственного воспитания и развития учащихся</w:t>
            </w:r>
          </w:p>
        </w:tc>
        <w:tc>
          <w:tcPr>
            <w:tcW w:w="2552"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Контент-фильтр «Ростелеком»</w:t>
            </w:r>
          </w:p>
        </w:tc>
      </w:tr>
      <w:tr w:rsidR="008F440E" w:rsidRPr="005558D6" w:rsidTr="00567294">
        <w:tc>
          <w:tcPr>
            <w:tcW w:w="7655"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Наличие локальной сети</w:t>
            </w:r>
          </w:p>
        </w:tc>
        <w:tc>
          <w:tcPr>
            <w:tcW w:w="2552"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да</w:t>
            </w:r>
          </w:p>
        </w:tc>
      </w:tr>
      <w:tr w:rsidR="008F440E" w:rsidRPr="005558D6" w:rsidTr="00567294">
        <w:tc>
          <w:tcPr>
            <w:tcW w:w="7655"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Количество компьютеров, обеспеченных лицензионным программным обеспечением</w:t>
            </w:r>
          </w:p>
          <w:p w:rsidR="008F440E" w:rsidRPr="005558D6" w:rsidRDefault="008F440E" w:rsidP="00567294">
            <w:pPr>
              <w:widowControl w:val="0"/>
              <w:rPr>
                <w:rFonts w:cs="Times New Roman"/>
                <w:snapToGrid w:val="0"/>
                <w:sz w:val="28"/>
                <w:szCs w:val="28"/>
              </w:rPr>
            </w:pPr>
            <w:r w:rsidRPr="005558D6">
              <w:rPr>
                <w:rFonts w:cs="Times New Roman"/>
                <w:snapToGrid w:val="0"/>
                <w:sz w:val="28"/>
                <w:szCs w:val="28"/>
              </w:rPr>
              <w:t>- всего</w:t>
            </w:r>
          </w:p>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 xml:space="preserve">- в </w:t>
            </w:r>
            <w:proofErr w:type="spellStart"/>
            <w:r w:rsidRPr="005558D6">
              <w:rPr>
                <w:rFonts w:cs="Times New Roman"/>
                <w:snapToGrid w:val="0"/>
                <w:sz w:val="28"/>
                <w:szCs w:val="28"/>
              </w:rPr>
              <w:t>т.ч</w:t>
            </w:r>
            <w:proofErr w:type="spellEnd"/>
            <w:r w:rsidRPr="005558D6">
              <w:rPr>
                <w:rFonts w:cs="Times New Roman"/>
                <w:snapToGrid w:val="0"/>
                <w:sz w:val="28"/>
                <w:szCs w:val="28"/>
              </w:rPr>
              <w:t xml:space="preserve">. </w:t>
            </w:r>
            <w:proofErr w:type="gramStart"/>
            <w:r w:rsidRPr="005558D6">
              <w:rPr>
                <w:rFonts w:cs="Times New Roman"/>
                <w:snapToGrid w:val="0"/>
                <w:sz w:val="28"/>
                <w:szCs w:val="28"/>
              </w:rPr>
              <w:t>используемых</w:t>
            </w:r>
            <w:proofErr w:type="gramEnd"/>
            <w:r w:rsidRPr="005558D6">
              <w:rPr>
                <w:rFonts w:cs="Times New Roman"/>
                <w:snapToGrid w:val="0"/>
                <w:sz w:val="28"/>
                <w:szCs w:val="28"/>
              </w:rPr>
              <w:t xml:space="preserve"> в образовательном процессе</w:t>
            </w:r>
          </w:p>
        </w:tc>
        <w:tc>
          <w:tcPr>
            <w:tcW w:w="2552" w:type="dxa"/>
            <w:tcBorders>
              <w:top w:val="single" w:sz="4" w:space="0" w:color="auto"/>
              <w:left w:val="single" w:sz="4" w:space="0" w:color="auto"/>
              <w:bottom w:val="single" w:sz="4" w:space="0" w:color="auto"/>
              <w:right w:val="single" w:sz="4" w:space="0" w:color="auto"/>
            </w:tcBorders>
          </w:tcPr>
          <w:p w:rsidR="008F440E" w:rsidRPr="005558D6" w:rsidRDefault="008F440E" w:rsidP="00567294">
            <w:pPr>
              <w:widowControl w:val="0"/>
              <w:rPr>
                <w:rFonts w:eastAsia="Times New Roman" w:cs="Times New Roman"/>
                <w:snapToGrid w:val="0"/>
                <w:color w:val="000000"/>
                <w:sz w:val="28"/>
                <w:szCs w:val="28"/>
              </w:rPr>
            </w:pPr>
          </w:p>
          <w:p w:rsidR="008F440E" w:rsidRPr="005558D6" w:rsidRDefault="008F440E" w:rsidP="00567294">
            <w:pPr>
              <w:widowControl w:val="0"/>
              <w:rPr>
                <w:rFonts w:cs="Times New Roman"/>
                <w:snapToGrid w:val="0"/>
                <w:sz w:val="28"/>
                <w:szCs w:val="28"/>
              </w:rPr>
            </w:pPr>
            <w:r w:rsidRPr="005558D6">
              <w:rPr>
                <w:rFonts w:cs="Times New Roman"/>
                <w:snapToGrid w:val="0"/>
                <w:sz w:val="28"/>
                <w:szCs w:val="28"/>
              </w:rPr>
              <w:t>113</w:t>
            </w:r>
          </w:p>
          <w:p w:rsidR="008F440E" w:rsidRPr="005558D6" w:rsidRDefault="008F440E" w:rsidP="00567294">
            <w:pPr>
              <w:widowControl w:val="0"/>
              <w:rPr>
                <w:rFonts w:cs="Times New Roman"/>
                <w:snapToGrid w:val="0"/>
                <w:sz w:val="28"/>
                <w:szCs w:val="28"/>
              </w:rPr>
            </w:pPr>
            <w:r w:rsidRPr="005558D6">
              <w:rPr>
                <w:rFonts w:cs="Times New Roman"/>
                <w:snapToGrid w:val="0"/>
                <w:sz w:val="28"/>
                <w:szCs w:val="28"/>
              </w:rPr>
              <w:t>113</w:t>
            </w:r>
          </w:p>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113</w:t>
            </w:r>
          </w:p>
        </w:tc>
      </w:tr>
      <w:tr w:rsidR="008F440E" w:rsidRPr="005558D6" w:rsidTr="00567294">
        <w:tc>
          <w:tcPr>
            <w:tcW w:w="10207" w:type="dxa"/>
            <w:gridSpan w:val="2"/>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b/>
                <w:snapToGrid w:val="0"/>
                <w:color w:val="000000"/>
                <w:sz w:val="28"/>
                <w:szCs w:val="28"/>
              </w:rPr>
            </w:pPr>
            <w:r w:rsidRPr="005558D6">
              <w:rPr>
                <w:rFonts w:cs="Times New Roman"/>
                <w:b/>
                <w:snapToGrid w:val="0"/>
                <w:sz w:val="28"/>
                <w:szCs w:val="28"/>
              </w:rPr>
              <w:t>Начальное общее образование</w:t>
            </w:r>
          </w:p>
        </w:tc>
      </w:tr>
      <w:tr w:rsidR="008F440E" w:rsidRPr="005558D6" w:rsidTr="00567294">
        <w:tc>
          <w:tcPr>
            <w:tcW w:w="7655"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 xml:space="preserve">Количество </w:t>
            </w:r>
            <w:proofErr w:type="gramStart"/>
            <w:r w:rsidRPr="005558D6">
              <w:rPr>
                <w:rFonts w:cs="Times New Roman"/>
                <w:snapToGrid w:val="0"/>
                <w:sz w:val="28"/>
                <w:szCs w:val="28"/>
              </w:rPr>
              <w:t>обучающихся</w:t>
            </w:r>
            <w:proofErr w:type="gramEnd"/>
            <w:r w:rsidRPr="005558D6">
              <w:rPr>
                <w:rFonts w:cs="Times New Roman"/>
                <w:snapToGrid w:val="0"/>
                <w:sz w:val="28"/>
                <w:szCs w:val="28"/>
              </w:rPr>
              <w:t xml:space="preserve"> на 1 компьютер</w:t>
            </w:r>
          </w:p>
        </w:tc>
        <w:tc>
          <w:tcPr>
            <w:tcW w:w="2552"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14</w:t>
            </w:r>
          </w:p>
        </w:tc>
      </w:tr>
      <w:tr w:rsidR="008F440E" w:rsidRPr="005558D6" w:rsidTr="00567294">
        <w:tc>
          <w:tcPr>
            <w:tcW w:w="7655"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Количество мультимедийных проекторов</w:t>
            </w:r>
          </w:p>
        </w:tc>
        <w:tc>
          <w:tcPr>
            <w:tcW w:w="2552"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36</w:t>
            </w:r>
          </w:p>
        </w:tc>
      </w:tr>
      <w:tr w:rsidR="008F440E" w:rsidRPr="005558D6" w:rsidTr="00567294">
        <w:tc>
          <w:tcPr>
            <w:tcW w:w="7655"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Количество интерактивных досок</w:t>
            </w:r>
          </w:p>
        </w:tc>
        <w:tc>
          <w:tcPr>
            <w:tcW w:w="2552"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25</w:t>
            </w:r>
          </w:p>
        </w:tc>
      </w:tr>
      <w:tr w:rsidR="008F440E" w:rsidRPr="005558D6" w:rsidTr="00567294">
        <w:tc>
          <w:tcPr>
            <w:tcW w:w="7655"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Другое (указать)</w:t>
            </w:r>
          </w:p>
        </w:tc>
        <w:tc>
          <w:tcPr>
            <w:tcW w:w="2552"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музыкальные центры, МФУ,</w:t>
            </w:r>
            <w:r>
              <w:rPr>
                <w:rFonts w:cs="Times New Roman"/>
                <w:snapToGrid w:val="0"/>
                <w:sz w:val="28"/>
                <w:szCs w:val="28"/>
              </w:rPr>
              <w:t xml:space="preserve"> </w:t>
            </w:r>
            <w:r w:rsidRPr="005558D6">
              <w:rPr>
                <w:rFonts w:cs="Times New Roman"/>
                <w:snapToGrid w:val="0"/>
                <w:sz w:val="28"/>
                <w:szCs w:val="28"/>
              </w:rPr>
              <w:t>телевизоры,</w:t>
            </w:r>
            <w:r>
              <w:rPr>
                <w:rFonts w:cs="Times New Roman"/>
                <w:snapToGrid w:val="0"/>
                <w:sz w:val="28"/>
                <w:szCs w:val="28"/>
              </w:rPr>
              <w:t xml:space="preserve"> </w:t>
            </w:r>
            <w:r w:rsidRPr="005558D6">
              <w:rPr>
                <w:rFonts w:cs="Times New Roman"/>
                <w:snapToGrid w:val="0"/>
                <w:sz w:val="28"/>
                <w:szCs w:val="28"/>
              </w:rPr>
              <w:t>планшеты</w:t>
            </w:r>
          </w:p>
        </w:tc>
      </w:tr>
      <w:tr w:rsidR="008F440E" w:rsidRPr="005558D6" w:rsidTr="00567294">
        <w:tc>
          <w:tcPr>
            <w:tcW w:w="10207" w:type="dxa"/>
            <w:gridSpan w:val="2"/>
            <w:tcBorders>
              <w:top w:val="single" w:sz="4" w:space="0" w:color="auto"/>
              <w:left w:val="single" w:sz="4" w:space="0" w:color="auto"/>
              <w:bottom w:val="single" w:sz="4" w:space="0" w:color="auto"/>
              <w:right w:val="single" w:sz="4" w:space="0" w:color="auto"/>
            </w:tcBorders>
          </w:tcPr>
          <w:p w:rsidR="008F440E" w:rsidRPr="00A43463" w:rsidRDefault="008F440E" w:rsidP="00567294">
            <w:pPr>
              <w:widowControl w:val="0"/>
              <w:rPr>
                <w:rFonts w:eastAsia="Times New Roman" w:cs="Times New Roman"/>
                <w:b/>
                <w:snapToGrid w:val="0"/>
                <w:color w:val="000000"/>
                <w:sz w:val="28"/>
                <w:szCs w:val="28"/>
              </w:rPr>
            </w:pPr>
            <w:r w:rsidRPr="005558D6">
              <w:rPr>
                <w:rFonts w:cs="Times New Roman"/>
                <w:b/>
                <w:snapToGrid w:val="0"/>
                <w:sz w:val="28"/>
                <w:szCs w:val="28"/>
              </w:rPr>
              <w:t>Основное общее образование</w:t>
            </w:r>
          </w:p>
        </w:tc>
      </w:tr>
      <w:tr w:rsidR="008F440E" w:rsidRPr="005558D6" w:rsidTr="00567294">
        <w:tc>
          <w:tcPr>
            <w:tcW w:w="7655"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 xml:space="preserve">Количество </w:t>
            </w:r>
            <w:proofErr w:type="gramStart"/>
            <w:r w:rsidRPr="005558D6">
              <w:rPr>
                <w:rFonts w:cs="Times New Roman"/>
                <w:snapToGrid w:val="0"/>
                <w:sz w:val="28"/>
                <w:szCs w:val="28"/>
              </w:rPr>
              <w:t>обучающихся</w:t>
            </w:r>
            <w:proofErr w:type="gramEnd"/>
            <w:r w:rsidRPr="005558D6">
              <w:rPr>
                <w:rFonts w:cs="Times New Roman"/>
                <w:snapToGrid w:val="0"/>
                <w:sz w:val="28"/>
                <w:szCs w:val="28"/>
              </w:rPr>
              <w:t xml:space="preserve"> на 1 компьютер</w:t>
            </w:r>
          </w:p>
        </w:tc>
        <w:tc>
          <w:tcPr>
            <w:tcW w:w="2552"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14</w:t>
            </w:r>
          </w:p>
        </w:tc>
      </w:tr>
      <w:tr w:rsidR="008F440E" w:rsidRPr="005558D6" w:rsidTr="00567294">
        <w:tc>
          <w:tcPr>
            <w:tcW w:w="7655"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Количество мультимедийных проекторов</w:t>
            </w:r>
          </w:p>
        </w:tc>
        <w:tc>
          <w:tcPr>
            <w:tcW w:w="2552"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14</w:t>
            </w:r>
          </w:p>
        </w:tc>
      </w:tr>
      <w:tr w:rsidR="008F440E" w:rsidRPr="005558D6" w:rsidTr="00567294">
        <w:tc>
          <w:tcPr>
            <w:tcW w:w="7655"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Количество интерактивных досок</w:t>
            </w:r>
          </w:p>
        </w:tc>
        <w:tc>
          <w:tcPr>
            <w:tcW w:w="2552"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10</w:t>
            </w:r>
          </w:p>
        </w:tc>
      </w:tr>
      <w:tr w:rsidR="008F440E" w:rsidRPr="005558D6" w:rsidTr="00567294">
        <w:tc>
          <w:tcPr>
            <w:tcW w:w="7655"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Другое (указать)</w:t>
            </w:r>
          </w:p>
        </w:tc>
        <w:tc>
          <w:tcPr>
            <w:tcW w:w="2552"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Ноутбуки, МФУ, телевизоры</w:t>
            </w:r>
          </w:p>
        </w:tc>
      </w:tr>
      <w:tr w:rsidR="008F440E" w:rsidRPr="005558D6" w:rsidTr="00567294">
        <w:tc>
          <w:tcPr>
            <w:tcW w:w="10207" w:type="dxa"/>
            <w:gridSpan w:val="2"/>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b/>
                <w:snapToGrid w:val="0"/>
                <w:color w:val="000000"/>
                <w:sz w:val="28"/>
                <w:szCs w:val="28"/>
              </w:rPr>
            </w:pPr>
            <w:r w:rsidRPr="005558D6">
              <w:rPr>
                <w:rFonts w:cs="Times New Roman"/>
                <w:b/>
                <w:snapToGrid w:val="0"/>
                <w:sz w:val="28"/>
                <w:szCs w:val="28"/>
              </w:rPr>
              <w:t>Среднее общее образование</w:t>
            </w:r>
          </w:p>
        </w:tc>
      </w:tr>
      <w:tr w:rsidR="008F440E" w:rsidRPr="005558D6" w:rsidTr="00567294">
        <w:tc>
          <w:tcPr>
            <w:tcW w:w="7655"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 xml:space="preserve">Количество </w:t>
            </w:r>
            <w:proofErr w:type="gramStart"/>
            <w:r w:rsidRPr="005558D6">
              <w:rPr>
                <w:rFonts w:cs="Times New Roman"/>
                <w:snapToGrid w:val="0"/>
                <w:sz w:val="28"/>
                <w:szCs w:val="28"/>
              </w:rPr>
              <w:t>обучающихся</w:t>
            </w:r>
            <w:proofErr w:type="gramEnd"/>
            <w:r w:rsidRPr="005558D6">
              <w:rPr>
                <w:rFonts w:cs="Times New Roman"/>
                <w:snapToGrid w:val="0"/>
                <w:sz w:val="28"/>
                <w:szCs w:val="28"/>
              </w:rPr>
              <w:t xml:space="preserve"> на 1 компьютер</w:t>
            </w:r>
          </w:p>
        </w:tc>
        <w:tc>
          <w:tcPr>
            <w:tcW w:w="2552"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12</w:t>
            </w:r>
          </w:p>
        </w:tc>
      </w:tr>
      <w:tr w:rsidR="008F440E" w:rsidRPr="005558D6" w:rsidTr="00567294">
        <w:tc>
          <w:tcPr>
            <w:tcW w:w="7655"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Количество мультимедийных проекторов</w:t>
            </w:r>
          </w:p>
        </w:tc>
        <w:tc>
          <w:tcPr>
            <w:tcW w:w="2552"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4</w:t>
            </w:r>
          </w:p>
        </w:tc>
      </w:tr>
      <w:tr w:rsidR="008F440E" w:rsidRPr="005558D6" w:rsidTr="00567294">
        <w:tc>
          <w:tcPr>
            <w:tcW w:w="7655"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Количество интерактивных досок</w:t>
            </w:r>
          </w:p>
        </w:tc>
        <w:tc>
          <w:tcPr>
            <w:tcW w:w="2552"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4</w:t>
            </w:r>
          </w:p>
        </w:tc>
      </w:tr>
      <w:tr w:rsidR="008F440E" w:rsidRPr="005558D6" w:rsidTr="00567294">
        <w:tc>
          <w:tcPr>
            <w:tcW w:w="7655"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Другое (указать)</w:t>
            </w:r>
          </w:p>
        </w:tc>
        <w:tc>
          <w:tcPr>
            <w:tcW w:w="2552"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color w:val="000000"/>
                <w:sz w:val="28"/>
                <w:szCs w:val="28"/>
              </w:rPr>
            </w:pPr>
            <w:r w:rsidRPr="005558D6">
              <w:rPr>
                <w:rFonts w:cs="Times New Roman"/>
                <w:snapToGrid w:val="0"/>
                <w:sz w:val="28"/>
                <w:szCs w:val="28"/>
              </w:rPr>
              <w:t>Ноутбуки, МФУ, телевизоры</w:t>
            </w:r>
          </w:p>
        </w:tc>
      </w:tr>
    </w:tbl>
    <w:p w:rsidR="008F3855" w:rsidRDefault="00567294" w:rsidP="00567294">
      <w:pPr>
        <w:pStyle w:val="a3"/>
      </w:pPr>
      <w:r>
        <w:t xml:space="preserve">                                                                                25</w:t>
      </w:r>
    </w:p>
    <w:p w:rsidR="008F3855" w:rsidRPr="00A43463" w:rsidRDefault="008F3855" w:rsidP="00A43463">
      <w:pPr>
        <w:pStyle w:val="a3"/>
        <w:jc w:val="center"/>
      </w:pPr>
    </w:p>
    <w:p w:rsidR="008F440E" w:rsidRPr="00A43463" w:rsidRDefault="008F440E" w:rsidP="00A43463">
      <w:pPr>
        <w:ind w:right="4"/>
        <w:rPr>
          <w:b/>
          <w:sz w:val="28"/>
          <w:u w:val="single"/>
        </w:rPr>
      </w:pPr>
      <w:r w:rsidRPr="00A43463">
        <w:rPr>
          <w:b/>
          <w:sz w:val="28"/>
          <w:u w:val="single"/>
        </w:rPr>
        <w:t>РАЗДЕЛ 1.6.  Оценка материально</w:t>
      </w:r>
      <w:r w:rsidR="00A43463">
        <w:rPr>
          <w:b/>
          <w:sz w:val="28"/>
          <w:u w:val="single"/>
        </w:rPr>
        <w:t xml:space="preserve"> – технической базы </w:t>
      </w:r>
    </w:p>
    <w:p w:rsidR="008F440E" w:rsidRDefault="008F440E" w:rsidP="008F440E">
      <w:pPr>
        <w:ind w:left="-15" w:right="4" w:firstLine="425"/>
        <w:rPr>
          <w:sz w:val="28"/>
        </w:rPr>
      </w:pPr>
      <w:r>
        <w:rPr>
          <w:sz w:val="28"/>
        </w:rPr>
        <w:lastRenderedPageBreak/>
        <w:t xml:space="preserve">   МБОУ «</w:t>
      </w:r>
      <w:proofErr w:type="spellStart"/>
      <w:r>
        <w:rPr>
          <w:sz w:val="28"/>
        </w:rPr>
        <w:t>Ищёрская</w:t>
      </w:r>
      <w:proofErr w:type="spellEnd"/>
      <w:r>
        <w:rPr>
          <w:sz w:val="28"/>
        </w:rPr>
        <w:t xml:space="preserve"> СОШ»</w:t>
      </w:r>
      <w:r w:rsidRPr="00CC625F">
        <w:rPr>
          <w:sz w:val="28"/>
        </w:rPr>
        <w:t xml:space="preserve">  создает современную материально-техническую и  учебно-методическую базу. </w:t>
      </w:r>
    </w:p>
    <w:p w:rsidR="008F440E" w:rsidRPr="00E53F04" w:rsidRDefault="008F440E" w:rsidP="008F440E">
      <w:pPr>
        <w:tabs>
          <w:tab w:val="left" w:pos="-129"/>
          <w:tab w:val="left" w:pos="34"/>
          <w:tab w:val="left" w:pos="197"/>
        </w:tabs>
        <w:spacing w:line="276" w:lineRule="auto"/>
        <w:jc w:val="both"/>
        <w:rPr>
          <w:sz w:val="28"/>
        </w:rPr>
      </w:pPr>
      <w:r>
        <w:t xml:space="preserve">        </w:t>
      </w:r>
      <w:r w:rsidRPr="00E53F04">
        <w:rPr>
          <w:sz w:val="28"/>
        </w:rPr>
        <w:t>Состояние материально-технической базы и содержание здания школы соответствует целям и задачам образовательного учреждения, санитарным нормам и пожарной безопасности. Здание школы расположено на благоустроенном участке.</w:t>
      </w:r>
    </w:p>
    <w:p w:rsidR="008F440E" w:rsidRDefault="008F440E" w:rsidP="008F440E">
      <w:pPr>
        <w:ind w:left="-15" w:right="4" w:firstLine="425"/>
        <w:rPr>
          <w:sz w:val="28"/>
        </w:rPr>
      </w:pPr>
      <w:r w:rsidRPr="00E53F04">
        <w:rPr>
          <w:sz w:val="28"/>
        </w:rPr>
        <w:t>Территория школы озеленена, разбиты цветники и клумбы. Территория школы ограждена забором. Выезды и входы на территорию школы имеет твердое покрытие. По периметру здания школы наружное электрическое освещение. Ведется внутреннее и внешнее видеонаблюдение. Дежурство</w:t>
      </w:r>
      <w:r>
        <w:rPr>
          <w:sz w:val="28"/>
        </w:rPr>
        <w:t xml:space="preserve"> в школе осуществляют </w:t>
      </w:r>
      <w:r w:rsidRPr="00E53F04">
        <w:rPr>
          <w:sz w:val="28"/>
        </w:rPr>
        <w:t xml:space="preserve"> ночные сторожа</w:t>
      </w:r>
      <w:r>
        <w:rPr>
          <w:sz w:val="28"/>
        </w:rPr>
        <w:t>.</w:t>
      </w:r>
    </w:p>
    <w:p w:rsidR="008F440E" w:rsidRPr="00CC625F" w:rsidRDefault="008F440E" w:rsidP="008F440E">
      <w:pPr>
        <w:ind w:left="-15" w:right="4" w:firstLine="425"/>
        <w:rPr>
          <w:sz w:val="28"/>
        </w:rPr>
      </w:pPr>
      <w:r w:rsidRPr="00CC625F">
        <w:rPr>
          <w:sz w:val="28"/>
        </w:rPr>
        <w:t>Приобретены: новая ученическая мебель, компьютерная техника,</w:t>
      </w:r>
      <w:r>
        <w:rPr>
          <w:sz w:val="28"/>
        </w:rPr>
        <w:t xml:space="preserve"> классные  и</w:t>
      </w:r>
      <w:r w:rsidRPr="00CC625F">
        <w:rPr>
          <w:sz w:val="28"/>
        </w:rPr>
        <w:t xml:space="preserve"> интерактивны</w:t>
      </w:r>
      <w:r>
        <w:rPr>
          <w:sz w:val="28"/>
        </w:rPr>
        <w:t>е доски</w:t>
      </w:r>
      <w:r w:rsidRPr="00CC625F">
        <w:rPr>
          <w:sz w:val="28"/>
        </w:rPr>
        <w:t>. Произведен ремонт пищеблока школы, косметический ремон</w:t>
      </w:r>
      <w:r>
        <w:rPr>
          <w:sz w:val="28"/>
        </w:rPr>
        <w:t>т рекреаций и кабинетов</w:t>
      </w:r>
      <w:r w:rsidRPr="00CC625F">
        <w:rPr>
          <w:sz w:val="28"/>
        </w:rPr>
        <w:t>, восстановлена вентиляция в спортивном зале; произв</w:t>
      </w:r>
      <w:r>
        <w:rPr>
          <w:sz w:val="28"/>
        </w:rPr>
        <w:t>едена замена  и линолеума   в  11 кабинетах</w:t>
      </w:r>
      <w:r w:rsidRPr="00CC625F">
        <w:rPr>
          <w:sz w:val="28"/>
        </w:rPr>
        <w:t>.</w:t>
      </w:r>
    </w:p>
    <w:p w:rsidR="008F440E" w:rsidRDefault="008F440E" w:rsidP="008F440E">
      <w:pPr>
        <w:ind w:firstLine="567"/>
        <w:jc w:val="both"/>
        <w:rPr>
          <w:rFonts w:eastAsia="Times New Roman"/>
          <w:sz w:val="28"/>
          <w:szCs w:val="28"/>
        </w:rPr>
      </w:pPr>
      <w:r>
        <w:rPr>
          <w:rFonts w:eastAsia="Times New Roman"/>
          <w:sz w:val="28"/>
          <w:szCs w:val="28"/>
        </w:rPr>
        <w:t xml:space="preserve">Здание школы построено в 1970 г., имеет сложную конструкцию, состоящую из 3-хэтажного корпуса. Капитальный ремонт  проводился в 2012 году. Здание оборудовано пожарной сигнализацией. Школа имеет кнопку тревожной сигнализации. С целью обеспечения безопасности учебно-воспитательного процесса в школе проводится комплекс мероприятий, направленных на профилактику возможных чрезвычайных ситуаций. Имеются локальные акты, регламентирующие вопросы охраны труда, пожарной безопасности, действия в чрезвычайной ситуации. Кабинеты школы оснащены огнетушителями, их исправное функционирование регулярно контролируется, в кабинетах имеются аптечки первой медицинской помощи, средства индивидуальной защиты для учеников, осуществляется постоянный контроль состояния запасных выходов, путей эвакуации, чердачных помещений. Медицинский кабинет оборудован всем необходимым для оказания первой медицинской помощи. </w:t>
      </w:r>
      <w:proofErr w:type="gramStart"/>
      <w:r>
        <w:rPr>
          <w:rFonts w:eastAsia="Times New Roman"/>
          <w:sz w:val="28"/>
          <w:szCs w:val="28"/>
        </w:rPr>
        <w:t>С целью повышения уровня безопасности и готовности, обучающихся и персонала к действиям в чрезвычайных ситуациях, регулярно проводятся учения по эвакуации, инструктажи.</w:t>
      </w:r>
      <w:proofErr w:type="gramEnd"/>
      <w:r>
        <w:rPr>
          <w:rFonts w:eastAsia="Times New Roman"/>
          <w:sz w:val="28"/>
          <w:szCs w:val="28"/>
        </w:rPr>
        <w:t xml:space="preserve"> В рамках программы по предмету «Основы безопасности жизнедеятельности» обучающиеся обучаются правилам безопасного поведения при угрозе чрезвычайной ситуации.</w:t>
      </w:r>
    </w:p>
    <w:p w:rsidR="00A43463" w:rsidRDefault="008F440E" w:rsidP="008F440E">
      <w:pPr>
        <w:ind w:firstLine="567"/>
        <w:jc w:val="both"/>
        <w:rPr>
          <w:rFonts w:eastAsia="Times New Roman"/>
          <w:sz w:val="28"/>
          <w:szCs w:val="28"/>
        </w:rPr>
      </w:pPr>
      <w:r>
        <w:rPr>
          <w:rFonts w:eastAsia="Times New Roman"/>
          <w:sz w:val="28"/>
          <w:szCs w:val="28"/>
        </w:rPr>
        <w:t xml:space="preserve">Учебные занятия проводятся в 37 кабинетах, оснащенных учебным оборудованием. Спортивную базу школы составляет спортивный зал с двумя раздевалками. Он оборудован для проведения занятий по легкой атлетике, спортивным играм (баскетбол, ручной мяч, футбол, волейбол). На спортивном стадионе  проводятся уроки физкультуры в теплое время года и спортивные соревнования. Неполная оснащенность современных кабинетов позволяет частично обеспечить выполнение учебных программ по предметам учебного плана в соответствии с государственным образовательным стандартом, в том </w:t>
      </w:r>
    </w:p>
    <w:p w:rsidR="00A43463" w:rsidRDefault="00567294" w:rsidP="00567294">
      <w:pPr>
        <w:ind w:firstLine="567"/>
        <w:rPr>
          <w:rFonts w:eastAsia="Times New Roman"/>
          <w:sz w:val="28"/>
          <w:szCs w:val="28"/>
        </w:rPr>
      </w:pPr>
      <w:r>
        <w:rPr>
          <w:rFonts w:eastAsia="Times New Roman"/>
          <w:sz w:val="28"/>
          <w:szCs w:val="28"/>
        </w:rPr>
        <w:t xml:space="preserve">                                                       </w:t>
      </w:r>
      <w:r w:rsidR="00A43463">
        <w:rPr>
          <w:rFonts w:eastAsia="Times New Roman"/>
          <w:sz w:val="28"/>
          <w:szCs w:val="28"/>
        </w:rPr>
        <w:t>26.</w:t>
      </w:r>
    </w:p>
    <w:p w:rsidR="008F440E" w:rsidRDefault="008F440E" w:rsidP="00A43463">
      <w:pPr>
        <w:jc w:val="both"/>
        <w:rPr>
          <w:rFonts w:eastAsia="Times New Roman"/>
          <w:sz w:val="28"/>
          <w:szCs w:val="28"/>
        </w:rPr>
      </w:pPr>
      <w:proofErr w:type="gramStart"/>
      <w:r>
        <w:rPr>
          <w:rFonts w:eastAsia="Times New Roman"/>
          <w:sz w:val="28"/>
          <w:szCs w:val="28"/>
        </w:rPr>
        <w:t>числе</w:t>
      </w:r>
      <w:proofErr w:type="gramEnd"/>
      <w:r>
        <w:rPr>
          <w:rFonts w:eastAsia="Times New Roman"/>
          <w:sz w:val="28"/>
          <w:szCs w:val="28"/>
        </w:rPr>
        <w:t xml:space="preserve"> на современном оборудовании, используя современные технологии. Кабинеты химии, физики, биологии и информатики обеспечены необходимым </w:t>
      </w:r>
      <w:r>
        <w:rPr>
          <w:rFonts w:eastAsia="Times New Roman"/>
          <w:sz w:val="28"/>
          <w:szCs w:val="28"/>
        </w:rPr>
        <w:lastRenderedPageBreak/>
        <w:t xml:space="preserve">оборудованием для проведения лабораторных и практических работ. Школа имеет Интернет-сайт и электронно-компьютерные средства коммуникации. В школе функционируют 1 компьютерный класс. Имеется доступ в интернет, локальная школьная сеть. </w:t>
      </w:r>
      <w:proofErr w:type="gramStart"/>
      <w:r>
        <w:rPr>
          <w:rFonts w:eastAsia="Times New Roman"/>
          <w:sz w:val="28"/>
          <w:szCs w:val="28"/>
        </w:rPr>
        <w:t>В школе функционирует кабинет ОБЖ с полным оборудование по проекту «Точка роста».</w:t>
      </w:r>
      <w:proofErr w:type="gramEnd"/>
    </w:p>
    <w:p w:rsidR="008F440E" w:rsidRPr="005558D6" w:rsidRDefault="008F440E" w:rsidP="008F440E">
      <w:pPr>
        <w:widowControl w:val="0"/>
        <w:rPr>
          <w:rFonts w:eastAsia="Times New Roman" w:cs="Times New Roman"/>
          <w:snapToGrid w:val="0"/>
          <w:color w:val="000000"/>
          <w:sz w:val="28"/>
          <w:szCs w:val="28"/>
        </w:rPr>
      </w:pPr>
    </w:p>
    <w:p w:rsidR="008F440E" w:rsidRPr="005558D6" w:rsidRDefault="008F440E" w:rsidP="008F440E">
      <w:pPr>
        <w:rPr>
          <w:b/>
          <w:snapToGrid w:val="0"/>
          <w:sz w:val="28"/>
          <w:szCs w:val="28"/>
        </w:rPr>
      </w:pPr>
      <w:r w:rsidRPr="005558D6">
        <w:rPr>
          <w:b/>
          <w:snapToGrid w:val="0"/>
          <w:sz w:val="28"/>
          <w:szCs w:val="28"/>
        </w:rPr>
        <w:t>Наличие оборудованных зданий, оснащенных помещений и территорий, используемых для организации и ведения образовательного процесса</w:t>
      </w:r>
    </w:p>
    <w:p w:rsidR="008F440E" w:rsidRPr="005558D6" w:rsidRDefault="008F440E" w:rsidP="008F440E">
      <w:pPr>
        <w:rPr>
          <w:b/>
          <w:snapToGrid w:val="0"/>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8F440E" w:rsidRPr="005558D6" w:rsidTr="00567294">
        <w:trPr>
          <w:trHeight w:val="988"/>
        </w:trPr>
        <w:tc>
          <w:tcPr>
            <w:tcW w:w="5103"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jc w:val="both"/>
              <w:rPr>
                <w:rFonts w:eastAsia="Times New Roman" w:cs="Times New Roman"/>
                <w:snapToGrid w:val="0"/>
                <w:kern w:val="2"/>
                <w:sz w:val="28"/>
                <w:szCs w:val="28"/>
              </w:rPr>
            </w:pPr>
            <w:r w:rsidRPr="005558D6">
              <w:rPr>
                <w:snapToGrid w:val="0"/>
                <w:kern w:val="2"/>
                <w:sz w:val="28"/>
                <w:szCs w:val="28"/>
              </w:rPr>
              <w:t>Наличие здания, используемого для организации и ведения образовательного процесса (указать вид права собственности, общую площадь, проектную мощность)</w:t>
            </w:r>
          </w:p>
        </w:tc>
        <w:tc>
          <w:tcPr>
            <w:tcW w:w="5103" w:type="dxa"/>
            <w:tcBorders>
              <w:top w:val="single" w:sz="4" w:space="0" w:color="auto"/>
              <w:left w:val="single" w:sz="4" w:space="0" w:color="auto"/>
              <w:bottom w:val="single" w:sz="4" w:space="0" w:color="auto"/>
              <w:right w:val="single" w:sz="4" w:space="0" w:color="auto"/>
            </w:tcBorders>
            <w:vAlign w:val="center"/>
            <w:hideMark/>
          </w:tcPr>
          <w:p w:rsidR="008F440E" w:rsidRPr="005558D6" w:rsidRDefault="008F440E" w:rsidP="00567294">
            <w:pPr>
              <w:widowControl w:val="0"/>
              <w:rPr>
                <w:rFonts w:eastAsia="Times New Roman"/>
                <w:snapToGrid w:val="0"/>
                <w:sz w:val="28"/>
                <w:szCs w:val="28"/>
              </w:rPr>
            </w:pPr>
            <w:r w:rsidRPr="005558D6">
              <w:rPr>
                <w:snapToGrid w:val="0"/>
                <w:sz w:val="28"/>
                <w:szCs w:val="28"/>
              </w:rPr>
              <w:t>Учебный корпус №1 по адресу:</w:t>
            </w:r>
            <w:r>
              <w:rPr>
                <w:snapToGrid w:val="0"/>
                <w:sz w:val="28"/>
                <w:szCs w:val="28"/>
              </w:rPr>
              <w:t xml:space="preserve"> </w:t>
            </w:r>
            <w:proofErr w:type="spellStart"/>
            <w:r>
              <w:rPr>
                <w:snapToGrid w:val="0"/>
                <w:sz w:val="28"/>
                <w:szCs w:val="28"/>
              </w:rPr>
              <w:t>ст</w:t>
            </w:r>
            <w:proofErr w:type="gramStart"/>
            <w:r>
              <w:rPr>
                <w:snapToGrid w:val="0"/>
                <w:sz w:val="28"/>
                <w:szCs w:val="28"/>
              </w:rPr>
              <w:t>.И</w:t>
            </w:r>
            <w:proofErr w:type="gramEnd"/>
            <w:r>
              <w:rPr>
                <w:snapToGrid w:val="0"/>
                <w:sz w:val="28"/>
                <w:szCs w:val="28"/>
              </w:rPr>
              <w:t>щёрская</w:t>
            </w:r>
            <w:proofErr w:type="spellEnd"/>
            <w:r>
              <w:rPr>
                <w:snapToGrid w:val="0"/>
                <w:sz w:val="28"/>
                <w:szCs w:val="28"/>
              </w:rPr>
              <w:t xml:space="preserve">, </w:t>
            </w:r>
            <w:proofErr w:type="spellStart"/>
            <w:r>
              <w:rPr>
                <w:snapToGrid w:val="0"/>
                <w:sz w:val="28"/>
                <w:szCs w:val="28"/>
              </w:rPr>
              <w:t>ул.Л</w:t>
            </w:r>
            <w:proofErr w:type="spellEnd"/>
            <w:r>
              <w:rPr>
                <w:snapToGrid w:val="0"/>
                <w:sz w:val="28"/>
                <w:szCs w:val="28"/>
              </w:rPr>
              <w:t>-Голикова, 7</w:t>
            </w:r>
          </w:p>
          <w:p w:rsidR="008F440E" w:rsidRDefault="008F440E" w:rsidP="00567294">
            <w:pPr>
              <w:widowControl w:val="0"/>
              <w:rPr>
                <w:snapToGrid w:val="0"/>
                <w:sz w:val="28"/>
                <w:szCs w:val="28"/>
              </w:rPr>
            </w:pPr>
            <w:r w:rsidRPr="005558D6">
              <w:rPr>
                <w:snapToGrid w:val="0"/>
                <w:sz w:val="28"/>
                <w:szCs w:val="28"/>
              </w:rPr>
              <w:t>Свидетельство о государственной регистрации права пользования 71-АГ 5721</w:t>
            </w:r>
            <w:r>
              <w:rPr>
                <w:snapToGrid w:val="0"/>
                <w:sz w:val="28"/>
                <w:szCs w:val="28"/>
              </w:rPr>
              <w:t>41 от 11.03.2012г., вид права: о</w:t>
            </w:r>
            <w:r w:rsidR="00A43463">
              <w:rPr>
                <w:snapToGrid w:val="0"/>
                <w:sz w:val="28"/>
                <w:szCs w:val="28"/>
              </w:rPr>
              <w:t>перативное управление</w:t>
            </w:r>
            <w:r>
              <w:rPr>
                <w:snapToGrid w:val="0"/>
                <w:sz w:val="28"/>
                <w:szCs w:val="28"/>
              </w:rPr>
              <w:t>;</w:t>
            </w:r>
          </w:p>
          <w:p w:rsidR="008F440E" w:rsidRPr="005558D6" w:rsidRDefault="008F440E" w:rsidP="00567294">
            <w:pPr>
              <w:widowControl w:val="0"/>
              <w:rPr>
                <w:rFonts w:eastAsia="Times New Roman" w:cs="Times New Roman"/>
                <w:snapToGrid w:val="0"/>
                <w:sz w:val="28"/>
                <w:szCs w:val="28"/>
              </w:rPr>
            </w:pPr>
            <w:r w:rsidRPr="005558D6">
              <w:rPr>
                <w:snapToGrid w:val="0"/>
                <w:sz w:val="28"/>
                <w:szCs w:val="28"/>
              </w:rPr>
              <w:t>общая  площадь 5736,2м</w:t>
            </w:r>
            <w:proofErr w:type="gramStart"/>
            <w:r w:rsidRPr="005558D6">
              <w:rPr>
                <w:snapToGrid w:val="0"/>
                <w:sz w:val="28"/>
                <w:szCs w:val="28"/>
                <w:vertAlign w:val="superscript"/>
              </w:rPr>
              <w:t>2</w:t>
            </w:r>
            <w:proofErr w:type="gramEnd"/>
            <w:r w:rsidRPr="005558D6">
              <w:rPr>
                <w:snapToGrid w:val="0"/>
                <w:sz w:val="28"/>
                <w:szCs w:val="28"/>
              </w:rPr>
              <w:t>, проектная мощность 900 чел.</w:t>
            </w:r>
          </w:p>
        </w:tc>
      </w:tr>
      <w:tr w:rsidR="008F440E" w:rsidRPr="005558D6" w:rsidTr="00567294">
        <w:tc>
          <w:tcPr>
            <w:tcW w:w="5103"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jc w:val="both"/>
              <w:rPr>
                <w:rFonts w:eastAsia="Times New Roman" w:cs="Times New Roman"/>
                <w:snapToGrid w:val="0"/>
                <w:sz w:val="28"/>
                <w:szCs w:val="28"/>
              </w:rPr>
            </w:pPr>
            <w:r w:rsidRPr="005558D6">
              <w:rPr>
                <w:snapToGrid w:val="0"/>
                <w:kern w:val="2"/>
                <w:sz w:val="28"/>
                <w:szCs w:val="28"/>
              </w:rPr>
              <w:t>Наличие территории, используемой для организации и ведения образовательного процесса (указать вид права собственности, общую площадь, зонирование территории)</w:t>
            </w:r>
          </w:p>
        </w:tc>
        <w:tc>
          <w:tcPr>
            <w:tcW w:w="5103" w:type="dxa"/>
            <w:tcBorders>
              <w:top w:val="single" w:sz="4" w:space="0" w:color="auto"/>
              <w:left w:val="single" w:sz="4" w:space="0" w:color="auto"/>
              <w:bottom w:val="single" w:sz="4" w:space="0" w:color="auto"/>
              <w:right w:val="single" w:sz="4" w:space="0" w:color="auto"/>
            </w:tcBorders>
            <w:vAlign w:val="center"/>
            <w:hideMark/>
          </w:tcPr>
          <w:p w:rsidR="008F440E" w:rsidRPr="005558D6" w:rsidRDefault="008F440E" w:rsidP="00567294">
            <w:pPr>
              <w:widowControl w:val="0"/>
              <w:rPr>
                <w:rFonts w:eastAsia="Times New Roman"/>
                <w:snapToGrid w:val="0"/>
                <w:sz w:val="28"/>
                <w:szCs w:val="28"/>
              </w:rPr>
            </w:pPr>
            <w:r w:rsidRPr="005558D6">
              <w:rPr>
                <w:snapToGrid w:val="0"/>
                <w:sz w:val="28"/>
                <w:szCs w:val="28"/>
              </w:rPr>
              <w:t>Свидетельство о государственной регистрации права пользования  71-АГ  572</w:t>
            </w:r>
            <w:r w:rsidR="00A43463">
              <w:rPr>
                <w:snapToGrid w:val="0"/>
                <w:sz w:val="28"/>
                <w:szCs w:val="28"/>
              </w:rPr>
              <w:t>231 от 12.03.2012г.,  вид права</w:t>
            </w:r>
            <w:r w:rsidRPr="005558D6">
              <w:rPr>
                <w:snapToGrid w:val="0"/>
                <w:sz w:val="28"/>
                <w:szCs w:val="28"/>
              </w:rPr>
              <w:t>: постоянное</w:t>
            </w:r>
            <w:r>
              <w:rPr>
                <w:snapToGrid w:val="0"/>
                <w:sz w:val="28"/>
                <w:szCs w:val="28"/>
              </w:rPr>
              <w:t xml:space="preserve"> </w:t>
            </w:r>
            <w:r w:rsidRPr="005558D6">
              <w:rPr>
                <w:snapToGrid w:val="0"/>
                <w:sz w:val="28"/>
                <w:szCs w:val="28"/>
              </w:rPr>
              <w:t>(бессрочное) пользование</w:t>
            </w:r>
          </w:p>
          <w:p w:rsidR="008F440E" w:rsidRPr="005558D6" w:rsidRDefault="008F440E" w:rsidP="00567294">
            <w:pPr>
              <w:widowControl w:val="0"/>
              <w:rPr>
                <w:rFonts w:eastAsia="Times New Roman" w:cs="Times New Roman"/>
                <w:snapToGrid w:val="0"/>
                <w:sz w:val="28"/>
                <w:szCs w:val="28"/>
              </w:rPr>
            </w:pPr>
            <w:r w:rsidRPr="005558D6">
              <w:rPr>
                <w:snapToGrid w:val="0"/>
                <w:sz w:val="28"/>
                <w:szCs w:val="28"/>
              </w:rPr>
              <w:t xml:space="preserve"> общая площадь 30289 м</w:t>
            </w:r>
            <w:proofErr w:type="gramStart"/>
            <w:r w:rsidRPr="005558D6">
              <w:rPr>
                <w:snapToGrid w:val="0"/>
                <w:sz w:val="28"/>
                <w:szCs w:val="28"/>
                <w:vertAlign w:val="superscript"/>
              </w:rPr>
              <w:t>2</w:t>
            </w:r>
            <w:proofErr w:type="gramEnd"/>
            <w:r w:rsidRPr="005558D6">
              <w:rPr>
                <w:snapToGrid w:val="0"/>
                <w:sz w:val="28"/>
                <w:szCs w:val="28"/>
                <w:vertAlign w:val="superscript"/>
              </w:rPr>
              <w:t xml:space="preserve">,  </w:t>
            </w:r>
            <w:r w:rsidRPr="005558D6">
              <w:rPr>
                <w:snapToGrid w:val="0"/>
                <w:sz w:val="28"/>
                <w:szCs w:val="28"/>
              </w:rPr>
              <w:t>зонирование проведено</w:t>
            </w:r>
          </w:p>
        </w:tc>
      </w:tr>
      <w:tr w:rsidR="008F440E" w:rsidRPr="005558D6" w:rsidTr="00567294">
        <w:tc>
          <w:tcPr>
            <w:tcW w:w="5103"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jc w:val="both"/>
              <w:rPr>
                <w:rFonts w:eastAsia="Times New Roman" w:cs="Times New Roman"/>
                <w:snapToGrid w:val="0"/>
                <w:sz w:val="28"/>
                <w:szCs w:val="28"/>
              </w:rPr>
            </w:pPr>
            <w:r w:rsidRPr="005558D6">
              <w:rPr>
                <w:snapToGrid w:val="0"/>
                <w:sz w:val="28"/>
                <w:szCs w:val="28"/>
              </w:rPr>
              <w:t>Учебные кабинеты  (перечислить с указанием количества)</w:t>
            </w:r>
          </w:p>
        </w:tc>
        <w:tc>
          <w:tcPr>
            <w:tcW w:w="5103" w:type="dxa"/>
            <w:tcBorders>
              <w:top w:val="single" w:sz="4" w:space="0" w:color="auto"/>
              <w:left w:val="single" w:sz="4" w:space="0" w:color="auto"/>
              <w:bottom w:val="single" w:sz="4" w:space="0" w:color="auto"/>
              <w:right w:val="single" w:sz="4" w:space="0" w:color="auto"/>
            </w:tcBorders>
            <w:vAlign w:val="center"/>
            <w:hideMark/>
          </w:tcPr>
          <w:p w:rsidR="008F440E" w:rsidRPr="005558D6" w:rsidRDefault="008F440E" w:rsidP="00567294">
            <w:pPr>
              <w:widowControl w:val="0"/>
              <w:rPr>
                <w:rFonts w:eastAsia="Times New Roman"/>
                <w:snapToGrid w:val="0"/>
                <w:sz w:val="28"/>
                <w:szCs w:val="28"/>
              </w:rPr>
            </w:pPr>
            <w:r>
              <w:rPr>
                <w:snapToGrid w:val="0"/>
                <w:sz w:val="28"/>
                <w:szCs w:val="28"/>
              </w:rPr>
              <w:t>Русского языка-6, чеченского языка – 3, физики-1,математики-3</w:t>
            </w:r>
            <w:r w:rsidRPr="005558D6">
              <w:rPr>
                <w:snapToGrid w:val="0"/>
                <w:sz w:val="28"/>
                <w:szCs w:val="28"/>
              </w:rPr>
              <w:t>, химии-1, биологии-1, истории-2, географи</w:t>
            </w:r>
            <w:r>
              <w:rPr>
                <w:snapToGrid w:val="0"/>
                <w:sz w:val="28"/>
                <w:szCs w:val="28"/>
              </w:rPr>
              <w:t>и-1, ИЗО-1, иностранного языка-1</w:t>
            </w:r>
            <w:r w:rsidRPr="005558D6">
              <w:rPr>
                <w:snapToGrid w:val="0"/>
                <w:sz w:val="28"/>
                <w:szCs w:val="28"/>
              </w:rPr>
              <w:t>,музыки -1</w:t>
            </w:r>
          </w:p>
          <w:p w:rsidR="008F440E" w:rsidRPr="005558D6" w:rsidRDefault="008F440E" w:rsidP="00567294">
            <w:pPr>
              <w:widowControl w:val="0"/>
              <w:rPr>
                <w:rFonts w:eastAsia="Times New Roman" w:cs="Times New Roman"/>
                <w:snapToGrid w:val="0"/>
                <w:sz w:val="28"/>
                <w:szCs w:val="28"/>
              </w:rPr>
            </w:pPr>
            <w:r w:rsidRPr="005558D6">
              <w:rPr>
                <w:snapToGrid w:val="0"/>
                <w:sz w:val="28"/>
                <w:szCs w:val="28"/>
              </w:rPr>
              <w:t>ин</w:t>
            </w:r>
            <w:r>
              <w:rPr>
                <w:snapToGrid w:val="0"/>
                <w:sz w:val="28"/>
                <w:szCs w:val="28"/>
              </w:rPr>
              <w:t>форматики-1,начальных классов-9</w:t>
            </w:r>
            <w:r w:rsidRPr="005558D6">
              <w:rPr>
                <w:snapToGrid w:val="0"/>
                <w:sz w:val="28"/>
                <w:szCs w:val="28"/>
              </w:rPr>
              <w:t>, ОБЖ-1, обслуживающего труда-1</w:t>
            </w:r>
          </w:p>
        </w:tc>
      </w:tr>
      <w:tr w:rsidR="008F440E" w:rsidRPr="005558D6" w:rsidTr="00567294">
        <w:tc>
          <w:tcPr>
            <w:tcW w:w="5103"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sz w:val="28"/>
                <w:szCs w:val="28"/>
              </w:rPr>
            </w:pPr>
            <w:r w:rsidRPr="005558D6">
              <w:rPr>
                <w:snapToGrid w:val="0"/>
                <w:sz w:val="28"/>
                <w:szCs w:val="28"/>
              </w:rPr>
              <w:t>Лаборатории (перечислить с указанием количества)</w:t>
            </w:r>
          </w:p>
        </w:tc>
        <w:tc>
          <w:tcPr>
            <w:tcW w:w="5103" w:type="dxa"/>
            <w:tcBorders>
              <w:top w:val="single" w:sz="4" w:space="0" w:color="auto"/>
              <w:left w:val="single" w:sz="4" w:space="0" w:color="auto"/>
              <w:bottom w:val="single" w:sz="4" w:space="0" w:color="auto"/>
              <w:right w:val="single" w:sz="4" w:space="0" w:color="auto"/>
            </w:tcBorders>
            <w:vAlign w:val="center"/>
            <w:hideMark/>
          </w:tcPr>
          <w:p w:rsidR="008F440E" w:rsidRPr="005558D6" w:rsidRDefault="008F440E" w:rsidP="00567294">
            <w:pPr>
              <w:widowControl w:val="0"/>
              <w:jc w:val="center"/>
              <w:rPr>
                <w:rFonts w:eastAsia="Times New Roman" w:cs="Times New Roman"/>
                <w:snapToGrid w:val="0"/>
                <w:color w:val="000000"/>
                <w:sz w:val="28"/>
                <w:szCs w:val="28"/>
              </w:rPr>
            </w:pPr>
            <w:r w:rsidRPr="005558D6">
              <w:rPr>
                <w:snapToGrid w:val="0"/>
                <w:sz w:val="28"/>
                <w:szCs w:val="28"/>
              </w:rPr>
              <w:t>Химии-1, физики-1,</w:t>
            </w:r>
            <w:r>
              <w:rPr>
                <w:snapToGrid w:val="0"/>
                <w:sz w:val="28"/>
                <w:szCs w:val="28"/>
              </w:rPr>
              <w:t xml:space="preserve"> биологии -1</w:t>
            </w:r>
          </w:p>
        </w:tc>
      </w:tr>
      <w:tr w:rsidR="008F440E" w:rsidRPr="005558D6" w:rsidTr="00567294">
        <w:tc>
          <w:tcPr>
            <w:tcW w:w="5103"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sz w:val="28"/>
                <w:szCs w:val="28"/>
              </w:rPr>
            </w:pPr>
            <w:r w:rsidRPr="005558D6">
              <w:rPr>
                <w:snapToGrid w:val="0"/>
                <w:sz w:val="28"/>
                <w:szCs w:val="28"/>
              </w:rPr>
              <w:t>Мастерские  (перечислить с указанием количества)</w:t>
            </w:r>
          </w:p>
        </w:tc>
        <w:tc>
          <w:tcPr>
            <w:tcW w:w="5103" w:type="dxa"/>
            <w:tcBorders>
              <w:top w:val="single" w:sz="4" w:space="0" w:color="auto"/>
              <w:left w:val="single" w:sz="4" w:space="0" w:color="auto"/>
              <w:bottom w:val="single" w:sz="4" w:space="0" w:color="auto"/>
              <w:right w:val="single" w:sz="4" w:space="0" w:color="auto"/>
            </w:tcBorders>
            <w:vAlign w:val="center"/>
            <w:hideMark/>
          </w:tcPr>
          <w:p w:rsidR="008F440E" w:rsidRPr="005558D6" w:rsidRDefault="008F440E" w:rsidP="00567294">
            <w:pPr>
              <w:widowControl w:val="0"/>
              <w:jc w:val="center"/>
              <w:rPr>
                <w:rFonts w:eastAsia="Times New Roman" w:cs="Times New Roman"/>
                <w:snapToGrid w:val="0"/>
                <w:color w:val="000000"/>
                <w:sz w:val="28"/>
                <w:szCs w:val="28"/>
              </w:rPr>
            </w:pPr>
            <w:r w:rsidRPr="005558D6">
              <w:rPr>
                <w:snapToGrid w:val="0"/>
                <w:sz w:val="28"/>
                <w:szCs w:val="28"/>
              </w:rPr>
              <w:t>Столярно-слесарная-1</w:t>
            </w:r>
          </w:p>
        </w:tc>
      </w:tr>
      <w:tr w:rsidR="008F440E" w:rsidRPr="005558D6" w:rsidTr="00567294">
        <w:tc>
          <w:tcPr>
            <w:tcW w:w="5103"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sz w:val="28"/>
                <w:szCs w:val="28"/>
              </w:rPr>
            </w:pPr>
            <w:r>
              <w:rPr>
                <w:snapToGrid w:val="0"/>
                <w:sz w:val="28"/>
                <w:szCs w:val="28"/>
              </w:rPr>
              <w:t xml:space="preserve">Библиотека </w:t>
            </w:r>
          </w:p>
        </w:tc>
        <w:tc>
          <w:tcPr>
            <w:tcW w:w="5103" w:type="dxa"/>
            <w:tcBorders>
              <w:top w:val="single" w:sz="4" w:space="0" w:color="auto"/>
              <w:left w:val="single" w:sz="4" w:space="0" w:color="auto"/>
              <w:bottom w:val="single" w:sz="4" w:space="0" w:color="auto"/>
              <w:right w:val="single" w:sz="4" w:space="0" w:color="auto"/>
            </w:tcBorders>
            <w:vAlign w:val="center"/>
            <w:hideMark/>
          </w:tcPr>
          <w:p w:rsidR="008F440E" w:rsidRPr="005558D6" w:rsidRDefault="008F440E" w:rsidP="00567294">
            <w:pPr>
              <w:widowControl w:val="0"/>
              <w:jc w:val="center"/>
              <w:rPr>
                <w:rFonts w:eastAsia="Times New Roman" w:cs="Times New Roman"/>
                <w:snapToGrid w:val="0"/>
                <w:color w:val="000000"/>
                <w:sz w:val="28"/>
                <w:szCs w:val="28"/>
              </w:rPr>
            </w:pPr>
            <w:r w:rsidRPr="005558D6">
              <w:rPr>
                <w:snapToGrid w:val="0"/>
                <w:sz w:val="28"/>
                <w:szCs w:val="28"/>
              </w:rPr>
              <w:t>1</w:t>
            </w:r>
          </w:p>
        </w:tc>
      </w:tr>
      <w:tr w:rsidR="008F440E" w:rsidRPr="005558D6" w:rsidTr="00567294">
        <w:tc>
          <w:tcPr>
            <w:tcW w:w="5103"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rPr>
                <w:rFonts w:eastAsia="Times New Roman" w:cs="Times New Roman"/>
                <w:snapToGrid w:val="0"/>
                <w:sz w:val="28"/>
                <w:szCs w:val="28"/>
              </w:rPr>
            </w:pPr>
            <w:r w:rsidRPr="005558D6">
              <w:rPr>
                <w:snapToGrid w:val="0"/>
                <w:sz w:val="28"/>
                <w:szCs w:val="28"/>
              </w:rPr>
              <w:t>Читальный зал (указать количест</w:t>
            </w:r>
            <w:r>
              <w:rPr>
                <w:snapToGrid w:val="0"/>
                <w:sz w:val="28"/>
                <w:szCs w:val="28"/>
              </w:rPr>
              <w:t>во рабочих мест)</w:t>
            </w:r>
          </w:p>
        </w:tc>
        <w:tc>
          <w:tcPr>
            <w:tcW w:w="5103" w:type="dxa"/>
            <w:tcBorders>
              <w:top w:val="single" w:sz="4" w:space="0" w:color="auto"/>
              <w:left w:val="single" w:sz="4" w:space="0" w:color="auto"/>
              <w:bottom w:val="single" w:sz="4" w:space="0" w:color="auto"/>
              <w:right w:val="single" w:sz="4" w:space="0" w:color="auto"/>
            </w:tcBorders>
            <w:vAlign w:val="center"/>
            <w:hideMark/>
          </w:tcPr>
          <w:p w:rsidR="008F440E" w:rsidRPr="005558D6" w:rsidRDefault="008F440E" w:rsidP="00567294">
            <w:pPr>
              <w:widowControl w:val="0"/>
              <w:jc w:val="center"/>
              <w:rPr>
                <w:rFonts w:eastAsia="Times New Roman" w:cs="Times New Roman"/>
                <w:snapToGrid w:val="0"/>
                <w:color w:val="000000"/>
                <w:sz w:val="28"/>
                <w:szCs w:val="28"/>
                <w:lang w:val="en-US"/>
              </w:rPr>
            </w:pPr>
            <w:r w:rsidRPr="005558D6">
              <w:rPr>
                <w:snapToGrid w:val="0"/>
                <w:sz w:val="28"/>
                <w:szCs w:val="28"/>
                <w:lang w:val="en-US"/>
              </w:rPr>
              <w:t>8</w:t>
            </w:r>
          </w:p>
        </w:tc>
      </w:tr>
      <w:tr w:rsidR="008F440E" w:rsidRPr="005558D6" w:rsidTr="00567294">
        <w:tc>
          <w:tcPr>
            <w:tcW w:w="5103"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jc w:val="both"/>
              <w:rPr>
                <w:rFonts w:eastAsia="Times New Roman" w:cs="Times New Roman"/>
                <w:snapToGrid w:val="0"/>
                <w:sz w:val="28"/>
                <w:szCs w:val="28"/>
              </w:rPr>
            </w:pPr>
            <w:r w:rsidRPr="005558D6">
              <w:rPr>
                <w:snapToGrid w:val="0"/>
                <w:sz w:val="28"/>
                <w:szCs w:val="28"/>
              </w:rPr>
              <w:t>Помещения для физического развития обучающихся, проведения спортивных соревнований и игр (перечислить)</w:t>
            </w:r>
          </w:p>
        </w:tc>
        <w:tc>
          <w:tcPr>
            <w:tcW w:w="5103" w:type="dxa"/>
            <w:tcBorders>
              <w:top w:val="single" w:sz="4" w:space="0" w:color="auto"/>
              <w:left w:val="single" w:sz="4" w:space="0" w:color="auto"/>
              <w:bottom w:val="single" w:sz="4" w:space="0" w:color="auto"/>
              <w:right w:val="single" w:sz="4" w:space="0" w:color="auto"/>
            </w:tcBorders>
            <w:vAlign w:val="center"/>
            <w:hideMark/>
          </w:tcPr>
          <w:p w:rsidR="008F440E" w:rsidRPr="005558D6" w:rsidRDefault="008F440E" w:rsidP="00567294">
            <w:pPr>
              <w:widowControl w:val="0"/>
              <w:jc w:val="center"/>
              <w:rPr>
                <w:rFonts w:eastAsia="Times New Roman"/>
                <w:snapToGrid w:val="0"/>
                <w:color w:val="000000"/>
                <w:sz w:val="28"/>
                <w:szCs w:val="28"/>
              </w:rPr>
            </w:pPr>
            <w:r>
              <w:rPr>
                <w:snapToGrid w:val="0"/>
                <w:sz w:val="28"/>
                <w:szCs w:val="28"/>
              </w:rPr>
              <w:t>С</w:t>
            </w:r>
            <w:r w:rsidRPr="005558D6">
              <w:rPr>
                <w:snapToGrid w:val="0"/>
                <w:sz w:val="28"/>
                <w:szCs w:val="28"/>
              </w:rPr>
              <w:t>пор</w:t>
            </w:r>
            <w:r>
              <w:rPr>
                <w:snapToGrid w:val="0"/>
                <w:sz w:val="28"/>
                <w:szCs w:val="28"/>
              </w:rPr>
              <w:t xml:space="preserve">тивный зал-1, </w:t>
            </w:r>
            <w:r w:rsidRPr="005558D6">
              <w:rPr>
                <w:snapToGrid w:val="0"/>
                <w:sz w:val="28"/>
                <w:szCs w:val="28"/>
              </w:rPr>
              <w:t>стадион-1, спортплощадка-1</w:t>
            </w:r>
          </w:p>
        </w:tc>
      </w:tr>
      <w:tr w:rsidR="008F440E" w:rsidRPr="005558D6" w:rsidTr="00567294">
        <w:tc>
          <w:tcPr>
            <w:tcW w:w="5103"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jc w:val="both"/>
              <w:rPr>
                <w:rFonts w:eastAsia="Times New Roman" w:cs="Times New Roman"/>
                <w:snapToGrid w:val="0"/>
                <w:sz w:val="28"/>
                <w:szCs w:val="28"/>
              </w:rPr>
            </w:pPr>
            <w:r w:rsidRPr="005558D6">
              <w:rPr>
                <w:snapToGrid w:val="0"/>
                <w:sz w:val="28"/>
                <w:szCs w:val="28"/>
              </w:rPr>
              <w:t>Помещения для проведения массовых мероприятий, собраний, представлений (перечислить)</w:t>
            </w:r>
          </w:p>
        </w:tc>
        <w:tc>
          <w:tcPr>
            <w:tcW w:w="5103" w:type="dxa"/>
            <w:tcBorders>
              <w:top w:val="single" w:sz="4" w:space="0" w:color="auto"/>
              <w:left w:val="single" w:sz="4" w:space="0" w:color="auto"/>
              <w:bottom w:val="single" w:sz="4" w:space="0" w:color="auto"/>
              <w:right w:val="single" w:sz="4" w:space="0" w:color="auto"/>
            </w:tcBorders>
            <w:vAlign w:val="center"/>
            <w:hideMark/>
          </w:tcPr>
          <w:p w:rsidR="008F440E" w:rsidRPr="005558D6" w:rsidRDefault="008F440E" w:rsidP="00567294">
            <w:pPr>
              <w:widowControl w:val="0"/>
              <w:jc w:val="center"/>
              <w:rPr>
                <w:rFonts w:eastAsia="Times New Roman" w:cs="Times New Roman"/>
                <w:snapToGrid w:val="0"/>
                <w:color w:val="000000"/>
                <w:sz w:val="28"/>
                <w:szCs w:val="28"/>
              </w:rPr>
            </w:pPr>
            <w:r>
              <w:rPr>
                <w:snapToGrid w:val="0"/>
                <w:sz w:val="28"/>
                <w:szCs w:val="28"/>
              </w:rPr>
              <w:t xml:space="preserve"> А</w:t>
            </w:r>
            <w:r w:rsidRPr="005558D6">
              <w:rPr>
                <w:snapToGrid w:val="0"/>
                <w:sz w:val="28"/>
                <w:szCs w:val="28"/>
              </w:rPr>
              <w:t>ктовый зал</w:t>
            </w:r>
            <w:r>
              <w:rPr>
                <w:snapToGrid w:val="0"/>
                <w:sz w:val="28"/>
                <w:szCs w:val="28"/>
              </w:rPr>
              <w:t xml:space="preserve"> (совмещённый со столовой)</w:t>
            </w:r>
          </w:p>
        </w:tc>
      </w:tr>
      <w:tr w:rsidR="008F440E" w:rsidRPr="005558D6" w:rsidTr="00567294">
        <w:tc>
          <w:tcPr>
            <w:tcW w:w="5103"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jc w:val="both"/>
              <w:rPr>
                <w:rFonts w:eastAsia="Times New Roman" w:cs="Times New Roman"/>
                <w:snapToGrid w:val="0"/>
                <w:sz w:val="28"/>
                <w:szCs w:val="28"/>
              </w:rPr>
            </w:pPr>
            <w:r w:rsidRPr="005558D6">
              <w:rPr>
                <w:snapToGrid w:val="0"/>
                <w:sz w:val="28"/>
                <w:szCs w:val="28"/>
              </w:rPr>
              <w:t xml:space="preserve">Помещения для организации питания обучающихся (указать количество </w:t>
            </w:r>
            <w:r w:rsidRPr="005558D6">
              <w:rPr>
                <w:snapToGrid w:val="0"/>
                <w:sz w:val="28"/>
                <w:szCs w:val="28"/>
              </w:rPr>
              <w:lastRenderedPageBreak/>
              <w:t>посадочных мест)</w:t>
            </w:r>
          </w:p>
        </w:tc>
        <w:tc>
          <w:tcPr>
            <w:tcW w:w="5103" w:type="dxa"/>
            <w:tcBorders>
              <w:top w:val="single" w:sz="4" w:space="0" w:color="auto"/>
              <w:left w:val="single" w:sz="4" w:space="0" w:color="auto"/>
              <w:bottom w:val="single" w:sz="4" w:space="0" w:color="auto"/>
              <w:right w:val="single" w:sz="4" w:space="0" w:color="auto"/>
            </w:tcBorders>
            <w:vAlign w:val="center"/>
            <w:hideMark/>
          </w:tcPr>
          <w:p w:rsidR="008F440E" w:rsidRPr="005558D6" w:rsidRDefault="008F440E" w:rsidP="00567294">
            <w:pPr>
              <w:widowControl w:val="0"/>
              <w:jc w:val="center"/>
              <w:rPr>
                <w:rFonts w:eastAsia="Times New Roman" w:cs="Times New Roman"/>
                <w:snapToGrid w:val="0"/>
                <w:color w:val="000000"/>
                <w:sz w:val="28"/>
                <w:szCs w:val="28"/>
              </w:rPr>
            </w:pPr>
            <w:r>
              <w:rPr>
                <w:snapToGrid w:val="0"/>
                <w:sz w:val="28"/>
                <w:szCs w:val="28"/>
              </w:rPr>
              <w:lastRenderedPageBreak/>
              <w:t>Столовая на 6</w:t>
            </w:r>
            <w:r w:rsidRPr="005558D6">
              <w:rPr>
                <w:snapToGrid w:val="0"/>
                <w:sz w:val="28"/>
                <w:szCs w:val="28"/>
              </w:rPr>
              <w:t xml:space="preserve">0 </w:t>
            </w:r>
            <w:proofErr w:type="gramStart"/>
            <w:r w:rsidRPr="005558D6">
              <w:rPr>
                <w:snapToGrid w:val="0"/>
                <w:sz w:val="28"/>
                <w:szCs w:val="28"/>
              </w:rPr>
              <w:t>посадочных</w:t>
            </w:r>
            <w:proofErr w:type="gramEnd"/>
            <w:r w:rsidRPr="005558D6">
              <w:rPr>
                <w:snapToGrid w:val="0"/>
                <w:sz w:val="28"/>
                <w:szCs w:val="28"/>
              </w:rPr>
              <w:t xml:space="preserve"> места</w:t>
            </w:r>
          </w:p>
        </w:tc>
      </w:tr>
      <w:tr w:rsidR="008F440E" w:rsidRPr="005558D6" w:rsidTr="00567294">
        <w:tc>
          <w:tcPr>
            <w:tcW w:w="5103"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jc w:val="both"/>
              <w:rPr>
                <w:rFonts w:eastAsia="Times New Roman" w:cs="Times New Roman"/>
                <w:snapToGrid w:val="0"/>
                <w:sz w:val="28"/>
                <w:szCs w:val="28"/>
              </w:rPr>
            </w:pPr>
            <w:r w:rsidRPr="005558D6">
              <w:rPr>
                <w:snapToGrid w:val="0"/>
                <w:sz w:val="28"/>
                <w:szCs w:val="28"/>
              </w:rPr>
              <w:lastRenderedPageBreak/>
              <w:t>Помещения для организации медицинского обслуживания</w:t>
            </w:r>
          </w:p>
        </w:tc>
        <w:tc>
          <w:tcPr>
            <w:tcW w:w="5103" w:type="dxa"/>
            <w:tcBorders>
              <w:top w:val="single" w:sz="4" w:space="0" w:color="auto"/>
              <w:left w:val="single" w:sz="4" w:space="0" w:color="auto"/>
              <w:bottom w:val="single" w:sz="4" w:space="0" w:color="auto"/>
              <w:right w:val="single" w:sz="4" w:space="0" w:color="auto"/>
            </w:tcBorders>
            <w:vAlign w:val="center"/>
            <w:hideMark/>
          </w:tcPr>
          <w:p w:rsidR="008F440E" w:rsidRPr="005558D6" w:rsidRDefault="008F440E" w:rsidP="00567294">
            <w:pPr>
              <w:widowControl w:val="0"/>
              <w:jc w:val="center"/>
              <w:rPr>
                <w:rFonts w:eastAsia="Times New Roman" w:cs="Times New Roman"/>
                <w:snapToGrid w:val="0"/>
                <w:color w:val="000000"/>
                <w:sz w:val="28"/>
                <w:szCs w:val="28"/>
              </w:rPr>
            </w:pPr>
            <w:r>
              <w:rPr>
                <w:snapToGrid w:val="0"/>
                <w:sz w:val="28"/>
                <w:szCs w:val="28"/>
              </w:rPr>
              <w:t>Медицинский кабинет-1</w:t>
            </w:r>
          </w:p>
        </w:tc>
      </w:tr>
      <w:tr w:rsidR="008F440E" w:rsidRPr="005558D6" w:rsidTr="00567294">
        <w:tc>
          <w:tcPr>
            <w:tcW w:w="5103"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jc w:val="both"/>
              <w:rPr>
                <w:rFonts w:eastAsia="Times New Roman" w:cs="Times New Roman"/>
                <w:snapToGrid w:val="0"/>
                <w:sz w:val="28"/>
                <w:szCs w:val="28"/>
              </w:rPr>
            </w:pPr>
            <w:r w:rsidRPr="005558D6">
              <w:rPr>
                <w:snapToGrid w:val="0"/>
                <w:sz w:val="28"/>
                <w:szCs w:val="28"/>
              </w:rPr>
              <w:t>Помещения для организации отдыха, досуга обучающихся, а также педагогических работников (перечислить)</w:t>
            </w:r>
          </w:p>
        </w:tc>
        <w:tc>
          <w:tcPr>
            <w:tcW w:w="5103" w:type="dxa"/>
            <w:tcBorders>
              <w:top w:val="single" w:sz="4" w:space="0" w:color="auto"/>
              <w:left w:val="single" w:sz="4" w:space="0" w:color="auto"/>
              <w:bottom w:val="single" w:sz="4" w:space="0" w:color="auto"/>
              <w:right w:val="single" w:sz="4" w:space="0" w:color="auto"/>
            </w:tcBorders>
            <w:vAlign w:val="center"/>
            <w:hideMark/>
          </w:tcPr>
          <w:p w:rsidR="008F440E" w:rsidRPr="005558D6" w:rsidRDefault="008F440E" w:rsidP="00567294">
            <w:pPr>
              <w:widowControl w:val="0"/>
              <w:jc w:val="center"/>
              <w:rPr>
                <w:rFonts w:eastAsia="Times New Roman" w:cs="Times New Roman"/>
                <w:snapToGrid w:val="0"/>
                <w:color w:val="000000"/>
                <w:sz w:val="28"/>
                <w:szCs w:val="28"/>
              </w:rPr>
            </w:pPr>
            <w:r w:rsidRPr="005558D6">
              <w:rPr>
                <w:snapToGrid w:val="0"/>
                <w:sz w:val="28"/>
                <w:szCs w:val="28"/>
              </w:rPr>
              <w:t>Спортивный зал, актовый зал, учительская</w:t>
            </w:r>
            <w:r>
              <w:rPr>
                <w:snapToGrid w:val="0"/>
                <w:sz w:val="28"/>
                <w:szCs w:val="28"/>
              </w:rPr>
              <w:t>, кабинет психолога</w:t>
            </w:r>
          </w:p>
        </w:tc>
      </w:tr>
      <w:tr w:rsidR="008F440E" w:rsidRPr="005558D6" w:rsidTr="00567294">
        <w:tc>
          <w:tcPr>
            <w:tcW w:w="5103" w:type="dxa"/>
            <w:tcBorders>
              <w:top w:val="single" w:sz="4" w:space="0" w:color="auto"/>
              <w:left w:val="single" w:sz="4" w:space="0" w:color="auto"/>
              <w:bottom w:val="single" w:sz="4" w:space="0" w:color="auto"/>
              <w:right w:val="single" w:sz="4" w:space="0" w:color="auto"/>
            </w:tcBorders>
            <w:hideMark/>
          </w:tcPr>
          <w:p w:rsidR="008F440E" w:rsidRPr="005558D6" w:rsidRDefault="008F440E" w:rsidP="00567294">
            <w:pPr>
              <w:widowControl w:val="0"/>
              <w:jc w:val="both"/>
              <w:rPr>
                <w:rFonts w:eastAsia="Times New Roman" w:cs="Times New Roman"/>
                <w:snapToGrid w:val="0"/>
                <w:sz w:val="28"/>
                <w:szCs w:val="28"/>
              </w:rPr>
            </w:pPr>
            <w:r w:rsidRPr="005558D6">
              <w:rPr>
                <w:snapToGrid w:val="0"/>
                <w:sz w:val="28"/>
                <w:szCs w:val="28"/>
              </w:rPr>
              <w:t>Помещения для управления учебным процессом (перечислить)</w:t>
            </w:r>
          </w:p>
        </w:tc>
        <w:tc>
          <w:tcPr>
            <w:tcW w:w="5103" w:type="dxa"/>
            <w:tcBorders>
              <w:top w:val="single" w:sz="4" w:space="0" w:color="auto"/>
              <w:left w:val="single" w:sz="4" w:space="0" w:color="auto"/>
              <w:bottom w:val="single" w:sz="4" w:space="0" w:color="auto"/>
              <w:right w:val="single" w:sz="4" w:space="0" w:color="auto"/>
            </w:tcBorders>
            <w:vAlign w:val="center"/>
            <w:hideMark/>
          </w:tcPr>
          <w:p w:rsidR="008F440E" w:rsidRPr="005558D6" w:rsidRDefault="008F440E" w:rsidP="00567294">
            <w:pPr>
              <w:widowControl w:val="0"/>
              <w:jc w:val="center"/>
              <w:rPr>
                <w:rFonts w:eastAsia="Times New Roman" w:cs="Times New Roman"/>
                <w:snapToGrid w:val="0"/>
                <w:color w:val="000000"/>
                <w:sz w:val="28"/>
                <w:szCs w:val="28"/>
              </w:rPr>
            </w:pPr>
            <w:r w:rsidRPr="005558D6">
              <w:rPr>
                <w:snapToGrid w:val="0"/>
                <w:sz w:val="28"/>
                <w:szCs w:val="28"/>
              </w:rPr>
              <w:t xml:space="preserve">Кабинет директора, кабинет </w:t>
            </w:r>
            <w:r>
              <w:rPr>
                <w:snapToGrid w:val="0"/>
                <w:sz w:val="28"/>
                <w:szCs w:val="28"/>
              </w:rPr>
              <w:t>заместителей директора по УВР</w:t>
            </w:r>
            <w:proofErr w:type="gramStart"/>
            <w:r>
              <w:rPr>
                <w:snapToGrid w:val="0"/>
                <w:sz w:val="28"/>
                <w:szCs w:val="28"/>
              </w:rPr>
              <w:t>,</w:t>
            </w:r>
            <w:r w:rsidRPr="005558D6">
              <w:rPr>
                <w:snapToGrid w:val="0"/>
                <w:sz w:val="28"/>
                <w:szCs w:val="28"/>
              </w:rPr>
              <w:t>В</w:t>
            </w:r>
            <w:proofErr w:type="gramEnd"/>
            <w:r w:rsidRPr="005558D6">
              <w:rPr>
                <w:snapToGrid w:val="0"/>
                <w:sz w:val="28"/>
                <w:szCs w:val="28"/>
              </w:rPr>
              <w:t>Р</w:t>
            </w:r>
            <w:r>
              <w:rPr>
                <w:snapToGrid w:val="0"/>
                <w:sz w:val="28"/>
                <w:szCs w:val="28"/>
              </w:rPr>
              <w:t>,МР</w:t>
            </w:r>
          </w:p>
        </w:tc>
      </w:tr>
    </w:tbl>
    <w:p w:rsidR="008F440E" w:rsidRPr="005558D6" w:rsidRDefault="008F440E" w:rsidP="008F440E">
      <w:pPr>
        <w:spacing w:after="4"/>
        <w:ind w:right="563"/>
        <w:rPr>
          <w:rFonts w:eastAsia="Times New Roman"/>
          <w:color w:val="000000"/>
          <w:sz w:val="28"/>
          <w:szCs w:val="28"/>
        </w:rPr>
      </w:pPr>
    </w:p>
    <w:p w:rsidR="008F440E" w:rsidRPr="00EB62C0" w:rsidRDefault="008F440E" w:rsidP="008F440E">
      <w:pPr>
        <w:spacing w:after="4"/>
        <w:ind w:right="570"/>
        <w:rPr>
          <w:b/>
          <w:sz w:val="28"/>
        </w:rPr>
      </w:pPr>
      <w:r w:rsidRPr="00EB62C0">
        <w:rPr>
          <w:b/>
          <w:sz w:val="28"/>
        </w:rPr>
        <w:t>Безопас</w:t>
      </w:r>
      <w:r>
        <w:rPr>
          <w:b/>
          <w:sz w:val="28"/>
        </w:rPr>
        <w:t>ность образовательного процесса</w:t>
      </w:r>
    </w:p>
    <w:p w:rsidR="008F440E" w:rsidRPr="00EB62C0" w:rsidRDefault="008F440E" w:rsidP="008F440E">
      <w:pPr>
        <w:ind w:left="-15" w:right="4" w:firstLine="15"/>
        <w:rPr>
          <w:sz w:val="28"/>
        </w:rPr>
      </w:pPr>
      <w:r>
        <w:rPr>
          <w:rFonts w:eastAsia="Times New Roman"/>
          <w:sz w:val="28"/>
          <w:szCs w:val="28"/>
        </w:rPr>
        <w:t xml:space="preserve">     С целью обеспечения безопасности учебно-воспитательного процесса в школе проводится комплекс мероприятий, направленных на профилактику возможных чрезвычайных ситуаций. Имеются локальные акты, регламентирующие вопросы охраны труда, пожарной безопасности, действия в чрезвычайной ситуации. Кабинеты школы оснащены огнетушителями, их исправное функционирование регулярно контролируется, в кабинетах имеются аптечки первой медицинской помощи, средства индивидуальной защиты для учеников, осуществляется постоянный контроль состояния запасных выходов, путей эвакуации, чердачных помещений. Медицинский кабинет оборудован всем необходимым для оказания первой медицинской помощи. </w:t>
      </w:r>
      <w:proofErr w:type="gramStart"/>
      <w:r>
        <w:rPr>
          <w:rFonts w:eastAsia="Times New Roman"/>
          <w:sz w:val="28"/>
          <w:szCs w:val="28"/>
        </w:rPr>
        <w:t>С целью повышения уровня безопасности и готовности, обучающихся и персонала к действиям в чрезвычайных ситуациях, регулярно проводятся учения по эвакуации, инструктажи.</w:t>
      </w:r>
      <w:proofErr w:type="gramEnd"/>
      <w:r>
        <w:rPr>
          <w:sz w:val="28"/>
        </w:rPr>
        <w:t xml:space="preserve">   </w:t>
      </w:r>
      <w:r w:rsidRPr="00EB62C0">
        <w:rPr>
          <w:sz w:val="28"/>
        </w:rPr>
        <w:t xml:space="preserve">В течение учебного года на классных часах и уроках ОБЖ регулярно проводились беседы, инструктажи с учащимися по разъяснению правил поведения при теракте, захвате заложников, пожаре и прочих ЧС.  </w:t>
      </w:r>
    </w:p>
    <w:p w:rsidR="008F440E" w:rsidRPr="00EB62C0" w:rsidRDefault="008F440E" w:rsidP="008F440E">
      <w:pPr>
        <w:ind w:left="-15" w:right="4"/>
        <w:rPr>
          <w:sz w:val="28"/>
        </w:rPr>
      </w:pPr>
      <w:r>
        <w:rPr>
          <w:rFonts w:eastAsia="Times New Roman"/>
          <w:sz w:val="28"/>
          <w:szCs w:val="28"/>
        </w:rPr>
        <w:t xml:space="preserve">    В рамках программы по предмету «Основы безопасности жизнедеятельности» обучающиеся обучаются правилам безопасного поведения при угрозе чрезвычайной ситуации.</w:t>
      </w:r>
      <w:r w:rsidRPr="00EB62C0">
        <w:rPr>
          <w:sz w:val="28"/>
        </w:rPr>
        <w:t xml:space="preserve"> Все кабинеты оснащены инструкциями по технике безопасности, противопожарной безопасности. </w:t>
      </w:r>
      <w:r>
        <w:rPr>
          <w:sz w:val="28"/>
        </w:rPr>
        <w:t xml:space="preserve">Коллектив школы </w:t>
      </w:r>
      <w:r w:rsidRPr="00EB62C0">
        <w:rPr>
          <w:sz w:val="28"/>
        </w:rPr>
        <w:t>регулярно, в соответствии с графиком, проходит инструктажи по всем видам техники безопасности; вновь принятые работники проходят вводный и первичный</w:t>
      </w:r>
      <w:r>
        <w:rPr>
          <w:sz w:val="28"/>
        </w:rPr>
        <w:t xml:space="preserve"> инструктажи на рабочем месте. </w:t>
      </w:r>
      <w:r w:rsidRPr="00EB62C0">
        <w:rPr>
          <w:sz w:val="28"/>
        </w:rPr>
        <w:t xml:space="preserve"> </w:t>
      </w:r>
    </w:p>
    <w:p w:rsidR="008F440E" w:rsidRPr="00EB62C0" w:rsidRDefault="008F440E" w:rsidP="008F440E">
      <w:pPr>
        <w:ind w:left="-15" w:right="4" w:firstLine="15"/>
        <w:rPr>
          <w:sz w:val="28"/>
        </w:rPr>
      </w:pPr>
      <w:r>
        <w:rPr>
          <w:sz w:val="28"/>
        </w:rPr>
        <w:t xml:space="preserve">    </w:t>
      </w:r>
      <w:r w:rsidRPr="00EB62C0">
        <w:rPr>
          <w:sz w:val="28"/>
        </w:rPr>
        <w:t>Родители (законные представители) обучающихся и прочие посетители проходят в здания учебных корпусов после фиксации данных в журнала</w:t>
      </w:r>
      <w:r>
        <w:rPr>
          <w:sz w:val="28"/>
        </w:rPr>
        <w:t xml:space="preserve">х регистрации посетителей.  </w:t>
      </w:r>
    </w:p>
    <w:p w:rsidR="008F440E" w:rsidRPr="00EB62C0" w:rsidRDefault="008F440E" w:rsidP="008F440E">
      <w:pPr>
        <w:ind w:right="4" w:firstLine="142"/>
        <w:rPr>
          <w:sz w:val="28"/>
        </w:rPr>
      </w:pPr>
      <w:r>
        <w:rPr>
          <w:sz w:val="28"/>
        </w:rPr>
        <w:t xml:space="preserve">   </w:t>
      </w:r>
      <w:r w:rsidRPr="00EB62C0">
        <w:rPr>
          <w:sz w:val="28"/>
        </w:rPr>
        <w:t>Согласно разработанному плану проводился месячник безопасности. Разработан антитерр</w:t>
      </w:r>
      <w:r>
        <w:rPr>
          <w:sz w:val="28"/>
        </w:rPr>
        <w:t>ористический паспорт МБОУ «</w:t>
      </w:r>
      <w:proofErr w:type="spellStart"/>
      <w:r>
        <w:rPr>
          <w:sz w:val="28"/>
        </w:rPr>
        <w:t>Ищёрская</w:t>
      </w:r>
      <w:proofErr w:type="spellEnd"/>
      <w:r>
        <w:rPr>
          <w:sz w:val="28"/>
        </w:rPr>
        <w:t xml:space="preserve"> СОШ». </w:t>
      </w:r>
    </w:p>
    <w:p w:rsidR="008F440E" w:rsidRPr="00EB62C0" w:rsidRDefault="008F440E" w:rsidP="008F440E">
      <w:pPr>
        <w:ind w:left="-15" w:right="4"/>
        <w:rPr>
          <w:sz w:val="28"/>
        </w:rPr>
      </w:pPr>
      <w:r w:rsidRPr="00EB62C0">
        <w:rPr>
          <w:sz w:val="28"/>
        </w:rPr>
        <w:t xml:space="preserve">  </w:t>
      </w:r>
      <w:r>
        <w:rPr>
          <w:sz w:val="28"/>
        </w:rPr>
        <w:t xml:space="preserve">  </w:t>
      </w:r>
      <w:r w:rsidRPr="00EB62C0">
        <w:rPr>
          <w:sz w:val="28"/>
        </w:rPr>
        <w:t xml:space="preserve">Соблюдается порядок проведения  ремонтных работ в учебное и каникулярное время.  </w:t>
      </w:r>
    </w:p>
    <w:p w:rsidR="00A43463" w:rsidRDefault="008F440E" w:rsidP="008F440E">
      <w:pPr>
        <w:ind w:left="-15" w:right="4"/>
        <w:rPr>
          <w:sz w:val="28"/>
        </w:rPr>
      </w:pPr>
      <w:r>
        <w:rPr>
          <w:sz w:val="28"/>
        </w:rPr>
        <w:t xml:space="preserve">    </w:t>
      </w:r>
      <w:r w:rsidRPr="00EB62C0">
        <w:rPr>
          <w:sz w:val="28"/>
        </w:rPr>
        <w:t xml:space="preserve">Особое внимание уделяется вопросам техники безопасности на уроках физкультуры, технологии, биологии, физики, химии, информатики, в период </w:t>
      </w:r>
    </w:p>
    <w:p w:rsidR="00A43463" w:rsidRDefault="00A43463" w:rsidP="00A43463">
      <w:pPr>
        <w:ind w:left="-15" w:right="4"/>
        <w:jc w:val="center"/>
        <w:rPr>
          <w:sz w:val="28"/>
        </w:rPr>
      </w:pPr>
      <w:r>
        <w:rPr>
          <w:sz w:val="28"/>
        </w:rPr>
        <w:t>28.</w:t>
      </w:r>
    </w:p>
    <w:p w:rsidR="00A43463" w:rsidRDefault="008F440E" w:rsidP="00A43463">
      <w:pPr>
        <w:ind w:left="-15" w:right="4"/>
        <w:rPr>
          <w:sz w:val="28"/>
        </w:rPr>
      </w:pPr>
      <w:r w:rsidRPr="00EB62C0">
        <w:rPr>
          <w:sz w:val="28"/>
        </w:rPr>
        <w:t>прохождения учащим</w:t>
      </w:r>
      <w:r w:rsidR="00A43463">
        <w:rPr>
          <w:sz w:val="28"/>
        </w:rPr>
        <w:t xml:space="preserve">ися летней трудовой практики. </w:t>
      </w:r>
    </w:p>
    <w:p w:rsidR="008F440E" w:rsidRPr="00A43463" w:rsidRDefault="00A43463" w:rsidP="00A43463">
      <w:pPr>
        <w:ind w:left="-15" w:right="4"/>
        <w:rPr>
          <w:sz w:val="28"/>
        </w:rPr>
      </w:pPr>
      <w:r>
        <w:rPr>
          <w:sz w:val="28"/>
        </w:rPr>
        <w:t xml:space="preserve"> </w:t>
      </w:r>
    </w:p>
    <w:p w:rsidR="008F440E" w:rsidRPr="008F440E" w:rsidRDefault="008F440E" w:rsidP="008F440E">
      <w:pPr>
        <w:tabs>
          <w:tab w:val="left" w:pos="1080"/>
          <w:tab w:val="left" w:pos="9214"/>
        </w:tabs>
        <w:spacing w:line="276" w:lineRule="auto"/>
        <w:ind w:right="-1"/>
      </w:pPr>
      <w:r>
        <w:rPr>
          <w:b/>
          <w:sz w:val="28"/>
          <w:szCs w:val="28"/>
        </w:rPr>
        <w:lastRenderedPageBreak/>
        <w:t xml:space="preserve">      </w:t>
      </w:r>
      <w:r w:rsidRPr="00763C53">
        <w:rPr>
          <w:rFonts w:cs="Times New Roman"/>
          <w:sz w:val="28"/>
        </w:rPr>
        <w:t xml:space="preserve">Вывод: При </w:t>
      </w:r>
      <w:proofErr w:type="spellStart"/>
      <w:r w:rsidRPr="00763C53">
        <w:rPr>
          <w:rFonts w:cs="Times New Roman"/>
          <w:sz w:val="28"/>
        </w:rPr>
        <w:t>самообследовании</w:t>
      </w:r>
      <w:proofErr w:type="spellEnd"/>
      <w:r w:rsidRPr="00763C53">
        <w:rPr>
          <w:rFonts w:cs="Times New Roman"/>
          <w:sz w:val="28"/>
        </w:rPr>
        <w:t xml:space="preserve"> выявлено, что внутренняя система оценки качества образования способствует повышению эффективности образовательного процесса школы в целях совершенствования качества подготовки обучающихся в соответствии с требованиями федеральных государственных </w:t>
      </w:r>
      <w:proofErr w:type="spellStart"/>
      <w:r w:rsidRPr="00763C53">
        <w:rPr>
          <w:rFonts w:cs="Times New Roman"/>
          <w:sz w:val="28"/>
        </w:rPr>
        <w:t>образовыательных</w:t>
      </w:r>
      <w:proofErr w:type="spellEnd"/>
      <w:r w:rsidRPr="00763C53">
        <w:rPr>
          <w:rFonts w:cs="Times New Roman"/>
          <w:sz w:val="28"/>
        </w:rPr>
        <w:t xml:space="preserve"> стандартов.</w:t>
      </w:r>
    </w:p>
    <w:p w:rsidR="008F440E" w:rsidRPr="00763C53" w:rsidRDefault="008F440E" w:rsidP="008F440E">
      <w:pPr>
        <w:tabs>
          <w:tab w:val="left" w:pos="709"/>
          <w:tab w:val="left" w:pos="9214"/>
        </w:tabs>
        <w:spacing w:line="276" w:lineRule="auto"/>
        <w:ind w:right="-1"/>
        <w:jc w:val="both"/>
        <w:rPr>
          <w:rFonts w:cs="Times New Roman"/>
          <w:sz w:val="28"/>
        </w:rPr>
      </w:pPr>
      <w:r>
        <w:rPr>
          <w:rFonts w:cs="Times New Roman"/>
          <w:sz w:val="28"/>
        </w:rPr>
        <w:t xml:space="preserve">     </w:t>
      </w:r>
      <w:r w:rsidRPr="00763C53">
        <w:rPr>
          <w:rFonts w:cs="Times New Roman"/>
          <w:sz w:val="28"/>
        </w:rPr>
        <w:t xml:space="preserve">Анализ результатов мониторингов позволяет скорректировать дальнейшую работу с </w:t>
      </w:r>
      <w:proofErr w:type="gramStart"/>
      <w:r w:rsidRPr="00763C53">
        <w:rPr>
          <w:rFonts w:cs="Times New Roman"/>
          <w:sz w:val="28"/>
        </w:rPr>
        <w:t>обучающимися</w:t>
      </w:r>
      <w:proofErr w:type="gramEnd"/>
      <w:r w:rsidRPr="00763C53">
        <w:rPr>
          <w:rFonts w:cs="Times New Roman"/>
          <w:sz w:val="28"/>
        </w:rPr>
        <w:t>. Разработать измерительные материалы для текущего контроля по темам, которые вызы</w:t>
      </w:r>
      <w:r w:rsidR="00A43463">
        <w:rPr>
          <w:rFonts w:cs="Times New Roman"/>
          <w:sz w:val="28"/>
        </w:rPr>
        <w:t>вают затруднения у учащихся, спл</w:t>
      </w:r>
      <w:r w:rsidRPr="00763C53">
        <w:rPr>
          <w:rFonts w:cs="Times New Roman"/>
          <w:sz w:val="28"/>
        </w:rPr>
        <w:t>анировать тематические заседания школьных методических объединений, расширить круг предметов, включенных в педагогический мониторинг.</w:t>
      </w:r>
    </w:p>
    <w:p w:rsidR="008F440E" w:rsidRDefault="008F440E" w:rsidP="008F440E">
      <w:pPr>
        <w:spacing w:after="160" w:line="256" w:lineRule="auto"/>
        <w:rPr>
          <w:b/>
          <w:sz w:val="32"/>
          <w:szCs w:val="28"/>
        </w:rPr>
      </w:pPr>
    </w:p>
    <w:p w:rsidR="008F440E" w:rsidRDefault="008F440E" w:rsidP="008F440E">
      <w:pPr>
        <w:spacing w:after="160" w:line="256" w:lineRule="auto"/>
        <w:rPr>
          <w:b/>
          <w:sz w:val="32"/>
          <w:szCs w:val="28"/>
        </w:rPr>
      </w:pPr>
    </w:p>
    <w:p w:rsidR="008F440E" w:rsidRDefault="008F440E" w:rsidP="008F440E">
      <w:pPr>
        <w:spacing w:after="160" w:line="256" w:lineRule="auto"/>
        <w:rPr>
          <w:b/>
          <w:sz w:val="32"/>
          <w:szCs w:val="28"/>
        </w:rPr>
      </w:pPr>
    </w:p>
    <w:p w:rsidR="008F440E" w:rsidRDefault="008F440E" w:rsidP="008F440E">
      <w:pPr>
        <w:spacing w:after="160" w:line="256" w:lineRule="auto"/>
        <w:rPr>
          <w:b/>
          <w:sz w:val="32"/>
          <w:szCs w:val="28"/>
        </w:rPr>
      </w:pPr>
    </w:p>
    <w:p w:rsidR="008F440E" w:rsidRDefault="008F440E" w:rsidP="008F440E">
      <w:pPr>
        <w:spacing w:after="160" w:line="256" w:lineRule="auto"/>
        <w:rPr>
          <w:b/>
          <w:sz w:val="32"/>
          <w:szCs w:val="28"/>
        </w:rPr>
      </w:pPr>
    </w:p>
    <w:p w:rsidR="008F440E" w:rsidRDefault="008F440E" w:rsidP="008F440E">
      <w:pPr>
        <w:spacing w:after="160" w:line="256" w:lineRule="auto"/>
        <w:rPr>
          <w:b/>
          <w:sz w:val="32"/>
          <w:szCs w:val="28"/>
        </w:rPr>
      </w:pPr>
    </w:p>
    <w:p w:rsidR="008F440E" w:rsidRDefault="008F440E" w:rsidP="008F440E">
      <w:pPr>
        <w:spacing w:after="160" w:line="256" w:lineRule="auto"/>
        <w:rPr>
          <w:b/>
          <w:sz w:val="32"/>
          <w:szCs w:val="28"/>
        </w:rPr>
      </w:pPr>
    </w:p>
    <w:p w:rsidR="00A43463" w:rsidRDefault="00A43463" w:rsidP="008F440E">
      <w:pPr>
        <w:spacing w:after="160" w:line="256" w:lineRule="auto"/>
        <w:rPr>
          <w:b/>
          <w:sz w:val="32"/>
          <w:szCs w:val="28"/>
        </w:rPr>
      </w:pPr>
    </w:p>
    <w:p w:rsidR="00A43463" w:rsidRDefault="00A43463" w:rsidP="008F440E">
      <w:pPr>
        <w:spacing w:after="160" w:line="256" w:lineRule="auto"/>
        <w:rPr>
          <w:b/>
          <w:sz w:val="32"/>
          <w:szCs w:val="28"/>
        </w:rPr>
      </w:pPr>
    </w:p>
    <w:p w:rsidR="00A43463" w:rsidRDefault="00A43463" w:rsidP="008F440E">
      <w:pPr>
        <w:spacing w:after="160" w:line="256" w:lineRule="auto"/>
        <w:rPr>
          <w:b/>
          <w:sz w:val="32"/>
          <w:szCs w:val="28"/>
        </w:rPr>
      </w:pPr>
    </w:p>
    <w:p w:rsidR="00A43463" w:rsidRDefault="00A43463" w:rsidP="008F440E">
      <w:pPr>
        <w:spacing w:after="160" w:line="256" w:lineRule="auto"/>
        <w:rPr>
          <w:b/>
          <w:sz w:val="32"/>
          <w:szCs w:val="28"/>
        </w:rPr>
      </w:pPr>
    </w:p>
    <w:p w:rsidR="00A43463" w:rsidRDefault="00A43463" w:rsidP="008F440E">
      <w:pPr>
        <w:spacing w:after="160" w:line="256" w:lineRule="auto"/>
        <w:rPr>
          <w:b/>
          <w:sz w:val="32"/>
          <w:szCs w:val="28"/>
        </w:rPr>
      </w:pPr>
    </w:p>
    <w:p w:rsidR="00A43463" w:rsidRDefault="00A43463" w:rsidP="008F440E">
      <w:pPr>
        <w:spacing w:after="160" w:line="256" w:lineRule="auto"/>
        <w:rPr>
          <w:b/>
          <w:sz w:val="32"/>
          <w:szCs w:val="28"/>
        </w:rPr>
      </w:pPr>
    </w:p>
    <w:p w:rsidR="00A43463" w:rsidRDefault="00A43463" w:rsidP="008F440E">
      <w:pPr>
        <w:spacing w:after="160" w:line="256" w:lineRule="auto"/>
        <w:rPr>
          <w:b/>
          <w:sz w:val="32"/>
          <w:szCs w:val="28"/>
        </w:rPr>
      </w:pPr>
    </w:p>
    <w:p w:rsidR="00A43463" w:rsidRDefault="00A43463" w:rsidP="008F440E">
      <w:pPr>
        <w:spacing w:after="160" w:line="256" w:lineRule="auto"/>
        <w:rPr>
          <w:b/>
          <w:sz w:val="32"/>
          <w:szCs w:val="28"/>
        </w:rPr>
      </w:pPr>
    </w:p>
    <w:p w:rsidR="00A43463" w:rsidRDefault="00A43463" w:rsidP="008F440E">
      <w:pPr>
        <w:spacing w:after="160" w:line="256" w:lineRule="auto"/>
        <w:rPr>
          <w:b/>
          <w:sz w:val="32"/>
          <w:szCs w:val="28"/>
        </w:rPr>
      </w:pPr>
    </w:p>
    <w:p w:rsidR="00A43463" w:rsidRDefault="00A43463" w:rsidP="008F440E">
      <w:pPr>
        <w:spacing w:after="160" w:line="256" w:lineRule="auto"/>
        <w:rPr>
          <w:b/>
          <w:sz w:val="32"/>
          <w:szCs w:val="28"/>
        </w:rPr>
      </w:pPr>
    </w:p>
    <w:p w:rsidR="00A43463" w:rsidRDefault="00546E2D" w:rsidP="00A13590">
      <w:pPr>
        <w:spacing w:after="160" w:line="256" w:lineRule="auto"/>
        <w:jc w:val="center"/>
        <w:rPr>
          <w:sz w:val="28"/>
          <w:szCs w:val="28"/>
        </w:rPr>
      </w:pPr>
      <w:r w:rsidRPr="00546E2D">
        <w:rPr>
          <w:sz w:val="28"/>
          <w:szCs w:val="28"/>
        </w:rPr>
        <w:t>29.</w:t>
      </w:r>
    </w:p>
    <w:p w:rsidR="00A13590" w:rsidRPr="00A13590" w:rsidRDefault="00A13590" w:rsidP="00A13590">
      <w:pPr>
        <w:spacing w:after="160" w:line="256" w:lineRule="auto"/>
        <w:jc w:val="center"/>
        <w:rPr>
          <w:sz w:val="28"/>
          <w:szCs w:val="28"/>
        </w:rPr>
      </w:pPr>
    </w:p>
    <w:p w:rsidR="008F440E" w:rsidRDefault="008F440E" w:rsidP="008F440E">
      <w:pPr>
        <w:spacing w:before="120"/>
        <w:jc w:val="center"/>
        <w:rPr>
          <w:color w:val="000000"/>
          <w:sz w:val="28"/>
          <w:szCs w:val="28"/>
        </w:rPr>
      </w:pPr>
      <w:r>
        <w:rPr>
          <w:color w:val="000000"/>
          <w:sz w:val="28"/>
          <w:szCs w:val="28"/>
        </w:rPr>
        <w:t xml:space="preserve">Приложение к отчету о </w:t>
      </w:r>
      <w:proofErr w:type="spellStart"/>
      <w:r>
        <w:rPr>
          <w:color w:val="000000"/>
          <w:sz w:val="28"/>
          <w:szCs w:val="28"/>
        </w:rPr>
        <w:t>самообследовании</w:t>
      </w:r>
      <w:proofErr w:type="spellEnd"/>
    </w:p>
    <w:p w:rsidR="008F440E" w:rsidRDefault="008F440E" w:rsidP="008F440E">
      <w:pPr>
        <w:jc w:val="center"/>
        <w:rPr>
          <w:sz w:val="28"/>
          <w:szCs w:val="28"/>
        </w:rPr>
      </w:pPr>
      <w:r>
        <w:rPr>
          <w:sz w:val="28"/>
          <w:szCs w:val="28"/>
        </w:rPr>
        <w:lastRenderedPageBreak/>
        <w:t xml:space="preserve">Показатели деятельности </w:t>
      </w:r>
      <w:proofErr w:type="gramStart"/>
      <w:r>
        <w:rPr>
          <w:sz w:val="28"/>
          <w:szCs w:val="28"/>
        </w:rPr>
        <w:t>муниципального</w:t>
      </w:r>
      <w:proofErr w:type="gramEnd"/>
      <w:r>
        <w:rPr>
          <w:sz w:val="28"/>
          <w:szCs w:val="28"/>
        </w:rPr>
        <w:t xml:space="preserve"> бюджетного общеобразовательного</w:t>
      </w:r>
    </w:p>
    <w:p w:rsidR="008F440E" w:rsidRDefault="008F440E" w:rsidP="008F440E">
      <w:pPr>
        <w:pStyle w:val="a5"/>
        <w:jc w:val="center"/>
        <w:rPr>
          <w:sz w:val="28"/>
          <w:szCs w:val="28"/>
        </w:rPr>
      </w:pPr>
      <w:r>
        <w:rPr>
          <w:sz w:val="28"/>
          <w:szCs w:val="28"/>
        </w:rPr>
        <w:t xml:space="preserve"> «</w:t>
      </w:r>
      <w:proofErr w:type="spellStart"/>
      <w:r>
        <w:rPr>
          <w:sz w:val="28"/>
          <w:szCs w:val="28"/>
        </w:rPr>
        <w:t>Ищёрская</w:t>
      </w:r>
      <w:proofErr w:type="spellEnd"/>
      <w:r>
        <w:rPr>
          <w:sz w:val="28"/>
          <w:szCs w:val="28"/>
        </w:rPr>
        <w:t xml:space="preserve"> СОШ»</w:t>
      </w:r>
    </w:p>
    <w:p w:rsidR="008F440E" w:rsidRDefault="008F440E" w:rsidP="008F440E">
      <w:pPr>
        <w:pStyle w:val="a5"/>
        <w:spacing w:after="120"/>
        <w:ind w:hanging="142"/>
        <w:jc w:val="center"/>
        <w:rPr>
          <w:sz w:val="28"/>
          <w:szCs w:val="28"/>
        </w:rPr>
      </w:pPr>
      <w:r>
        <w:rPr>
          <w:sz w:val="28"/>
          <w:szCs w:val="28"/>
        </w:rPr>
        <w:t>за 2019/2020 учебный год</w:t>
      </w:r>
    </w:p>
    <w:tbl>
      <w:tblPr>
        <w:tblW w:w="107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652"/>
        <w:gridCol w:w="2125"/>
      </w:tblGrid>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spacing w:after="200"/>
              <w:jc w:val="center"/>
              <w:rPr>
                <w:sz w:val="28"/>
                <w:szCs w:val="28"/>
                <w:lang w:eastAsia="en-US"/>
              </w:rPr>
            </w:pPr>
            <w:r>
              <w:rPr>
                <w:sz w:val="28"/>
                <w:szCs w:val="28"/>
              </w:rPr>
              <w:t xml:space="preserve">№ </w:t>
            </w:r>
            <w:proofErr w:type="gramStart"/>
            <w:r>
              <w:rPr>
                <w:sz w:val="28"/>
                <w:szCs w:val="28"/>
              </w:rPr>
              <w:t>п</w:t>
            </w:r>
            <w:proofErr w:type="gramEnd"/>
            <w:r>
              <w:rPr>
                <w:sz w:val="28"/>
                <w:szCs w:val="28"/>
              </w:rPr>
              <w:t>/</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spacing w:after="200"/>
              <w:jc w:val="center"/>
              <w:rPr>
                <w:sz w:val="28"/>
                <w:szCs w:val="28"/>
                <w:lang w:eastAsia="en-US"/>
              </w:rPr>
            </w:pPr>
            <w:r>
              <w:rPr>
                <w:sz w:val="28"/>
                <w:szCs w:val="28"/>
              </w:rPr>
              <w:t>Показатели</w:t>
            </w:r>
          </w:p>
        </w:tc>
        <w:tc>
          <w:tcPr>
            <w:tcW w:w="2125"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spacing w:after="200"/>
              <w:jc w:val="center"/>
              <w:rPr>
                <w:sz w:val="28"/>
                <w:szCs w:val="28"/>
                <w:lang w:eastAsia="en-US"/>
              </w:rPr>
            </w:pPr>
            <w:r>
              <w:rPr>
                <w:sz w:val="28"/>
                <w:szCs w:val="28"/>
              </w:rPr>
              <w:t>Количество</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Образовательная деятельность</w:t>
            </w:r>
          </w:p>
        </w:tc>
        <w:tc>
          <w:tcPr>
            <w:tcW w:w="2125" w:type="dxa"/>
            <w:tcBorders>
              <w:top w:val="single" w:sz="4" w:space="0" w:color="auto"/>
              <w:left w:val="single" w:sz="4" w:space="0" w:color="auto"/>
              <w:bottom w:val="single" w:sz="4" w:space="0" w:color="auto"/>
              <w:right w:val="single" w:sz="4" w:space="0" w:color="auto"/>
            </w:tcBorders>
          </w:tcPr>
          <w:p w:rsidR="008F440E" w:rsidRDefault="008F440E" w:rsidP="00567294">
            <w:pPr>
              <w:pStyle w:val="a5"/>
              <w:jc w:val="center"/>
              <w:rPr>
                <w:sz w:val="28"/>
                <w:szCs w:val="28"/>
                <w:lang w:eastAsia="en-US"/>
              </w:rPr>
            </w:pP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1.1.</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 xml:space="preserve">Общая численность </w:t>
            </w:r>
            <w:proofErr w:type="gramStart"/>
            <w:r>
              <w:rPr>
                <w:sz w:val="28"/>
                <w:szCs w:val="28"/>
              </w:rPr>
              <w:t>обучающихся</w:t>
            </w:r>
            <w:proofErr w:type="gramEnd"/>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681</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1.2.</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 xml:space="preserve">Общая численность </w:t>
            </w:r>
            <w:proofErr w:type="gramStart"/>
            <w:r>
              <w:rPr>
                <w:sz w:val="28"/>
                <w:szCs w:val="28"/>
              </w:rPr>
              <w:t>обучающихся</w:t>
            </w:r>
            <w:proofErr w:type="gramEnd"/>
            <w:r>
              <w:rPr>
                <w:sz w:val="28"/>
                <w:szCs w:val="28"/>
              </w:rPr>
              <w:t xml:space="preserve"> по образовательной программе начального общего образования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201</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1.3.</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 xml:space="preserve">Общая численность </w:t>
            </w:r>
            <w:proofErr w:type="gramStart"/>
            <w:r>
              <w:rPr>
                <w:sz w:val="28"/>
                <w:szCs w:val="28"/>
              </w:rPr>
              <w:t>обучающихся</w:t>
            </w:r>
            <w:proofErr w:type="gramEnd"/>
            <w:r>
              <w:rPr>
                <w:sz w:val="28"/>
                <w:szCs w:val="28"/>
              </w:rPr>
              <w:t xml:space="preserve"> по образовательной программе основного общего образования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435</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1.4.</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 xml:space="preserve">Общая численность </w:t>
            </w:r>
            <w:proofErr w:type="gramStart"/>
            <w:r>
              <w:rPr>
                <w:sz w:val="28"/>
                <w:szCs w:val="28"/>
              </w:rPr>
              <w:t>обучающихся</w:t>
            </w:r>
            <w:proofErr w:type="gramEnd"/>
            <w:r>
              <w:rPr>
                <w:sz w:val="28"/>
                <w:szCs w:val="28"/>
              </w:rPr>
              <w:t xml:space="preserve"> по образовательной программе среднего общего образования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45</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1.5.</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Численность/удельный вес численности обучающихся, успевающих на «4» и «5» по результатам промежуточной аттестации, в общей численности обучающихся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181/28%</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1.6.</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Средний балл государственной итоговой аттестации выпускников 9 класса по русскому языку</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1.7.</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Средний балл государственной итоговой аттестации выпускников 9 класса по математике</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lang w:eastAsia="en-US"/>
              </w:rPr>
              <w:t>-</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1.8.</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Средний балл государственной итоговой аттестации выпускников 11 класса по русскому языку</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60</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1.9.</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Средний балл государственной итоговой аттестации выпускников 11 класса по математике</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Профильный уровень – 47</w:t>
            </w:r>
          </w:p>
          <w:p w:rsidR="008F440E" w:rsidRDefault="008F440E" w:rsidP="00567294">
            <w:pPr>
              <w:pStyle w:val="a5"/>
              <w:jc w:val="center"/>
              <w:rPr>
                <w:sz w:val="28"/>
                <w:szCs w:val="28"/>
                <w:lang w:eastAsia="en-US"/>
              </w:rPr>
            </w:pPr>
            <w:r>
              <w:rPr>
                <w:sz w:val="28"/>
                <w:szCs w:val="28"/>
              </w:rPr>
              <w:t>Базовый уровень – 15 б /4</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1.10.</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0/0 %</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1.11.</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0/0 %</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1.12.</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0/0 %</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1.13.</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w:t>
            </w:r>
            <w:r>
              <w:rPr>
                <w:sz w:val="28"/>
                <w:szCs w:val="28"/>
              </w:rPr>
              <w:lastRenderedPageBreak/>
              <w:t>11 класса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lastRenderedPageBreak/>
              <w:t>0/0 %</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lastRenderedPageBreak/>
              <w:t>1.14.</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0/0 %</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1.15.</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0/0 %</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1.16.</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 xml:space="preserve"> </w:t>
            </w:r>
            <w:r w:rsidR="00A13590">
              <w:rPr>
                <w:sz w:val="28"/>
                <w:szCs w:val="28"/>
              </w:rPr>
              <w:t>2/</w:t>
            </w:r>
            <w:bookmarkStart w:id="0" w:name="_GoBack"/>
            <w:bookmarkEnd w:id="0"/>
            <w:r w:rsidR="00A13590">
              <w:rPr>
                <w:sz w:val="28"/>
                <w:szCs w:val="28"/>
              </w:rPr>
              <w:t>2,7</w:t>
            </w:r>
            <w:r>
              <w:rPr>
                <w:sz w:val="28"/>
                <w:szCs w:val="28"/>
              </w:rPr>
              <w:t>%</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1.17.</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567294" w:rsidP="00567294">
            <w:pPr>
              <w:pStyle w:val="a5"/>
              <w:jc w:val="center"/>
              <w:rPr>
                <w:sz w:val="28"/>
                <w:szCs w:val="28"/>
                <w:lang w:eastAsia="en-US"/>
              </w:rPr>
            </w:pPr>
            <w:r>
              <w:rPr>
                <w:sz w:val="28"/>
                <w:szCs w:val="28"/>
              </w:rPr>
              <w:t xml:space="preserve">4/18 </w:t>
            </w:r>
            <w:r w:rsidR="008F440E">
              <w:rPr>
                <w:sz w:val="28"/>
                <w:szCs w:val="28"/>
              </w:rPr>
              <w:t>%</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1.18.</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Численность/удельный вес численности обучающихся, принявших участие в различных олимпиадах, смотрах, конкурсах, в общей численности обучающихся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 xml:space="preserve">455/ </w:t>
            </w:r>
            <w:r w:rsidR="00567294">
              <w:rPr>
                <w:sz w:val="28"/>
                <w:szCs w:val="28"/>
              </w:rPr>
              <w:t>60%</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1.19.</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 xml:space="preserve">Численность/удельный вес численности обучающихся-победителей и призеров олимпиад, смотров, конкурсов, в общей </w:t>
            </w:r>
            <w:proofErr w:type="gramStart"/>
            <w:r>
              <w:rPr>
                <w:sz w:val="28"/>
                <w:szCs w:val="28"/>
              </w:rPr>
              <w:t>численности</w:t>
            </w:r>
            <w:proofErr w:type="gramEnd"/>
            <w:r>
              <w:rPr>
                <w:sz w:val="28"/>
                <w:szCs w:val="28"/>
              </w:rPr>
              <w:t xml:space="preserve"> обучающихся, в том числе:</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20/8</w:t>
            </w:r>
            <w:r w:rsidR="00567294">
              <w:rPr>
                <w:sz w:val="28"/>
                <w:szCs w:val="28"/>
              </w:rPr>
              <w:t>%</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1.19.1.</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-Регионального уровня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567294" w:rsidP="00567294">
            <w:pPr>
              <w:pStyle w:val="a5"/>
              <w:jc w:val="center"/>
              <w:rPr>
                <w:sz w:val="28"/>
                <w:szCs w:val="28"/>
                <w:lang w:eastAsia="en-US"/>
              </w:rPr>
            </w:pPr>
            <w:r>
              <w:rPr>
                <w:sz w:val="28"/>
                <w:szCs w:val="28"/>
              </w:rPr>
              <w:t>18/2</w:t>
            </w:r>
            <w:r w:rsidR="008F440E">
              <w:rPr>
                <w:sz w:val="28"/>
                <w:szCs w:val="28"/>
              </w:rPr>
              <w:t>%</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1.19.2.</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-Федерального уровня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567294" w:rsidP="00567294">
            <w:pPr>
              <w:pStyle w:val="a5"/>
              <w:jc w:val="center"/>
              <w:rPr>
                <w:sz w:val="28"/>
                <w:szCs w:val="28"/>
                <w:lang w:eastAsia="en-US"/>
              </w:rPr>
            </w:pPr>
            <w:r>
              <w:rPr>
                <w:sz w:val="28"/>
                <w:szCs w:val="28"/>
              </w:rPr>
              <w:t>50/</w:t>
            </w:r>
            <w:r w:rsidR="002B62AC">
              <w:rPr>
                <w:sz w:val="28"/>
                <w:szCs w:val="28"/>
              </w:rPr>
              <w:t>14</w:t>
            </w:r>
            <w:r w:rsidR="008F440E">
              <w:rPr>
                <w:sz w:val="28"/>
                <w:szCs w:val="28"/>
              </w:rPr>
              <w:t>%</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1.19.3.</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-Международного уровня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0/0%</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1.20.</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Численность/удельный вес численности обучающихся, получающих образование с углубленным изучением отдельных предметов, в общей численности обучающихся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0</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1.21.</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Численность/удельный вес численности учащихся, получающих образование в рамках профильного обучения, в общей численности обучающихся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0</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1.22</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обучающихся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2B62AC" w:rsidP="00567294">
            <w:pPr>
              <w:pStyle w:val="a5"/>
              <w:jc w:val="center"/>
              <w:rPr>
                <w:sz w:val="28"/>
                <w:szCs w:val="28"/>
                <w:lang w:eastAsia="en-US"/>
              </w:rPr>
            </w:pPr>
            <w:r>
              <w:rPr>
                <w:sz w:val="28"/>
                <w:szCs w:val="28"/>
              </w:rPr>
              <w:t>0</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1.23.</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Численность/удельный вес численности обучающихся в рамках сетевой формы реализации образовательных программ, в общей численности обучающихся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0</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1.24.</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Общая численность педагогических работников, в том числе:</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59</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1.25.</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2B62AC" w:rsidP="00567294">
            <w:pPr>
              <w:pStyle w:val="a5"/>
              <w:jc w:val="center"/>
              <w:rPr>
                <w:sz w:val="28"/>
                <w:szCs w:val="28"/>
                <w:lang w:eastAsia="en-US"/>
              </w:rPr>
            </w:pPr>
            <w:r>
              <w:rPr>
                <w:sz w:val="28"/>
                <w:szCs w:val="28"/>
              </w:rPr>
              <w:t>56/</w:t>
            </w:r>
            <w:r w:rsidR="00B71954">
              <w:rPr>
                <w:sz w:val="28"/>
                <w:szCs w:val="28"/>
              </w:rPr>
              <w:t>95</w:t>
            </w:r>
            <w:r w:rsidR="008F440E">
              <w:rPr>
                <w:sz w:val="28"/>
                <w:szCs w:val="28"/>
              </w:rPr>
              <w:t xml:space="preserve"> %</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1.26.</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2B62AC" w:rsidP="00567294">
            <w:pPr>
              <w:pStyle w:val="a5"/>
              <w:jc w:val="center"/>
              <w:rPr>
                <w:sz w:val="28"/>
                <w:szCs w:val="28"/>
                <w:lang w:eastAsia="en-US"/>
              </w:rPr>
            </w:pPr>
            <w:r>
              <w:rPr>
                <w:sz w:val="28"/>
                <w:szCs w:val="28"/>
              </w:rPr>
              <w:t>53/90</w:t>
            </w:r>
            <w:r w:rsidR="008F440E">
              <w:rPr>
                <w:sz w:val="28"/>
                <w:szCs w:val="28"/>
              </w:rPr>
              <w:t>%</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1.27.</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 xml:space="preserve">Численность/удельный вес численности педагогических </w:t>
            </w:r>
            <w:r>
              <w:rPr>
                <w:sz w:val="28"/>
                <w:szCs w:val="28"/>
              </w:rPr>
              <w:lastRenderedPageBreak/>
              <w:t>работников, имеющих среднее профессиональное  образование, в общей численности педагогических работников</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2B62AC" w:rsidP="00567294">
            <w:pPr>
              <w:pStyle w:val="a5"/>
              <w:jc w:val="center"/>
              <w:rPr>
                <w:sz w:val="28"/>
                <w:szCs w:val="28"/>
                <w:lang w:eastAsia="en-US"/>
              </w:rPr>
            </w:pPr>
            <w:r>
              <w:rPr>
                <w:sz w:val="28"/>
                <w:szCs w:val="28"/>
              </w:rPr>
              <w:lastRenderedPageBreak/>
              <w:t>3/5</w:t>
            </w:r>
            <w:r w:rsidR="008F440E">
              <w:rPr>
                <w:sz w:val="28"/>
                <w:szCs w:val="28"/>
              </w:rPr>
              <w:t>%</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lastRenderedPageBreak/>
              <w:t>1.28.</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2B62AC" w:rsidP="00567294">
            <w:pPr>
              <w:pStyle w:val="a5"/>
              <w:jc w:val="center"/>
              <w:rPr>
                <w:sz w:val="28"/>
                <w:szCs w:val="28"/>
                <w:lang w:eastAsia="en-US"/>
              </w:rPr>
            </w:pPr>
            <w:r>
              <w:rPr>
                <w:sz w:val="28"/>
                <w:szCs w:val="28"/>
              </w:rPr>
              <w:t>3/5</w:t>
            </w:r>
            <w:r w:rsidR="008F440E">
              <w:rPr>
                <w:sz w:val="28"/>
                <w:szCs w:val="28"/>
              </w:rPr>
              <w:t>%</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1.29.</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2B62AC" w:rsidP="00567294">
            <w:pPr>
              <w:pStyle w:val="a5"/>
              <w:jc w:val="center"/>
              <w:rPr>
                <w:sz w:val="28"/>
                <w:szCs w:val="28"/>
                <w:lang w:eastAsia="en-US"/>
              </w:rPr>
            </w:pPr>
            <w:r>
              <w:rPr>
                <w:sz w:val="28"/>
                <w:szCs w:val="28"/>
              </w:rPr>
              <w:t>14/23</w:t>
            </w:r>
            <w:r w:rsidR="008F440E">
              <w:rPr>
                <w:sz w:val="28"/>
                <w:szCs w:val="28"/>
              </w:rPr>
              <w:t>%</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1.29.1.</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Высшая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2B62AC" w:rsidP="00567294">
            <w:pPr>
              <w:pStyle w:val="a5"/>
              <w:jc w:val="center"/>
              <w:rPr>
                <w:sz w:val="28"/>
                <w:szCs w:val="28"/>
                <w:lang w:eastAsia="en-US"/>
              </w:rPr>
            </w:pPr>
            <w:r>
              <w:rPr>
                <w:sz w:val="28"/>
                <w:szCs w:val="28"/>
              </w:rPr>
              <w:t>6/10</w:t>
            </w:r>
            <w:r w:rsidR="008F440E">
              <w:rPr>
                <w:sz w:val="28"/>
                <w:szCs w:val="28"/>
              </w:rPr>
              <w:t>%</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1.29.2.</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Первая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F6267C" w:rsidP="00567294">
            <w:pPr>
              <w:pStyle w:val="a5"/>
              <w:jc w:val="center"/>
              <w:rPr>
                <w:sz w:val="28"/>
                <w:szCs w:val="28"/>
                <w:lang w:eastAsia="en-US"/>
              </w:rPr>
            </w:pPr>
            <w:r>
              <w:rPr>
                <w:sz w:val="28"/>
                <w:szCs w:val="28"/>
              </w:rPr>
              <w:t>8/</w:t>
            </w:r>
            <w:r w:rsidR="00B71954">
              <w:rPr>
                <w:sz w:val="28"/>
                <w:szCs w:val="28"/>
              </w:rPr>
              <w:t>13</w:t>
            </w:r>
            <w:r w:rsidR="008F440E">
              <w:rPr>
                <w:sz w:val="28"/>
                <w:szCs w:val="28"/>
              </w:rPr>
              <w:t>%</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1.30.</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125" w:type="dxa"/>
            <w:tcBorders>
              <w:top w:val="single" w:sz="4" w:space="0" w:color="auto"/>
              <w:left w:val="single" w:sz="4" w:space="0" w:color="auto"/>
              <w:bottom w:val="single" w:sz="4" w:space="0" w:color="auto"/>
              <w:right w:val="single" w:sz="4" w:space="0" w:color="auto"/>
            </w:tcBorders>
            <w:vAlign w:val="center"/>
          </w:tcPr>
          <w:p w:rsidR="008F440E" w:rsidRDefault="008F440E" w:rsidP="00567294">
            <w:pPr>
              <w:pStyle w:val="a5"/>
              <w:jc w:val="center"/>
              <w:rPr>
                <w:sz w:val="28"/>
                <w:szCs w:val="28"/>
                <w:lang w:eastAsia="en-US"/>
              </w:rPr>
            </w:pP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1.30.1.</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До 5 лет</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B71954" w:rsidP="00567294">
            <w:pPr>
              <w:pStyle w:val="a5"/>
              <w:jc w:val="center"/>
              <w:rPr>
                <w:sz w:val="28"/>
                <w:szCs w:val="28"/>
                <w:lang w:eastAsia="en-US"/>
              </w:rPr>
            </w:pPr>
            <w:r>
              <w:rPr>
                <w:sz w:val="28"/>
                <w:szCs w:val="28"/>
              </w:rPr>
              <w:t>6/10</w:t>
            </w:r>
            <w:r w:rsidR="008F440E">
              <w:rPr>
                <w:sz w:val="28"/>
                <w:szCs w:val="28"/>
              </w:rPr>
              <w:t>%</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1.30.2.</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Свыше 30 лет</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B71954" w:rsidP="00567294">
            <w:pPr>
              <w:pStyle w:val="a5"/>
              <w:jc w:val="center"/>
              <w:rPr>
                <w:sz w:val="28"/>
                <w:szCs w:val="28"/>
                <w:lang w:eastAsia="en-US"/>
              </w:rPr>
            </w:pPr>
            <w:r>
              <w:rPr>
                <w:sz w:val="28"/>
                <w:szCs w:val="28"/>
              </w:rPr>
              <w:t>28/</w:t>
            </w:r>
            <w:r w:rsidR="001726AC">
              <w:rPr>
                <w:sz w:val="28"/>
                <w:szCs w:val="28"/>
              </w:rPr>
              <w:t>47</w:t>
            </w:r>
            <w:r w:rsidR="008F440E">
              <w:rPr>
                <w:sz w:val="28"/>
                <w:szCs w:val="28"/>
              </w:rPr>
              <w:t>%</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1.31.</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F6267C" w:rsidP="00567294">
            <w:pPr>
              <w:pStyle w:val="a5"/>
              <w:jc w:val="center"/>
              <w:rPr>
                <w:sz w:val="28"/>
                <w:szCs w:val="28"/>
                <w:lang w:eastAsia="en-US"/>
              </w:rPr>
            </w:pPr>
            <w:r>
              <w:rPr>
                <w:sz w:val="28"/>
                <w:szCs w:val="28"/>
              </w:rPr>
              <w:t>6/</w:t>
            </w:r>
            <w:r w:rsidR="001726AC">
              <w:rPr>
                <w:sz w:val="28"/>
                <w:szCs w:val="28"/>
              </w:rPr>
              <w:t>10</w:t>
            </w:r>
            <w:r w:rsidR="008F440E">
              <w:rPr>
                <w:sz w:val="28"/>
                <w:szCs w:val="28"/>
              </w:rPr>
              <w:t>%</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1.32.</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1726AC" w:rsidP="00567294">
            <w:pPr>
              <w:pStyle w:val="a5"/>
              <w:jc w:val="center"/>
              <w:rPr>
                <w:sz w:val="28"/>
                <w:szCs w:val="28"/>
                <w:lang w:eastAsia="en-US"/>
              </w:rPr>
            </w:pPr>
            <w:r>
              <w:rPr>
                <w:sz w:val="28"/>
                <w:szCs w:val="28"/>
              </w:rPr>
              <w:t>8/13</w:t>
            </w:r>
            <w:r w:rsidR="008F440E">
              <w:rPr>
                <w:sz w:val="28"/>
                <w:szCs w:val="28"/>
              </w:rPr>
              <w:t>%</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1.33.</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proofErr w:type="gramStart"/>
            <w:r>
              <w:rPr>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59/100 %</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1.34.</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59/100 %</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2.</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Инфраструктура</w:t>
            </w:r>
          </w:p>
        </w:tc>
        <w:tc>
          <w:tcPr>
            <w:tcW w:w="2125" w:type="dxa"/>
            <w:tcBorders>
              <w:top w:val="single" w:sz="4" w:space="0" w:color="auto"/>
              <w:left w:val="single" w:sz="4" w:space="0" w:color="auto"/>
              <w:bottom w:val="single" w:sz="4" w:space="0" w:color="auto"/>
              <w:right w:val="single" w:sz="4" w:space="0" w:color="auto"/>
            </w:tcBorders>
            <w:vAlign w:val="center"/>
          </w:tcPr>
          <w:p w:rsidR="008F440E" w:rsidRDefault="008F440E" w:rsidP="00567294">
            <w:pPr>
              <w:pStyle w:val="a5"/>
              <w:jc w:val="center"/>
              <w:rPr>
                <w:sz w:val="28"/>
                <w:szCs w:val="28"/>
                <w:lang w:eastAsia="en-US"/>
              </w:rPr>
            </w:pP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2.1.</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1726AC" w:rsidP="00567294">
            <w:pPr>
              <w:pStyle w:val="a5"/>
              <w:jc w:val="both"/>
              <w:rPr>
                <w:sz w:val="28"/>
                <w:szCs w:val="28"/>
                <w:lang w:eastAsia="en-US"/>
              </w:rPr>
            </w:pPr>
            <w:r>
              <w:rPr>
                <w:sz w:val="28"/>
                <w:szCs w:val="28"/>
              </w:rPr>
              <w:t>Количество компьютеров</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1726AC" w:rsidP="00567294">
            <w:pPr>
              <w:pStyle w:val="a5"/>
              <w:jc w:val="center"/>
              <w:rPr>
                <w:sz w:val="28"/>
                <w:szCs w:val="28"/>
                <w:lang w:eastAsia="en-US"/>
              </w:rPr>
            </w:pPr>
            <w:r>
              <w:rPr>
                <w:sz w:val="28"/>
                <w:szCs w:val="28"/>
                <w:lang w:eastAsia="en-US"/>
              </w:rPr>
              <w:t>47</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2.2.</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 xml:space="preserve">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w:t>
            </w:r>
            <w:r>
              <w:rPr>
                <w:sz w:val="28"/>
                <w:szCs w:val="28"/>
              </w:rPr>
              <w:lastRenderedPageBreak/>
              <w:t>одного обучающегося</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lastRenderedPageBreak/>
              <w:t>12</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lastRenderedPageBreak/>
              <w:t>2.3.</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Наличие в образовательной организации системы электронного документооборота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да</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2.4.</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Наличие читального зала библиотеки, в том числе:</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да</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2.4.1.</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С обеспечением возможности работы на стационарных компьютерах или использования персональных компьютеров</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нет</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2.4.2.</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 xml:space="preserve">С </w:t>
            </w:r>
            <w:proofErr w:type="spellStart"/>
            <w:r>
              <w:rPr>
                <w:sz w:val="28"/>
                <w:szCs w:val="28"/>
              </w:rPr>
              <w:t>медиатекой</w:t>
            </w:r>
            <w:proofErr w:type="spellEnd"/>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нет</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2.4.3.</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Оснащенного средствами сканирования и распознавания текстов</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нет</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2.4.4.</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С выходом в интернет с компьютеров, расположенных в помещении библиотеки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нет</w:t>
            </w:r>
          </w:p>
        </w:tc>
      </w:tr>
      <w:tr w:rsidR="008F440E" w:rsidTr="00A13590">
        <w:tc>
          <w:tcPr>
            <w:tcW w:w="993"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center"/>
              <w:rPr>
                <w:sz w:val="28"/>
                <w:szCs w:val="28"/>
                <w:lang w:eastAsia="en-US"/>
              </w:rPr>
            </w:pPr>
            <w:r>
              <w:rPr>
                <w:sz w:val="28"/>
                <w:szCs w:val="28"/>
              </w:rPr>
              <w:t>2.4.5.</w:t>
            </w:r>
          </w:p>
        </w:tc>
        <w:tc>
          <w:tcPr>
            <w:tcW w:w="7652" w:type="dxa"/>
            <w:tcBorders>
              <w:top w:val="single" w:sz="4" w:space="0" w:color="auto"/>
              <w:left w:val="single" w:sz="4" w:space="0" w:color="auto"/>
              <w:bottom w:val="single" w:sz="4" w:space="0" w:color="auto"/>
              <w:right w:val="single" w:sz="4" w:space="0" w:color="auto"/>
            </w:tcBorders>
            <w:hideMark/>
          </w:tcPr>
          <w:p w:rsidR="008F440E" w:rsidRDefault="008F440E" w:rsidP="00567294">
            <w:pPr>
              <w:pStyle w:val="a5"/>
              <w:jc w:val="both"/>
              <w:rPr>
                <w:sz w:val="28"/>
                <w:szCs w:val="28"/>
                <w:lang w:eastAsia="en-US"/>
              </w:rPr>
            </w:pPr>
            <w:r>
              <w:rPr>
                <w:sz w:val="28"/>
                <w:szCs w:val="28"/>
              </w:rPr>
              <w:t>С контролируемой распечаткой бумажных материалов</w:t>
            </w:r>
          </w:p>
        </w:tc>
        <w:tc>
          <w:tcPr>
            <w:tcW w:w="2125" w:type="dxa"/>
            <w:tcBorders>
              <w:top w:val="single" w:sz="4" w:space="0" w:color="auto"/>
              <w:left w:val="single" w:sz="4" w:space="0" w:color="auto"/>
              <w:bottom w:val="single" w:sz="4" w:space="0" w:color="auto"/>
              <w:right w:val="single" w:sz="4" w:space="0" w:color="auto"/>
            </w:tcBorders>
            <w:vAlign w:val="center"/>
            <w:hideMark/>
          </w:tcPr>
          <w:p w:rsidR="008F440E" w:rsidRDefault="008F440E" w:rsidP="00567294">
            <w:pPr>
              <w:pStyle w:val="a5"/>
              <w:jc w:val="center"/>
              <w:rPr>
                <w:sz w:val="28"/>
                <w:szCs w:val="28"/>
                <w:lang w:eastAsia="en-US"/>
              </w:rPr>
            </w:pPr>
            <w:r>
              <w:rPr>
                <w:sz w:val="28"/>
                <w:szCs w:val="28"/>
              </w:rPr>
              <w:t>нет</w:t>
            </w:r>
          </w:p>
        </w:tc>
      </w:tr>
    </w:tbl>
    <w:p w:rsidR="008F440E" w:rsidRDefault="008F440E" w:rsidP="008F440E">
      <w:pPr>
        <w:spacing w:before="600"/>
        <w:rPr>
          <w:sz w:val="28"/>
          <w:szCs w:val="28"/>
          <w:lang w:eastAsia="en-US"/>
        </w:rPr>
      </w:pPr>
      <w:r>
        <w:rPr>
          <w:sz w:val="28"/>
          <w:szCs w:val="28"/>
        </w:rPr>
        <w:t>Директор МБОУ «</w:t>
      </w:r>
      <w:proofErr w:type="spellStart"/>
      <w:r>
        <w:rPr>
          <w:sz w:val="28"/>
          <w:szCs w:val="28"/>
        </w:rPr>
        <w:t>Ищёрская</w:t>
      </w:r>
      <w:proofErr w:type="spellEnd"/>
      <w:r>
        <w:rPr>
          <w:sz w:val="28"/>
          <w:szCs w:val="28"/>
        </w:rPr>
        <w:t xml:space="preserve"> СОШ»                        </w:t>
      </w:r>
      <w:proofErr w:type="spellStart"/>
      <w:r>
        <w:rPr>
          <w:sz w:val="28"/>
          <w:szCs w:val="28"/>
        </w:rPr>
        <w:t>Б.М.Солтаханов</w:t>
      </w:r>
      <w:proofErr w:type="spellEnd"/>
    </w:p>
    <w:p w:rsidR="008F440E" w:rsidRDefault="008F440E" w:rsidP="008F440E"/>
    <w:p w:rsidR="0004099E" w:rsidRDefault="0004099E"/>
    <w:sectPr w:rsidR="0004099E" w:rsidSect="0056729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780F"/>
    <w:multiLevelType w:val="hybridMultilevel"/>
    <w:tmpl w:val="65EEE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D05705"/>
    <w:multiLevelType w:val="hybridMultilevel"/>
    <w:tmpl w:val="E11C90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CE725C0"/>
    <w:multiLevelType w:val="hybridMultilevel"/>
    <w:tmpl w:val="E210157C"/>
    <w:lvl w:ilvl="0" w:tplc="9FDA1D9A">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3556B2"/>
    <w:multiLevelType w:val="hybridMultilevel"/>
    <w:tmpl w:val="76D0AFC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FE834D0"/>
    <w:multiLevelType w:val="hybridMultilevel"/>
    <w:tmpl w:val="7AC0BD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5D17CC8"/>
    <w:multiLevelType w:val="multilevel"/>
    <w:tmpl w:val="D140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A831BA"/>
    <w:multiLevelType w:val="hybridMultilevel"/>
    <w:tmpl w:val="F788A286"/>
    <w:lvl w:ilvl="0" w:tplc="A18ACD98">
      <w:start w:val="1"/>
      <w:numFmt w:val="bullet"/>
      <w:lvlText w:val="-"/>
      <w:lvlJc w:val="left"/>
      <w:pPr>
        <w:ind w:left="5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9D8C642">
      <w:start w:val="1"/>
      <w:numFmt w:val="bullet"/>
      <w:lvlText w:val="o"/>
      <w:lvlJc w:val="left"/>
      <w:pPr>
        <w:ind w:left="16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70EB30C">
      <w:start w:val="1"/>
      <w:numFmt w:val="bullet"/>
      <w:lvlText w:val="▪"/>
      <w:lvlJc w:val="left"/>
      <w:pPr>
        <w:ind w:left="23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718B81E">
      <w:start w:val="1"/>
      <w:numFmt w:val="bullet"/>
      <w:lvlText w:val="•"/>
      <w:lvlJc w:val="left"/>
      <w:pPr>
        <w:ind w:left="30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752BB14">
      <w:start w:val="1"/>
      <w:numFmt w:val="bullet"/>
      <w:lvlText w:val="o"/>
      <w:lvlJc w:val="left"/>
      <w:pPr>
        <w:ind w:left="38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D464B1E">
      <w:start w:val="1"/>
      <w:numFmt w:val="bullet"/>
      <w:lvlText w:val="▪"/>
      <w:lvlJc w:val="left"/>
      <w:pPr>
        <w:ind w:left="45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CA06DBC">
      <w:start w:val="1"/>
      <w:numFmt w:val="bullet"/>
      <w:lvlText w:val="•"/>
      <w:lvlJc w:val="left"/>
      <w:pPr>
        <w:ind w:left="52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3E886AC0">
      <w:start w:val="1"/>
      <w:numFmt w:val="bullet"/>
      <w:lvlText w:val="o"/>
      <w:lvlJc w:val="left"/>
      <w:pPr>
        <w:ind w:left="59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2B2BE74">
      <w:start w:val="1"/>
      <w:numFmt w:val="bullet"/>
      <w:lvlText w:val="▪"/>
      <w:lvlJc w:val="left"/>
      <w:pPr>
        <w:ind w:left="66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nsid w:val="3C45631C"/>
    <w:multiLevelType w:val="hybridMultilevel"/>
    <w:tmpl w:val="C53071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F2D6C36"/>
    <w:multiLevelType w:val="hybridMultilevel"/>
    <w:tmpl w:val="53D812EE"/>
    <w:lvl w:ilvl="0" w:tplc="A470DC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EB49A6"/>
    <w:multiLevelType w:val="hybridMultilevel"/>
    <w:tmpl w:val="74A67E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28A6B91"/>
    <w:multiLevelType w:val="hybridMultilevel"/>
    <w:tmpl w:val="AD6A5B7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497305E2"/>
    <w:multiLevelType w:val="hybridMultilevel"/>
    <w:tmpl w:val="CE1C8128"/>
    <w:lvl w:ilvl="0" w:tplc="6F241F28">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398A62E">
      <w:start w:val="1"/>
      <w:numFmt w:val="bullet"/>
      <w:lvlText w:val="o"/>
      <w:lvlJc w:val="left"/>
      <w:pPr>
        <w:ind w:left="16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F2EC206">
      <w:start w:val="1"/>
      <w:numFmt w:val="bullet"/>
      <w:lvlText w:val="▪"/>
      <w:lvlJc w:val="left"/>
      <w:pPr>
        <w:ind w:left="23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258C344">
      <w:start w:val="1"/>
      <w:numFmt w:val="bullet"/>
      <w:lvlText w:val="•"/>
      <w:lvlJc w:val="left"/>
      <w:pPr>
        <w:ind w:left="30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BD0B866">
      <w:start w:val="1"/>
      <w:numFmt w:val="bullet"/>
      <w:lvlText w:val="o"/>
      <w:lvlJc w:val="left"/>
      <w:pPr>
        <w:ind w:left="38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346FF8E">
      <w:start w:val="1"/>
      <w:numFmt w:val="bullet"/>
      <w:lvlText w:val="▪"/>
      <w:lvlJc w:val="left"/>
      <w:pPr>
        <w:ind w:left="45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504BDA8">
      <w:start w:val="1"/>
      <w:numFmt w:val="bullet"/>
      <w:lvlText w:val="•"/>
      <w:lvlJc w:val="left"/>
      <w:pPr>
        <w:ind w:left="52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6D863CE">
      <w:start w:val="1"/>
      <w:numFmt w:val="bullet"/>
      <w:lvlText w:val="o"/>
      <w:lvlJc w:val="left"/>
      <w:pPr>
        <w:ind w:left="59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14ECA5C">
      <w:start w:val="1"/>
      <w:numFmt w:val="bullet"/>
      <w:lvlText w:val="▪"/>
      <w:lvlJc w:val="left"/>
      <w:pPr>
        <w:ind w:left="66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2">
    <w:nsid w:val="4AB54102"/>
    <w:multiLevelType w:val="hybridMultilevel"/>
    <w:tmpl w:val="6D78F128"/>
    <w:lvl w:ilvl="0" w:tplc="7FA8AE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D1278FA"/>
    <w:multiLevelType w:val="hybridMultilevel"/>
    <w:tmpl w:val="AF9A249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53E827A8"/>
    <w:multiLevelType w:val="hybridMultilevel"/>
    <w:tmpl w:val="4C969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006461"/>
    <w:multiLevelType w:val="hybridMultilevel"/>
    <w:tmpl w:val="CCEE7A80"/>
    <w:lvl w:ilvl="0" w:tplc="0419000D">
      <w:start w:val="1"/>
      <w:numFmt w:val="bullet"/>
      <w:lvlText w:val=""/>
      <w:lvlJc w:val="left"/>
      <w:pPr>
        <w:ind w:left="1800" w:hanging="360"/>
      </w:pPr>
      <w:rPr>
        <w:rFonts w:ascii="Wingdings" w:hAnsi="Wingdings"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16">
    <w:nsid w:val="65343A07"/>
    <w:multiLevelType w:val="hybridMultilevel"/>
    <w:tmpl w:val="A2AABC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lvl>
    <w:lvl w:ilvl="8" w:tplc="04190005">
      <w:start w:val="1"/>
      <w:numFmt w:val="bullet"/>
      <w:lvlText w:val=""/>
      <w:lvlJc w:val="left"/>
      <w:pPr>
        <w:ind w:left="6480" w:hanging="360"/>
      </w:pPr>
      <w:rPr>
        <w:rFonts w:ascii="Wingdings" w:hAnsi="Wingdings" w:hint="default"/>
      </w:rPr>
    </w:lvl>
  </w:abstractNum>
  <w:abstractNum w:abstractNumId="17">
    <w:nsid w:val="66BD3E59"/>
    <w:multiLevelType w:val="hybridMultilevel"/>
    <w:tmpl w:val="5268EB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lvl>
    <w:lvl w:ilvl="8" w:tplc="04190005">
      <w:start w:val="1"/>
      <w:numFmt w:val="bullet"/>
      <w:lvlText w:val=""/>
      <w:lvlJc w:val="left"/>
      <w:pPr>
        <w:ind w:left="6480" w:hanging="360"/>
      </w:pPr>
      <w:rPr>
        <w:rFonts w:ascii="Wingdings" w:hAnsi="Wingdings" w:hint="default"/>
      </w:rPr>
    </w:lvl>
  </w:abstractNum>
  <w:abstractNum w:abstractNumId="18">
    <w:nsid w:val="67EF78DE"/>
    <w:multiLevelType w:val="multilevel"/>
    <w:tmpl w:val="7636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B2761B"/>
    <w:multiLevelType w:val="hybridMultilevel"/>
    <w:tmpl w:val="5CA6B490"/>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0">
    <w:nsid w:val="721E4597"/>
    <w:multiLevelType w:val="hybridMultilevel"/>
    <w:tmpl w:val="CA3AC7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lvl>
    <w:lvl w:ilvl="8" w:tplc="04190005">
      <w:start w:val="1"/>
      <w:numFmt w:val="bullet"/>
      <w:lvlText w:val=""/>
      <w:lvlJc w:val="left"/>
      <w:pPr>
        <w:ind w:left="6480" w:hanging="360"/>
      </w:pPr>
      <w:rPr>
        <w:rFonts w:ascii="Wingdings" w:hAnsi="Wingdings" w:hint="default"/>
      </w:rPr>
    </w:lvl>
  </w:abstractNum>
  <w:abstractNum w:abstractNumId="21">
    <w:nsid w:val="728C3D83"/>
    <w:multiLevelType w:val="hybridMultilevel"/>
    <w:tmpl w:val="41246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7FC5CB3"/>
    <w:multiLevelType w:val="hybridMultilevel"/>
    <w:tmpl w:val="2F485B06"/>
    <w:lvl w:ilvl="0" w:tplc="40F42ACC">
      <w:start w:val="1"/>
      <w:numFmt w:val="upperRoman"/>
      <w:lvlText w:val="%1."/>
      <w:lvlJc w:val="left"/>
      <w:pPr>
        <w:ind w:left="843" w:hanging="720"/>
      </w:pPr>
      <w:rPr>
        <w:rFonts w:hint="default"/>
      </w:rPr>
    </w:lvl>
    <w:lvl w:ilvl="1" w:tplc="04190019" w:tentative="1">
      <w:start w:val="1"/>
      <w:numFmt w:val="lowerLetter"/>
      <w:lvlText w:val="%2."/>
      <w:lvlJc w:val="left"/>
      <w:pPr>
        <w:ind w:left="1203" w:hanging="360"/>
      </w:pPr>
    </w:lvl>
    <w:lvl w:ilvl="2" w:tplc="0419001B" w:tentative="1">
      <w:start w:val="1"/>
      <w:numFmt w:val="lowerRoman"/>
      <w:lvlText w:val="%3."/>
      <w:lvlJc w:val="right"/>
      <w:pPr>
        <w:ind w:left="1923" w:hanging="180"/>
      </w:pPr>
    </w:lvl>
    <w:lvl w:ilvl="3" w:tplc="0419000F" w:tentative="1">
      <w:start w:val="1"/>
      <w:numFmt w:val="decimal"/>
      <w:lvlText w:val="%4."/>
      <w:lvlJc w:val="left"/>
      <w:pPr>
        <w:ind w:left="2643" w:hanging="360"/>
      </w:pPr>
    </w:lvl>
    <w:lvl w:ilvl="4" w:tplc="04190019" w:tentative="1">
      <w:start w:val="1"/>
      <w:numFmt w:val="lowerLetter"/>
      <w:lvlText w:val="%5."/>
      <w:lvlJc w:val="left"/>
      <w:pPr>
        <w:ind w:left="3363" w:hanging="360"/>
      </w:pPr>
    </w:lvl>
    <w:lvl w:ilvl="5" w:tplc="0419001B" w:tentative="1">
      <w:start w:val="1"/>
      <w:numFmt w:val="lowerRoman"/>
      <w:lvlText w:val="%6."/>
      <w:lvlJc w:val="right"/>
      <w:pPr>
        <w:ind w:left="4083" w:hanging="180"/>
      </w:pPr>
    </w:lvl>
    <w:lvl w:ilvl="6" w:tplc="0419000F" w:tentative="1">
      <w:start w:val="1"/>
      <w:numFmt w:val="decimal"/>
      <w:lvlText w:val="%7."/>
      <w:lvlJc w:val="left"/>
      <w:pPr>
        <w:ind w:left="4803" w:hanging="360"/>
      </w:pPr>
    </w:lvl>
    <w:lvl w:ilvl="7" w:tplc="04190019" w:tentative="1">
      <w:start w:val="1"/>
      <w:numFmt w:val="lowerLetter"/>
      <w:lvlText w:val="%8."/>
      <w:lvlJc w:val="left"/>
      <w:pPr>
        <w:ind w:left="5523" w:hanging="360"/>
      </w:pPr>
    </w:lvl>
    <w:lvl w:ilvl="8" w:tplc="0419001B" w:tentative="1">
      <w:start w:val="1"/>
      <w:numFmt w:val="lowerRoman"/>
      <w:lvlText w:val="%9."/>
      <w:lvlJc w:val="right"/>
      <w:pPr>
        <w:ind w:left="6243" w:hanging="180"/>
      </w:pPr>
    </w:lvl>
  </w:abstractNum>
  <w:abstractNum w:abstractNumId="23">
    <w:nsid w:val="7FD73CA9"/>
    <w:multiLevelType w:val="hybridMultilevel"/>
    <w:tmpl w:val="F15871EC"/>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num w:numId="1">
    <w:abstractNumId w:val="0"/>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5"/>
  </w:num>
  <w:num w:numId="8">
    <w:abstractNumId w:val="16"/>
  </w:num>
  <w:num w:numId="9">
    <w:abstractNumId w:val="20"/>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3"/>
  </w:num>
  <w:num w:numId="16">
    <w:abstractNumId w:val="6"/>
  </w:num>
  <w:num w:numId="17">
    <w:abstractNumId w:val="18"/>
  </w:num>
  <w:num w:numId="18">
    <w:abstractNumId w:val="5"/>
  </w:num>
  <w:num w:numId="19">
    <w:abstractNumId w:val="22"/>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01E"/>
    <w:rsid w:val="0004099E"/>
    <w:rsid w:val="001726AC"/>
    <w:rsid w:val="002631F7"/>
    <w:rsid w:val="002B62AC"/>
    <w:rsid w:val="00546E2D"/>
    <w:rsid w:val="00567294"/>
    <w:rsid w:val="00680F09"/>
    <w:rsid w:val="00697454"/>
    <w:rsid w:val="0076501E"/>
    <w:rsid w:val="008F3855"/>
    <w:rsid w:val="008F440E"/>
    <w:rsid w:val="00A13590"/>
    <w:rsid w:val="00A43463"/>
    <w:rsid w:val="00B71954"/>
    <w:rsid w:val="00E92151"/>
    <w:rsid w:val="00F62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40E"/>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F440E"/>
    <w:rPr>
      <w:rFonts w:cs="Times New Roman"/>
    </w:rPr>
  </w:style>
  <w:style w:type="character" w:styleId="a4">
    <w:name w:val="Hyperlink"/>
    <w:basedOn w:val="a0"/>
    <w:uiPriority w:val="99"/>
    <w:unhideWhenUsed/>
    <w:rsid w:val="008F440E"/>
    <w:rPr>
      <w:color w:val="0000FF" w:themeColor="hyperlink"/>
      <w:u w:val="single"/>
    </w:rPr>
  </w:style>
  <w:style w:type="paragraph" w:styleId="a5">
    <w:name w:val="No Spacing"/>
    <w:link w:val="a6"/>
    <w:uiPriority w:val="1"/>
    <w:qFormat/>
    <w:rsid w:val="008F440E"/>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a6">
    <w:name w:val="Без интервала Знак"/>
    <w:link w:val="a5"/>
    <w:uiPriority w:val="1"/>
    <w:rsid w:val="008F440E"/>
    <w:rPr>
      <w:rFonts w:ascii="Times New Roman" w:eastAsia="Times New Roman" w:hAnsi="Times New Roman" w:cs="Times New Roman"/>
      <w:lang w:eastAsia="ru-RU" w:bidi="ru-RU"/>
    </w:rPr>
  </w:style>
  <w:style w:type="paragraph" w:customStyle="1" w:styleId="Default">
    <w:name w:val="Default"/>
    <w:rsid w:val="008F440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styleId="a7">
    <w:name w:val="Table Grid"/>
    <w:basedOn w:val="a1"/>
    <w:uiPriority w:val="59"/>
    <w:qFormat/>
    <w:rsid w:val="008F4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8F440E"/>
    <w:pPr>
      <w:widowControl w:val="0"/>
      <w:autoSpaceDE w:val="0"/>
      <w:autoSpaceDN w:val="0"/>
      <w:spacing w:line="268" w:lineRule="exact"/>
      <w:ind w:left="144"/>
    </w:pPr>
    <w:rPr>
      <w:rFonts w:eastAsia="Times New Roman" w:cs="Times New Roman"/>
      <w:sz w:val="22"/>
      <w:szCs w:val="22"/>
      <w:lang w:bidi="ru-RU"/>
    </w:rPr>
  </w:style>
  <w:style w:type="paragraph" w:styleId="a8">
    <w:name w:val="List Paragraph"/>
    <w:basedOn w:val="a"/>
    <w:link w:val="a9"/>
    <w:uiPriority w:val="34"/>
    <w:qFormat/>
    <w:rsid w:val="008F440E"/>
    <w:pPr>
      <w:spacing w:after="200" w:line="276" w:lineRule="auto"/>
      <w:ind w:left="720"/>
      <w:contextualSpacing/>
    </w:pPr>
    <w:rPr>
      <w:rFonts w:ascii="Calibri" w:eastAsia="Times New Roman" w:hAnsi="Calibri" w:cs="Times New Roman"/>
      <w:sz w:val="22"/>
      <w:szCs w:val="22"/>
    </w:rPr>
  </w:style>
  <w:style w:type="character" w:customStyle="1" w:styleId="a9">
    <w:name w:val="Абзац списка Знак"/>
    <w:link w:val="a8"/>
    <w:uiPriority w:val="34"/>
    <w:locked/>
    <w:rsid w:val="008F440E"/>
    <w:rPr>
      <w:rFonts w:ascii="Calibri" w:eastAsia="Times New Roman" w:hAnsi="Calibri" w:cs="Times New Roman"/>
      <w:lang w:eastAsia="ru-RU"/>
    </w:rPr>
  </w:style>
  <w:style w:type="paragraph" w:styleId="aa">
    <w:name w:val="Balloon Text"/>
    <w:basedOn w:val="a"/>
    <w:link w:val="ab"/>
    <w:uiPriority w:val="99"/>
    <w:semiHidden/>
    <w:unhideWhenUsed/>
    <w:rsid w:val="008F440E"/>
    <w:rPr>
      <w:rFonts w:ascii="Tahoma" w:hAnsi="Tahoma" w:cs="Tahoma"/>
      <w:sz w:val="16"/>
      <w:szCs w:val="16"/>
    </w:rPr>
  </w:style>
  <w:style w:type="character" w:customStyle="1" w:styleId="ab">
    <w:name w:val="Текст выноски Знак"/>
    <w:basedOn w:val="a0"/>
    <w:link w:val="aa"/>
    <w:uiPriority w:val="99"/>
    <w:semiHidden/>
    <w:rsid w:val="008F440E"/>
    <w:rPr>
      <w:rFonts w:ascii="Tahoma" w:hAnsi="Tahoma" w:cs="Tahoma"/>
      <w:sz w:val="16"/>
      <w:szCs w:val="16"/>
      <w:lang w:eastAsia="ru-RU"/>
    </w:rPr>
  </w:style>
  <w:style w:type="paragraph" w:styleId="ac">
    <w:name w:val="header"/>
    <w:basedOn w:val="a"/>
    <w:link w:val="ad"/>
    <w:uiPriority w:val="99"/>
    <w:unhideWhenUsed/>
    <w:rsid w:val="008F440E"/>
    <w:pPr>
      <w:tabs>
        <w:tab w:val="center" w:pos="4677"/>
        <w:tab w:val="right" w:pos="9355"/>
      </w:tabs>
    </w:pPr>
  </w:style>
  <w:style w:type="character" w:customStyle="1" w:styleId="ad">
    <w:name w:val="Верхний колонтитул Знак"/>
    <w:basedOn w:val="a0"/>
    <w:link w:val="ac"/>
    <w:uiPriority w:val="99"/>
    <w:rsid w:val="008F440E"/>
    <w:rPr>
      <w:rFonts w:ascii="Times New Roman" w:hAnsi="Times New Roman"/>
      <w:sz w:val="24"/>
      <w:szCs w:val="24"/>
      <w:lang w:eastAsia="ru-RU"/>
    </w:rPr>
  </w:style>
  <w:style w:type="paragraph" w:styleId="ae">
    <w:name w:val="footer"/>
    <w:basedOn w:val="a"/>
    <w:link w:val="af"/>
    <w:uiPriority w:val="99"/>
    <w:unhideWhenUsed/>
    <w:rsid w:val="008F440E"/>
    <w:pPr>
      <w:tabs>
        <w:tab w:val="center" w:pos="4677"/>
        <w:tab w:val="right" w:pos="9355"/>
      </w:tabs>
    </w:pPr>
  </w:style>
  <w:style w:type="character" w:customStyle="1" w:styleId="af">
    <w:name w:val="Нижний колонтитул Знак"/>
    <w:basedOn w:val="a0"/>
    <w:link w:val="ae"/>
    <w:uiPriority w:val="99"/>
    <w:rsid w:val="008F440E"/>
    <w:rPr>
      <w:rFonts w:ascii="Times New Roman" w:hAnsi="Times New Roman"/>
      <w:sz w:val="24"/>
      <w:szCs w:val="24"/>
      <w:lang w:eastAsia="ru-RU"/>
    </w:rPr>
  </w:style>
  <w:style w:type="paragraph" w:styleId="af0">
    <w:name w:val="Body Text"/>
    <w:basedOn w:val="a"/>
    <w:link w:val="af1"/>
    <w:uiPriority w:val="99"/>
    <w:rsid w:val="008F440E"/>
    <w:pPr>
      <w:spacing w:after="120"/>
    </w:pPr>
    <w:rPr>
      <w:rFonts w:eastAsia="Times New Roman" w:cs="Times New Roman"/>
    </w:rPr>
  </w:style>
  <w:style w:type="character" w:customStyle="1" w:styleId="af1">
    <w:name w:val="Основной текст Знак"/>
    <w:basedOn w:val="a0"/>
    <w:link w:val="af0"/>
    <w:uiPriority w:val="99"/>
    <w:rsid w:val="008F440E"/>
    <w:rPr>
      <w:rFonts w:ascii="Times New Roman" w:eastAsia="Times New Roman" w:hAnsi="Times New Roman" w:cs="Times New Roman"/>
      <w:sz w:val="24"/>
      <w:szCs w:val="24"/>
      <w:lang w:eastAsia="ru-RU"/>
    </w:rPr>
  </w:style>
  <w:style w:type="table" w:customStyle="1" w:styleId="2">
    <w:name w:val="Сетка таблицы2"/>
    <w:basedOn w:val="a1"/>
    <w:next w:val="a7"/>
    <w:rsid w:val="008F440E"/>
    <w:rPr>
      <w:rFonts w:eastAsiaTheme="minorEastAsia"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semiHidden/>
    <w:unhideWhenUsed/>
    <w:rsid w:val="008F440E"/>
    <w:pPr>
      <w:spacing w:after="120"/>
      <w:ind w:left="283"/>
    </w:pPr>
    <w:rPr>
      <w:sz w:val="16"/>
      <w:szCs w:val="16"/>
    </w:rPr>
  </w:style>
  <w:style w:type="character" w:customStyle="1" w:styleId="30">
    <w:name w:val="Основной текст с отступом 3 Знак"/>
    <w:basedOn w:val="a0"/>
    <w:link w:val="3"/>
    <w:uiPriority w:val="99"/>
    <w:semiHidden/>
    <w:rsid w:val="008F440E"/>
    <w:rPr>
      <w:rFonts w:ascii="Times New Roman" w:hAnsi="Times New Roman"/>
      <w:sz w:val="16"/>
      <w:szCs w:val="16"/>
      <w:lang w:eastAsia="ru-RU"/>
    </w:rPr>
  </w:style>
  <w:style w:type="paragraph" w:customStyle="1" w:styleId="1">
    <w:name w:val="Абзац списка1"/>
    <w:basedOn w:val="a"/>
    <w:uiPriority w:val="34"/>
    <w:qFormat/>
    <w:rsid w:val="008F440E"/>
    <w:pPr>
      <w:ind w:left="720"/>
      <w:contextualSpacing/>
    </w:pPr>
    <w:rPr>
      <w:rFonts w:eastAsia="Times New Roman" w:cs="Times New Roman"/>
    </w:rPr>
  </w:style>
  <w:style w:type="table" w:customStyle="1" w:styleId="41">
    <w:name w:val="Сетка таблицы41"/>
    <w:basedOn w:val="a1"/>
    <w:rsid w:val="008F440E"/>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uiPriority w:val="59"/>
    <w:rsid w:val="008F440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40E"/>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F440E"/>
    <w:rPr>
      <w:rFonts w:cs="Times New Roman"/>
    </w:rPr>
  </w:style>
  <w:style w:type="character" w:styleId="a4">
    <w:name w:val="Hyperlink"/>
    <w:basedOn w:val="a0"/>
    <w:uiPriority w:val="99"/>
    <w:unhideWhenUsed/>
    <w:rsid w:val="008F440E"/>
    <w:rPr>
      <w:color w:val="0000FF" w:themeColor="hyperlink"/>
      <w:u w:val="single"/>
    </w:rPr>
  </w:style>
  <w:style w:type="paragraph" w:styleId="a5">
    <w:name w:val="No Spacing"/>
    <w:link w:val="a6"/>
    <w:uiPriority w:val="1"/>
    <w:qFormat/>
    <w:rsid w:val="008F440E"/>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a6">
    <w:name w:val="Без интервала Знак"/>
    <w:link w:val="a5"/>
    <w:uiPriority w:val="1"/>
    <w:rsid w:val="008F440E"/>
    <w:rPr>
      <w:rFonts w:ascii="Times New Roman" w:eastAsia="Times New Roman" w:hAnsi="Times New Roman" w:cs="Times New Roman"/>
      <w:lang w:eastAsia="ru-RU" w:bidi="ru-RU"/>
    </w:rPr>
  </w:style>
  <w:style w:type="paragraph" w:customStyle="1" w:styleId="Default">
    <w:name w:val="Default"/>
    <w:rsid w:val="008F440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styleId="a7">
    <w:name w:val="Table Grid"/>
    <w:basedOn w:val="a1"/>
    <w:uiPriority w:val="59"/>
    <w:qFormat/>
    <w:rsid w:val="008F4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8F440E"/>
    <w:pPr>
      <w:widowControl w:val="0"/>
      <w:autoSpaceDE w:val="0"/>
      <w:autoSpaceDN w:val="0"/>
      <w:spacing w:line="268" w:lineRule="exact"/>
      <w:ind w:left="144"/>
    </w:pPr>
    <w:rPr>
      <w:rFonts w:eastAsia="Times New Roman" w:cs="Times New Roman"/>
      <w:sz w:val="22"/>
      <w:szCs w:val="22"/>
      <w:lang w:bidi="ru-RU"/>
    </w:rPr>
  </w:style>
  <w:style w:type="paragraph" w:styleId="a8">
    <w:name w:val="List Paragraph"/>
    <w:basedOn w:val="a"/>
    <w:link w:val="a9"/>
    <w:uiPriority w:val="34"/>
    <w:qFormat/>
    <w:rsid w:val="008F440E"/>
    <w:pPr>
      <w:spacing w:after="200" w:line="276" w:lineRule="auto"/>
      <w:ind w:left="720"/>
      <w:contextualSpacing/>
    </w:pPr>
    <w:rPr>
      <w:rFonts w:ascii="Calibri" w:eastAsia="Times New Roman" w:hAnsi="Calibri" w:cs="Times New Roman"/>
      <w:sz w:val="22"/>
      <w:szCs w:val="22"/>
    </w:rPr>
  </w:style>
  <w:style w:type="character" w:customStyle="1" w:styleId="a9">
    <w:name w:val="Абзац списка Знак"/>
    <w:link w:val="a8"/>
    <w:uiPriority w:val="34"/>
    <w:locked/>
    <w:rsid w:val="008F440E"/>
    <w:rPr>
      <w:rFonts w:ascii="Calibri" w:eastAsia="Times New Roman" w:hAnsi="Calibri" w:cs="Times New Roman"/>
      <w:lang w:eastAsia="ru-RU"/>
    </w:rPr>
  </w:style>
  <w:style w:type="paragraph" w:styleId="aa">
    <w:name w:val="Balloon Text"/>
    <w:basedOn w:val="a"/>
    <w:link w:val="ab"/>
    <w:uiPriority w:val="99"/>
    <w:semiHidden/>
    <w:unhideWhenUsed/>
    <w:rsid w:val="008F440E"/>
    <w:rPr>
      <w:rFonts w:ascii="Tahoma" w:hAnsi="Tahoma" w:cs="Tahoma"/>
      <w:sz w:val="16"/>
      <w:szCs w:val="16"/>
    </w:rPr>
  </w:style>
  <w:style w:type="character" w:customStyle="1" w:styleId="ab">
    <w:name w:val="Текст выноски Знак"/>
    <w:basedOn w:val="a0"/>
    <w:link w:val="aa"/>
    <w:uiPriority w:val="99"/>
    <w:semiHidden/>
    <w:rsid w:val="008F440E"/>
    <w:rPr>
      <w:rFonts w:ascii="Tahoma" w:hAnsi="Tahoma" w:cs="Tahoma"/>
      <w:sz w:val="16"/>
      <w:szCs w:val="16"/>
      <w:lang w:eastAsia="ru-RU"/>
    </w:rPr>
  </w:style>
  <w:style w:type="paragraph" w:styleId="ac">
    <w:name w:val="header"/>
    <w:basedOn w:val="a"/>
    <w:link w:val="ad"/>
    <w:uiPriority w:val="99"/>
    <w:unhideWhenUsed/>
    <w:rsid w:val="008F440E"/>
    <w:pPr>
      <w:tabs>
        <w:tab w:val="center" w:pos="4677"/>
        <w:tab w:val="right" w:pos="9355"/>
      </w:tabs>
    </w:pPr>
  </w:style>
  <w:style w:type="character" w:customStyle="1" w:styleId="ad">
    <w:name w:val="Верхний колонтитул Знак"/>
    <w:basedOn w:val="a0"/>
    <w:link w:val="ac"/>
    <w:uiPriority w:val="99"/>
    <w:rsid w:val="008F440E"/>
    <w:rPr>
      <w:rFonts w:ascii="Times New Roman" w:hAnsi="Times New Roman"/>
      <w:sz w:val="24"/>
      <w:szCs w:val="24"/>
      <w:lang w:eastAsia="ru-RU"/>
    </w:rPr>
  </w:style>
  <w:style w:type="paragraph" w:styleId="ae">
    <w:name w:val="footer"/>
    <w:basedOn w:val="a"/>
    <w:link w:val="af"/>
    <w:uiPriority w:val="99"/>
    <w:unhideWhenUsed/>
    <w:rsid w:val="008F440E"/>
    <w:pPr>
      <w:tabs>
        <w:tab w:val="center" w:pos="4677"/>
        <w:tab w:val="right" w:pos="9355"/>
      </w:tabs>
    </w:pPr>
  </w:style>
  <w:style w:type="character" w:customStyle="1" w:styleId="af">
    <w:name w:val="Нижний колонтитул Знак"/>
    <w:basedOn w:val="a0"/>
    <w:link w:val="ae"/>
    <w:uiPriority w:val="99"/>
    <w:rsid w:val="008F440E"/>
    <w:rPr>
      <w:rFonts w:ascii="Times New Roman" w:hAnsi="Times New Roman"/>
      <w:sz w:val="24"/>
      <w:szCs w:val="24"/>
      <w:lang w:eastAsia="ru-RU"/>
    </w:rPr>
  </w:style>
  <w:style w:type="paragraph" w:styleId="af0">
    <w:name w:val="Body Text"/>
    <w:basedOn w:val="a"/>
    <w:link w:val="af1"/>
    <w:uiPriority w:val="99"/>
    <w:rsid w:val="008F440E"/>
    <w:pPr>
      <w:spacing w:after="120"/>
    </w:pPr>
    <w:rPr>
      <w:rFonts w:eastAsia="Times New Roman" w:cs="Times New Roman"/>
    </w:rPr>
  </w:style>
  <w:style w:type="character" w:customStyle="1" w:styleId="af1">
    <w:name w:val="Основной текст Знак"/>
    <w:basedOn w:val="a0"/>
    <w:link w:val="af0"/>
    <w:uiPriority w:val="99"/>
    <w:rsid w:val="008F440E"/>
    <w:rPr>
      <w:rFonts w:ascii="Times New Roman" w:eastAsia="Times New Roman" w:hAnsi="Times New Roman" w:cs="Times New Roman"/>
      <w:sz w:val="24"/>
      <w:szCs w:val="24"/>
      <w:lang w:eastAsia="ru-RU"/>
    </w:rPr>
  </w:style>
  <w:style w:type="table" w:customStyle="1" w:styleId="2">
    <w:name w:val="Сетка таблицы2"/>
    <w:basedOn w:val="a1"/>
    <w:next w:val="a7"/>
    <w:rsid w:val="008F440E"/>
    <w:rPr>
      <w:rFonts w:eastAsiaTheme="minorEastAsia"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semiHidden/>
    <w:unhideWhenUsed/>
    <w:rsid w:val="008F440E"/>
    <w:pPr>
      <w:spacing w:after="120"/>
      <w:ind w:left="283"/>
    </w:pPr>
    <w:rPr>
      <w:sz w:val="16"/>
      <w:szCs w:val="16"/>
    </w:rPr>
  </w:style>
  <w:style w:type="character" w:customStyle="1" w:styleId="30">
    <w:name w:val="Основной текст с отступом 3 Знак"/>
    <w:basedOn w:val="a0"/>
    <w:link w:val="3"/>
    <w:uiPriority w:val="99"/>
    <w:semiHidden/>
    <w:rsid w:val="008F440E"/>
    <w:rPr>
      <w:rFonts w:ascii="Times New Roman" w:hAnsi="Times New Roman"/>
      <w:sz w:val="16"/>
      <w:szCs w:val="16"/>
      <w:lang w:eastAsia="ru-RU"/>
    </w:rPr>
  </w:style>
  <w:style w:type="paragraph" w:customStyle="1" w:styleId="1">
    <w:name w:val="Абзац списка1"/>
    <w:basedOn w:val="a"/>
    <w:uiPriority w:val="34"/>
    <w:qFormat/>
    <w:rsid w:val="008F440E"/>
    <w:pPr>
      <w:ind w:left="720"/>
      <w:contextualSpacing/>
    </w:pPr>
    <w:rPr>
      <w:rFonts w:eastAsia="Times New Roman" w:cs="Times New Roman"/>
    </w:rPr>
  </w:style>
  <w:style w:type="table" w:customStyle="1" w:styleId="41">
    <w:name w:val="Сетка таблицы41"/>
    <w:basedOn w:val="a1"/>
    <w:rsid w:val="008F440E"/>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uiPriority w:val="59"/>
    <w:rsid w:val="008F440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7448E-9FA4-40A6-AD26-EC54ECCB1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34</Pages>
  <Words>9326</Words>
  <Characters>53160</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2020-08-31T15:16:00Z</dcterms:created>
  <dcterms:modified xsi:type="dcterms:W3CDTF">2020-11-05T08:30:00Z</dcterms:modified>
</cp:coreProperties>
</file>