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980603" w14:textId="77777777" w:rsidR="009919CD" w:rsidRDefault="009919CD" w:rsidP="00835D4D">
      <w:pPr>
        <w:suppressAutoHyphens/>
        <w:spacing w:after="0" w:line="240" w:lineRule="auto"/>
        <w:jc w:val="center"/>
        <w:rPr>
          <w:rFonts w:ascii="Times New Roman" w:eastAsia="Arial Unicode MS" w:hAnsi="Times New Roman"/>
          <w:b/>
          <w:bCs/>
          <w:color w:val="00000A"/>
          <w:kern w:val="2"/>
          <w:sz w:val="24"/>
          <w:szCs w:val="24"/>
          <w:lang w:val="ru-RU"/>
        </w:rPr>
      </w:pPr>
    </w:p>
    <w:p w14:paraId="06D9078E" w14:textId="77777777" w:rsidR="00E22F04" w:rsidRPr="00E22F04" w:rsidRDefault="00E22F04" w:rsidP="00E22F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E22F04">
        <w:rPr>
          <w:rFonts w:ascii="Times New Roman" w:hAnsi="Times New Roman"/>
          <w:sz w:val="24"/>
          <w:szCs w:val="24"/>
          <w:lang w:val="ru-RU"/>
        </w:rPr>
        <w:t>МУ «Наурский районный отдел образования»</w:t>
      </w:r>
    </w:p>
    <w:p w14:paraId="4F0377C0" w14:textId="77777777" w:rsidR="00E22F04" w:rsidRPr="00E22F04" w:rsidRDefault="00E22F04" w:rsidP="00E22F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22F04">
        <w:rPr>
          <w:rFonts w:ascii="Times New Roman" w:hAnsi="Times New Roman"/>
          <w:b/>
          <w:sz w:val="28"/>
          <w:szCs w:val="28"/>
          <w:lang w:val="ru-RU"/>
        </w:rPr>
        <w:t>Муниципальное бюджетное общеобразовательное учреждение</w:t>
      </w:r>
    </w:p>
    <w:p w14:paraId="5315DE2F" w14:textId="77777777" w:rsidR="00E22F04" w:rsidRPr="00E22F04" w:rsidRDefault="00E22F04" w:rsidP="00E22F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22F04">
        <w:rPr>
          <w:rFonts w:ascii="Times New Roman" w:hAnsi="Times New Roman"/>
          <w:b/>
          <w:sz w:val="28"/>
          <w:szCs w:val="28"/>
          <w:lang w:val="ru-RU"/>
        </w:rPr>
        <w:t>«ИЩЕРСКАЯ СРЕДНЯЯ ОБЩЕОБРАЗОВАТЕЛЬНАЯ ШКОЛА»</w:t>
      </w:r>
    </w:p>
    <w:p w14:paraId="08F99E53" w14:textId="77777777" w:rsidR="00E22F04" w:rsidRPr="00E22F04" w:rsidRDefault="00E22F04" w:rsidP="00E22F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E22F04">
        <w:rPr>
          <w:rFonts w:ascii="Times New Roman" w:hAnsi="Times New Roman"/>
          <w:sz w:val="24"/>
          <w:szCs w:val="24"/>
          <w:lang w:val="ru-RU"/>
        </w:rPr>
        <w:t>(МБОУ «</w:t>
      </w:r>
      <w:proofErr w:type="spellStart"/>
      <w:r w:rsidRPr="00E22F04">
        <w:rPr>
          <w:rFonts w:ascii="Times New Roman" w:hAnsi="Times New Roman"/>
          <w:sz w:val="24"/>
          <w:szCs w:val="24"/>
          <w:lang w:val="ru-RU"/>
        </w:rPr>
        <w:t>Ищерская</w:t>
      </w:r>
      <w:proofErr w:type="spellEnd"/>
      <w:r w:rsidRPr="00E22F04">
        <w:rPr>
          <w:rFonts w:ascii="Times New Roman" w:hAnsi="Times New Roman"/>
          <w:sz w:val="24"/>
          <w:szCs w:val="24"/>
          <w:lang w:val="ru-RU"/>
        </w:rPr>
        <w:t xml:space="preserve"> СОШ»)</w:t>
      </w:r>
    </w:p>
    <w:p w14:paraId="6B3B832F" w14:textId="77777777" w:rsidR="00E22F04" w:rsidRPr="00E22F04" w:rsidRDefault="00E22F04" w:rsidP="00E22F04">
      <w:pPr>
        <w:spacing w:after="0" w:line="240" w:lineRule="auto"/>
        <w:jc w:val="center"/>
        <w:rPr>
          <w:rFonts w:ascii="Times New Roman" w:hAnsi="Times New Roman"/>
          <w:lang w:val="ru-RU"/>
        </w:rPr>
      </w:pPr>
    </w:p>
    <w:p w14:paraId="65248248" w14:textId="77777777" w:rsidR="00E22F04" w:rsidRPr="00E22F04" w:rsidRDefault="00E22F04" w:rsidP="00E22F04">
      <w:pPr>
        <w:spacing w:after="0" w:line="240" w:lineRule="auto"/>
        <w:ind w:right="-108"/>
        <w:jc w:val="center"/>
        <w:rPr>
          <w:rFonts w:ascii="Times New Roman" w:hAnsi="Times New Roman"/>
          <w:sz w:val="24"/>
          <w:szCs w:val="24"/>
          <w:lang w:val="ru-RU"/>
        </w:rPr>
      </w:pPr>
      <w:r w:rsidRPr="00E22F04">
        <w:rPr>
          <w:rFonts w:ascii="Times New Roman" w:hAnsi="Times New Roman"/>
          <w:sz w:val="24"/>
          <w:szCs w:val="24"/>
          <w:lang w:val="ru-RU"/>
        </w:rPr>
        <w:t>МУ «</w:t>
      </w:r>
      <w:proofErr w:type="spellStart"/>
      <w:r w:rsidRPr="00E22F04">
        <w:rPr>
          <w:rFonts w:ascii="Times New Roman" w:hAnsi="Times New Roman"/>
          <w:sz w:val="24"/>
          <w:szCs w:val="24"/>
          <w:lang w:val="ru-RU"/>
        </w:rPr>
        <w:t>Невран</w:t>
      </w:r>
      <w:proofErr w:type="spellEnd"/>
      <w:r w:rsidRPr="00E22F04">
        <w:rPr>
          <w:rFonts w:ascii="Times New Roman" w:hAnsi="Times New Roman"/>
          <w:sz w:val="24"/>
          <w:szCs w:val="24"/>
          <w:lang w:val="ru-RU"/>
        </w:rPr>
        <w:t xml:space="preserve"> к</w:t>
      </w:r>
      <w:proofErr w:type="gramStart"/>
      <w:r>
        <w:rPr>
          <w:rFonts w:ascii="Times New Roman" w:hAnsi="Times New Roman"/>
          <w:sz w:val="24"/>
          <w:szCs w:val="24"/>
        </w:rPr>
        <w:t>I</w:t>
      </w:r>
      <w:proofErr w:type="spellStart"/>
      <w:proofErr w:type="gramEnd"/>
      <w:r w:rsidRPr="00E22F04">
        <w:rPr>
          <w:rFonts w:ascii="Times New Roman" w:hAnsi="Times New Roman"/>
          <w:sz w:val="24"/>
          <w:szCs w:val="24"/>
          <w:lang w:val="ru-RU"/>
        </w:rPr>
        <w:t>оштан</w:t>
      </w:r>
      <w:proofErr w:type="spellEnd"/>
      <w:r w:rsidRPr="00E22F04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22F04">
        <w:rPr>
          <w:rFonts w:ascii="Times New Roman" w:hAnsi="Times New Roman"/>
          <w:sz w:val="24"/>
          <w:szCs w:val="24"/>
          <w:lang w:val="ru-RU"/>
        </w:rPr>
        <w:t>дешаран</w:t>
      </w:r>
      <w:proofErr w:type="spellEnd"/>
      <w:r w:rsidRPr="00E22F04">
        <w:rPr>
          <w:rFonts w:ascii="Times New Roman" w:hAnsi="Times New Roman"/>
          <w:sz w:val="24"/>
          <w:szCs w:val="24"/>
          <w:lang w:val="ru-RU"/>
        </w:rPr>
        <w:t xml:space="preserve"> отдел»</w:t>
      </w:r>
    </w:p>
    <w:p w14:paraId="44A6E6B0" w14:textId="77777777" w:rsidR="00E22F04" w:rsidRPr="00E22F04" w:rsidRDefault="00E22F04" w:rsidP="00E22F04">
      <w:pPr>
        <w:spacing w:after="0" w:line="240" w:lineRule="auto"/>
        <w:ind w:right="-108"/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r w:rsidRPr="00E22F04">
        <w:rPr>
          <w:rFonts w:ascii="Times New Roman" w:hAnsi="Times New Roman"/>
          <w:b/>
          <w:sz w:val="28"/>
          <w:szCs w:val="28"/>
          <w:lang w:val="ru-RU"/>
        </w:rPr>
        <w:t>Муниципальни</w:t>
      </w:r>
      <w:proofErr w:type="spellEnd"/>
      <w:r w:rsidRPr="00E22F0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E22F04">
        <w:rPr>
          <w:rFonts w:ascii="Times New Roman" w:hAnsi="Times New Roman"/>
          <w:b/>
          <w:sz w:val="28"/>
          <w:szCs w:val="28"/>
          <w:lang w:val="ru-RU"/>
        </w:rPr>
        <w:t>бюджетни</w:t>
      </w:r>
      <w:proofErr w:type="spellEnd"/>
      <w:r w:rsidRPr="00E22F0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E22F04">
        <w:rPr>
          <w:rFonts w:ascii="Times New Roman" w:hAnsi="Times New Roman"/>
          <w:b/>
          <w:sz w:val="28"/>
          <w:szCs w:val="28"/>
          <w:lang w:val="ru-RU"/>
        </w:rPr>
        <w:t>юкъарадешаран</w:t>
      </w:r>
      <w:proofErr w:type="spellEnd"/>
      <w:r w:rsidRPr="00E22F0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E22F04">
        <w:rPr>
          <w:rFonts w:ascii="Times New Roman" w:hAnsi="Times New Roman"/>
          <w:b/>
          <w:sz w:val="28"/>
          <w:szCs w:val="28"/>
          <w:lang w:val="ru-RU"/>
        </w:rPr>
        <w:t>учреждени</w:t>
      </w:r>
      <w:proofErr w:type="spellEnd"/>
    </w:p>
    <w:p w14:paraId="51ECC24E" w14:textId="77777777" w:rsidR="00E22F04" w:rsidRPr="00E22F04" w:rsidRDefault="00E22F04" w:rsidP="00E22F04">
      <w:pPr>
        <w:spacing w:after="0" w:line="240" w:lineRule="auto"/>
        <w:ind w:right="-108"/>
        <w:jc w:val="center"/>
        <w:rPr>
          <w:rFonts w:ascii="Times New Roman" w:eastAsia="Calibri" w:hAnsi="Times New Roman"/>
          <w:sz w:val="28"/>
          <w:szCs w:val="28"/>
          <w:lang w:val="ru-RU"/>
        </w:rPr>
      </w:pPr>
      <w:r w:rsidRPr="00E22F04">
        <w:rPr>
          <w:rFonts w:ascii="Times New Roman" w:hAnsi="Times New Roman"/>
          <w:b/>
          <w:sz w:val="28"/>
          <w:szCs w:val="28"/>
          <w:lang w:val="ru-RU"/>
        </w:rPr>
        <w:t>«ИЩЕРСКИ</w:t>
      </w:r>
      <w:r w:rsidRPr="00E22F04">
        <w:rPr>
          <w:rFonts w:ascii="Times New Roman" w:eastAsia="Calibri" w:hAnsi="Times New Roman"/>
          <w:b/>
          <w:sz w:val="28"/>
          <w:szCs w:val="28"/>
          <w:lang w:val="ru-RU"/>
        </w:rPr>
        <w:t xml:space="preserve"> ЮККЪЕРА ЮКЪАРАДЕШАРАН ШКОЛА</w:t>
      </w:r>
      <w:r w:rsidRPr="00E22F04">
        <w:rPr>
          <w:rFonts w:ascii="Times New Roman" w:hAnsi="Times New Roman"/>
          <w:b/>
          <w:sz w:val="28"/>
          <w:szCs w:val="28"/>
          <w:lang w:val="ru-RU"/>
        </w:rPr>
        <w:t>»</w:t>
      </w:r>
    </w:p>
    <w:p w14:paraId="02E71869" w14:textId="77777777" w:rsidR="00E22F04" w:rsidRDefault="00E22F04" w:rsidP="00E22F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(МБЮУ «</w:t>
      </w:r>
      <w:proofErr w:type="spellStart"/>
      <w:r>
        <w:rPr>
          <w:rFonts w:ascii="Times New Roman" w:hAnsi="Times New Roman"/>
          <w:sz w:val="24"/>
          <w:szCs w:val="24"/>
        </w:rPr>
        <w:t>Ищерски</w:t>
      </w:r>
      <w:proofErr w:type="spellEnd"/>
      <w:r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/>
          <w:sz w:val="24"/>
          <w:szCs w:val="24"/>
        </w:rPr>
        <w:t>йолу</w:t>
      </w:r>
      <w:proofErr w:type="spellEnd"/>
      <w:r>
        <w:rPr>
          <w:rFonts w:ascii="Times New Roman" w:eastAsia="Calibri" w:hAnsi="Times New Roman"/>
          <w:sz w:val="24"/>
          <w:szCs w:val="24"/>
        </w:rPr>
        <w:t xml:space="preserve"> ЮЮШ</w:t>
      </w:r>
      <w:r>
        <w:rPr>
          <w:rFonts w:ascii="Times New Roman" w:hAnsi="Times New Roman"/>
          <w:sz w:val="24"/>
          <w:szCs w:val="24"/>
        </w:rPr>
        <w:t>»)</w:t>
      </w:r>
    </w:p>
    <w:p w14:paraId="76A02119" w14:textId="77777777" w:rsidR="00E22F04" w:rsidRDefault="00E22F04" w:rsidP="00E22F04">
      <w:pPr>
        <w:widowControl w:val="0"/>
        <w:autoSpaceDE w:val="0"/>
        <w:autoSpaceDN w:val="0"/>
        <w:adjustRightInd w:val="0"/>
        <w:ind w:left="709"/>
        <w:rPr>
          <w:rFonts w:ascii="Times New Roman" w:hAnsi="Times New Roman"/>
          <w:b/>
          <w:bCs/>
          <w:color w:val="26282F"/>
          <w:sz w:val="28"/>
          <w:szCs w:val="28"/>
          <w:lang w:eastAsia="ru-RU"/>
        </w:rPr>
      </w:pPr>
    </w:p>
    <w:p w14:paraId="2F2B6C18" w14:textId="77777777" w:rsidR="00835D4D" w:rsidRPr="00835D4D" w:rsidRDefault="00835D4D" w:rsidP="00835D4D">
      <w:pPr>
        <w:suppressAutoHyphens/>
        <w:spacing w:after="0" w:line="240" w:lineRule="auto"/>
        <w:rPr>
          <w:rFonts w:ascii="Times New Roman" w:eastAsia="Arial Unicode MS" w:hAnsi="Times New Roman"/>
          <w:color w:val="00000A"/>
          <w:kern w:val="2"/>
          <w:sz w:val="24"/>
          <w:szCs w:val="24"/>
          <w:lang w:val="ru-RU"/>
        </w:rPr>
      </w:pPr>
    </w:p>
    <w:p w14:paraId="2FDEA7BE" w14:textId="77777777" w:rsidR="00835D4D" w:rsidRPr="00835D4D" w:rsidRDefault="00835D4D" w:rsidP="00835D4D">
      <w:pPr>
        <w:suppressAutoHyphens/>
        <w:spacing w:after="0" w:line="240" w:lineRule="auto"/>
        <w:rPr>
          <w:rFonts w:ascii="Times New Roman" w:eastAsia="Arial Unicode MS" w:hAnsi="Times New Roman"/>
          <w:color w:val="00000A"/>
          <w:kern w:val="2"/>
          <w:sz w:val="24"/>
          <w:szCs w:val="24"/>
          <w:lang w:val="ru-RU"/>
        </w:rPr>
      </w:pPr>
    </w:p>
    <w:p w14:paraId="0BD5E165" w14:textId="77777777" w:rsidR="00835D4D" w:rsidRPr="00835D4D" w:rsidRDefault="00835D4D" w:rsidP="00835D4D">
      <w:pPr>
        <w:suppressAutoHyphens/>
        <w:spacing w:after="0" w:line="240" w:lineRule="auto"/>
        <w:rPr>
          <w:rFonts w:ascii="Times New Roman" w:eastAsia="Arial Unicode MS" w:hAnsi="Times New Roman"/>
          <w:color w:val="00000A"/>
          <w:kern w:val="2"/>
          <w:sz w:val="24"/>
          <w:szCs w:val="24"/>
          <w:lang w:val="ru-RU"/>
        </w:rPr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5519"/>
        <w:gridCol w:w="4937"/>
      </w:tblGrid>
      <w:tr w:rsidR="00835D4D" w:rsidRPr="00E22F04" w14:paraId="7AD2B557" w14:textId="77777777" w:rsidTr="00835D4D">
        <w:tc>
          <w:tcPr>
            <w:tcW w:w="5519" w:type="dxa"/>
          </w:tcPr>
          <w:p w14:paraId="27348A1A" w14:textId="77777777" w:rsidR="00835D4D" w:rsidRPr="00835D4D" w:rsidRDefault="00835D4D" w:rsidP="00835D4D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0000A"/>
                <w:kern w:val="2"/>
                <w:sz w:val="24"/>
                <w:szCs w:val="24"/>
                <w:lang w:val="ru-RU"/>
              </w:rPr>
            </w:pPr>
            <w:r w:rsidRPr="00835D4D">
              <w:rPr>
                <w:rFonts w:ascii="Times New Roman" w:hAnsi="Times New Roman"/>
                <w:b/>
                <w:color w:val="00000A"/>
                <w:kern w:val="2"/>
                <w:sz w:val="24"/>
                <w:szCs w:val="24"/>
                <w:lang w:val="ru-RU"/>
              </w:rPr>
              <w:t>ПРИНЯТО</w:t>
            </w:r>
          </w:p>
          <w:p w14:paraId="25A2D9F1" w14:textId="77777777" w:rsidR="00835D4D" w:rsidRPr="00835D4D" w:rsidRDefault="00835D4D" w:rsidP="00835D4D">
            <w:pPr>
              <w:suppressAutoHyphens/>
              <w:spacing w:after="0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  <w:r w:rsidRPr="00835D4D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на </w:t>
            </w:r>
            <w:r w:rsidR="00456C25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>заседании педагогического совета</w:t>
            </w:r>
            <w:r w:rsidRPr="00835D4D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 </w:t>
            </w:r>
          </w:p>
          <w:p w14:paraId="738FCBDD" w14:textId="3A4D7849" w:rsidR="00835D4D" w:rsidRPr="00835D4D" w:rsidRDefault="000444A2" w:rsidP="00835D4D">
            <w:pPr>
              <w:suppressAutoHyphens/>
              <w:spacing w:after="0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Протокол № </w:t>
            </w:r>
            <w:r w:rsidR="0093232A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 </w:t>
            </w:r>
            <w:r w:rsidRPr="000444A2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>4 от «22» марта 2022 г.</w:t>
            </w:r>
          </w:p>
          <w:p w14:paraId="6E8CCAE7" w14:textId="77777777" w:rsidR="00835D4D" w:rsidRDefault="00835D4D" w:rsidP="00835D4D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</w:p>
          <w:p w14:paraId="2A50F63B" w14:textId="77777777" w:rsidR="00D5005B" w:rsidRPr="00835D4D" w:rsidRDefault="00D5005B" w:rsidP="00D5005B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4937" w:type="dxa"/>
          </w:tcPr>
          <w:p w14:paraId="7F030813" w14:textId="77777777" w:rsidR="00E26613" w:rsidRDefault="00E26613" w:rsidP="00835D4D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0000A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A"/>
                <w:kern w:val="2"/>
                <w:sz w:val="24"/>
                <w:szCs w:val="24"/>
                <w:lang w:val="ru-RU"/>
              </w:rPr>
              <w:t>УТВЕРЖДАЮ</w:t>
            </w:r>
          </w:p>
          <w:p w14:paraId="3259CE85" w14:textId="77777777" w:rsidR="00AF6C92" w:rsidRDefault="00AF6C92" w:rsidP="00835D4D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>директор</w:t>
            </w:r>
          </w:p>
          <w:p w14:paraId="3A54837B" w14:textId="72E8FFAE" w:rsidR="00CD27AE" w:rsidRDefault="008833A2" w:rsidP="00835D4D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>МБОУ «</w:t>
            </w:r>
            <w:proofErr w:type="spellStart"/>
            <w:r w:rsidR="000C53E4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>Ищерская</w:t>
            </w:r>
            <w:proofErr w:type="spellEnd"/>
            <w:r w:rsidR="000C53E4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 СОШ</w:t>
            </w:r>
            <w:r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>»</w:t>
            </w:r>
          </w:p>
          <w:p w14:paraId="5744E43E" w14:textId="5598B1FD" w:rsidR="00CD27AE" w:rsidRDefault="00D0071E" w:rsidP="00835D4D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5DF11265" wp14:editId="045BA495">
                  <wp:extent cx="1569720" cy="1354455"/>
                  <wp:effectExtent l="0" t="0" r="0" b="0"/>
                  <wp:docPr id="1" name="Рисунок 1" descr="Описание: C:\Users\Школа\Desktop\скан приказ комиссия по урегул.tiff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Описание: C:\Users\Школа\Desktop\скан приказ комиссия по урегул.tiff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613" t="28722" r="43367" b="579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9720" cy="1354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8F50135" w14:textId="2414462B" w:rsidR="00CD27AE" w:rsidRDefault="00CD27AE" w:rsidP="00835D4D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______________/ </w:t>
            </w:r>
            <w:r w:rsidR="00736A8A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>М.А. Усманова</w:t>
            </w:r>
            <w:r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 /</w:t>
            </w:r>
          </w:p>
          <w:p w14:paraId="3A3C0A32" w14:textId="0FF621AF" w:rsidR="00CD27AE" w:rsidRDefault="000444A2" w:rsidP="00835D4D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  <w:r w:rsidRPr="000444A2"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  <w:t xml:space="preserve"> «22» марта 2022 г.</w:t>
            </w:r>
          </w:p>
          <w:p w14:paraId="2C6005FE" w14:textId="77777777" w:rsidR="00835D4D" w:rsidRPr="00835D4D" w:rsidRDefault="00835D4D" w:rsidP="00835D4D">
            <w:pPr>
              <w:suppressAutoHyphens/>
              <w:spacing w:after="0" w:line="240" w:lineRule="auto"/>
              <w:rPr>
                <w:rFonts w:ascii="Times New Roman" w:hAnsi="Times New Roman"/>
                <w:color w:val="00000A"/>
                <w:kern w:val="2"/>
                <w:sz w:val="24"/>
                <w:szCs w:val="24"/>
                <w:lang w:val="ru-RU"/>
              </w:rPr>
            </w:pPr>
          </w:p>
        </w:tc>
      </w:tr>
    </w:tbl>
    <w:p w14:paraId="0083C32B" w14:textId="77777777" w:rsidR="00DC144D" w:rsidRDefault="00DC144D" w:rsidP="004F2830">
      <w:pPr>
        <w:tabs>
          <w:tab w:val="left" w:pos="567"/>
          <w:tab w:val="left" w:pos="993"/>
        </w:tabs>
        <w:spacing w:after="0" w:line="240" w:lineRule="auto"/>
        <w:ind w:right="-285" w:firstLine="567"/>
        <w:jc w:val="both"/>
        <w:rPr>
          <w:rFonts w:ascii="Times New Roman" w:hAnsi="Times New Roman"/>
          <w:sz w:val="24"/>
          <w:szCs w:val="24"/>
          <w:lang w:val="ru-RU"/>
        </w:rPr>
      </w:pPr>
    </w:p>
    <w:p w14:paraId="59E30623" w14:textId="77777777" w:rsidR="00DC144D" w:rsidRDefault="00DC144D" w:rsidP="004F2830">
      <w:pPr>
        <w:tabs>
          <w:tab w:val="left" w:pos="567"/>
          <w:tab w:val="left" w:pos="993"/>
        </w:tabs>
        <w:spacing w:after="0" w:line="240" w:lineRule="auto"/>
        <w:ind w:right="-285" w:firstLine="567"/>
        <w:jc w:val="both"/>
        <w:rPr>
          <w:rFonts w:ascii="Times New Roman" w:hAnsi="Times New Roman"/>
          <w:sz w:val="24"/>
          <w:szCs w:val="24"/>
          <w:lang w:val="ru-RU"/>
        </w:rPr>
      </w:pPr>
    </w:p>
    <w:p w14:paraId="756F4B6C" w14:textId="77777777" w:rsidR="00F300DA" w:rsidRPr="00F300DA" w:rsidRDefault="00F300DA" w:rsidP="00F300D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 w:eastAsia="ru-RU"/>
        </w:rPr>
      </w:pPr>
      <w:r w:rsidRPr="00F300DA">
        <w:rPr>
          <w:rFonts w:ascii="Times New Roman" w:hAnsi="Times New Roman"/>
          <w:b/>
          <w:sz w:val="28"/>
          <w:szCs w:val="28"/>
          <w:lang w:val="ru-RU" w:eastAsia="ru-RU"/>
        </w:rPr>
        <w:t xml:space="preserve">Положение </w:t>
      </w:r>
    </w:p>
    <w:p w14:paraId="03708284" w14:textId="77777777" w:rsidR="00631A94" w:rsidRPr="00631A94" w:rsidRDefault="00631A94" w:rsidP="00631A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 w:eastAsia="ru-RU"/>
        </w:rPr>
      </w:pPr>
      <w:r w:rsidRPr="00631A94">
        <w:rPr>
          <w:rFonts w:ascii="Times New Roman" w:hAnsi="Times New Roman"/>
          <w:b/>
          <w:sz w:val="28"/>
          <w:szCs w:val="28"/>
          <w:lang w:val="ru-RU" w:eastAsia="ru-RU"/>
        </w:rPr>
        <w:t xml:space="preserve">о порядке разработки, согласования, утверждения и внесения изменений в рабочие программы учебных предметов, учебных курсов (в том числе внеурочной деятельности), учебных модулей </w:t>
      </w:r>
    </w:p>
    <w:p w14:paraId="49AD6A51" w14:textId="0E4BC6AA" w:rsidR="00F300DA" w:rsidRPr="00F300DA" w:rsidRDefault="00631A94" w:rsidP="00631A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 w:eastAsia="ru-RU"/>
        </w:rPr>
      </w:pPr>
      <w:r w:rsidRPr="00631A94">
        <w:rPr>
          <w:rFonts w:ascii="Times New Roman" w:hAnsi="Times New Roman"/>
          <w:b/>
          <w:sz w:val="28"/>
          <w:szCs w:val="28"/>
          <w:lang w:val="ru-RU" w:eastAsia="ru-RU"/>
        </w:rPr>
        <w:t>и рабочую программу воспитания</w:t>
      </w:r>
    </w:p>
    <w:p w14:paraId="1CD4777A" w14:textId="77777777" w:rsidR="00F300DA" w:rsidRDefault="00F300DA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622D12D6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71E0A5D2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52465A0E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6FF9B329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595B1132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15AF9B2F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0CE122C2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33FF274C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5E9358A3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55BC50BC" w14:textId="77777777" w:rsidR="00860EDF" w:rsidRDefault="00860EDF" w:rsidP="00F300D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14:paraId="49D3A8A3" w14:textId="7822BBAF" w:rsidR="00F300DA" w:rsidRDefault="00E22F04" w:rsidP="00E22F0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 xml:space="preserve">                                                  </w:t>
      </w:r>
      <w:bookmarkStart w:id="0" w:name="_GoBack"/>
      <w:bookmarkEnd w:id="0"/>
      <w:r w:rsidR="00972C22">
        <w:rPr>
          <w:rFonts w:ascii="Times New Roman" w:hAnsi="Times New Roman"/>
          <w:sz w:val="28"/>
          <w:szCs w:val="28"/>
          <w:lang w:val="ru-RU" w:eastAsia="ru-RU"/>
        </w:rPr>
        <w:t xml:space="preserve">ст. </w:t>
      </w:r>
      <w:proofErr w:type="spellStart"/>
      <w:r w:rsidR="00972C22">
        <w:rPr>
          <w:rFonts w:ascii="Times New Roman" w:hAnsi="Times New Roman"/>
          <w:sz w:val="28"/>
          <w:szCs w:val="28"/>
          <w:lang w:val="ru-RU" w:eastAsia="ru-RU"/>
        </w:rPr>
        <w:t>Ищерская</w:t>
      </w:r>
      <w:proofErr w:type="spellEnd"/>
      <w:r w:rsidR="00972C22">
        <w:rPr>
          <w:rFonts w:ascii="Times New Roman" w:hAnsi="Times New Roman"/>
          <w:sz w:val="28"/>
          <w:szCs w:val="28"/>
          <w:lang w:val="ru-RU" w:eastAsia="ru-RU"/>
        </w:rPr>
        <w:t xml:space="preserve"> - 2022 г.</w:t>
      </w:r>
    </w:p>
    <w:p w14:paraId="70770253" w14:textId="77777777" w:rsidR="000444A2" w:rsidRDefault="000444A2" w:rsidP="00860ED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14:paraId="20A11C7F" w14:textId="77777777" w:rsidR="000444A2" w:rsidRDefault="000444A2" w:rsidP="00860ED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14:paraId="57F95E7D" w14:textId="77777777" w:rsidR="00941FFF" w:rsidRPr="00941FFF" w:rsidRDefault="00941FFF" w:rsidP="00941FFF">
      <w:pPr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b/>
          <w:bCs/>
          <w:color w:val="26282F"/>
          <w:sz w:val="28"/>
          <w:szCs w:val="28"/>
          <w:lang w:val="ru-RU" w:eastAsia="ru-RU"/>
        </w:rPr>
      </w:pPr>
      <w:r w:rsidRPr="00941FFF">
        <w:rPr>
          <w:rFonts w:ascii="Times New Roman" w:hAnsi="Times New Roman"/>
          <w:b/>
          <w:bCs/>
          <w:color w:val="26282F"/>
          <w:sz w:val="28"/>
          <w:szCs w:val="28"/>
          <w:lang w:val="ru-RU" w:eastAsia="ru-RU"/>
        </w:rPr>
        <w:t>Общие положения</w:t>
      </w:r>
    </w:p>
    <w:p w14:paraId="35BB0D2B" w14:textId="43FD7617" w:rsidR="00631A94" w:rsidRPr="00631A94" w:rsidRDefault="00631A94" w:rsidP="00631A94">
      <w:pPr>
        <w:widowControl w:val="0"/>
        <w:numPr>
          <w:ilvl w:val="1"/>
          <w:numId w:val="21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Настоящее Положение регламентирует порядок разработки, согласования, утверждения и внесения изменений в рабочие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, учебных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курсов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(в том числе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внеурочной деятельности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sz w:val="28"/>
          <w:szCs w:val="28"/>
          <w:lang w:val="ru-RU" w:eastAsia="x-none"/>
        </w:rPr>
        <w:t>МБОУ «</w:t>
      </w:r>
      <w:proofErr w:type="spellStart"/>
      <w:r w:rsidR="000C53E4">
        <w:rPr>
          <w:rFonts w:ascii="Times New Roman" w:hAnsi="Times New Roman"/>
          <w:sz w:val="28"/>
          <w:szCs w:val="28"/>
          <w:lang w:val="ru-RU" w:eastAsia="x-none"/>
        </w:rPr>
        <w:t>Ищерская</w:t>
      </w:r>
      <w:proofErr w:type="spellEnd"/>
      <w:r w:rsidR="000C53E4">
        <w:rPr>
          <w:rFonts w:ascii="Times New Roman" w:hAnsi="Times New Roman"/>
          <w:sz w:val="28"/>
          <w:szCs w:val="28"/>
          <w:lang w:val="ru-RU" w:eastAsia="x-none"/>
        </w:rPr>
        <w:t xml:space="preserve"> СОШ</w:t>
      </w:r>
      <w:r w:rsidRPr="00631A94">
        <w:rPr>
          <w:rFonts w:ascii="Times New Roman" w:hAnsi="Times New Roman"/>
          <w:sz w:val="28"/>
          <w:szCs w:val="28"/>
          <w:lang w:val="ru-RU" w:eastAsia="x-none"/>
        </w:rPr>
        <w:t xml:space="preserve">»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(далее –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школа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).</w:t>
      </w:r>
    </w:p>
    <w:p w14:paraId="63F5031C" w14:textId="77777777" w:rsidR="00631A94" w:rsidRPr="00631A94" w:rsidRDefault="00631A94" w:rsidP="00631A94">
      <w:pPr>
        <w:widowControl w:val="0"/>
        <w:numPr>
          <w:ilvl w:val="1"/>
          <w:numId w:val="21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Настоящее Положение разработано в соответствии со следующим перечнем нормативных документов:</w:t>
      </w:r>
    </w:p>
    <w:p w14:paraId="498536DE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- Федеральным законом </w:t>
      </w:r>
      <w:r w:rsidRPr="00631A94">
        <w:rPr>
          <w:rFonts w:ascii="Times New Roman" w:hAnsi="Times New Roman"/>
          <w:spacing w:val="-2"/>
          <w:sz w:val="28"/>
          <w:szCs w:val="20"/>
          <w:lang w:val="x-none" w:eastAsia="x-none"/>
        </w:rPr>
        <w:t xml:space="preserve">«Об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образовании в Российской Федерации» от 29.12.2012 года № 273-ФЗ;</w:t>
      </w:r>
    </w:p>
    <w:p w14:paraId="1696B97E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 Федеральным государственным образовательным стандартом начального общего образования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утвержденного приказом </w:t>
      </w:r>
      <w:proofErr w:type="spellStart"/>
      <w:r w:rsidRPr="00631A94">
        <w:rPr>
          <w:rFonts w:ascii="Times New Roman" w:hAnsi="Times New Roman"/>
          <w:sz w:val="28"/>
          <w:szCs w:val="20"/>
          <w:lang w:val="ru-RU" w:eastAsia="x-none"/>
        </w:rPr>
        <w:t>Минпросвещения</w:t>
      </w:r>
      <w:proofErr w:type="spellEnd"/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России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от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31.05.2021 года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№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286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;</w:t>
      </w:r>
    </w:p>
    <w:p w14:paraId="2F56DE42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 Федеральным государственным образовательным стандартом основного общего образования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утвержденного приказом </w:t>
      </w:r>
      <w:proofErr w:type="spellStart"/>
      <w:r w:rsidRPr="00631A94">
        <w:rPr>
          <w:rFonts w:ascii="Times New Roman" w:hAnsi="Times New Roman"/>
          <w:sz w:val="28"/>
          <w:szCs w:val="20"/>
          <w:lang w:val="ru-RU" w:eastAsia="x-none"/>
        </w:rPr>
        <w:t>Минпросвещения</w:t>
      </w:r>
      <w:proofErr w:type="spellEnd"/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России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от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31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.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05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.2021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года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№ 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287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;  </w:t>
      </w:r>
    </w:p>
    <w:p w14:paraId="3299486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-Федеральным государственным образовательным стандартом среднего общего образования утвержденного приказом Министерства образования и науки Российской Федерации от 17.05.2012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года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№  413;</w:t>
      </w:r>
    </w:p>
    <w:p w14:paraId="3D7B09EE" w14:textId="711C0A13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- Положением о </w:t>
      </w:r>
      <w:r w:rsidRPr="00631A94">
        <w:rPr>
          <w:rFonts w:ascii="Times New Roman" w:eastAsia="Calibri" w:hAnsi="Times New Roman"/>
          <w:sz w:val="28"/>
          <w:szCs w:val="28"/>
          <w:lang w:val="ru-RU"/>
        </w:rPr>
        <w:t>разработке, принятии, утверждении и внесении изменений в основные образовательные программы начального общего, основного общего и среднего общего образования школы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.</w:t>
      </w:r>
    </w:p>
    <w:p w14:paraId="3438D4FD" w14:textId="77777777" w:rsidR="00631A94" w:rsidRPr="00631A94" w:rsidRDefault="00631A94" w:rsidP="00631A94">
      <w:pPr>
        <w:widowControl w:val="0"/>
        <w:numPr>
          <w:ilvl w:val="1"/>
          <w:numId w:val="21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Рабочая программа учебного предмета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учебного курса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(в том числе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внеурочной деятельности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является составной частью основной образовательной программы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(далее – ООП) и направлена на достижение планируемых предметных результатов при освоении ООП согласно требованиям ФГОС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общего образования.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</w:p>
    <w:p w14:paraId="2763FA47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</w:p>
    <w:p w14:paraId="418531BD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center"/>
        <w:outlineLvl w:val="1"/>
        <w:rPr>
          <w:rFonts w:ascii="Times New Roman" w:hAnsi="Times New Roman"/>
          <w:b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2. Структура и содержание рабочих программ учебных предметов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 xml:space="preserve">, учебных курсов (в том числе внеурочной деятельности), </w:t>
      </w:r>
    </w:p>
    <w:p w14:paraId="2DD1F621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center"/>
        <w:outlineLvl w:val="1"/>
        <w:rPr>
          <w:rFonts w:ascii="Times New Roman" w:hAnsi="Times New Roman"/>
          <w:b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учебных модулей</w:t>
      </w:r>
    </w:p>
    <w:p w14:paraId="6ADC1AFD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b/>
          <w:sz w:val="28"/>
          <w:szCs w:val="20"/>
          <w:lang w:val="x-none" w:eastAsia="x-none"/>
        </w:rPr>
      </w:pPr>
    </w:p>
    <w:p w14:paraId="1904554C" w14:textId="77777777" w:rsidR="00631A94" w:rsidRPr="00631A94" w:rsidRDefault="00631A94" w:rsidP="00631A94">
      <w:pPr>
        <w:widowControl w:val="0"/>
        <w:numPr>
          <w:ilvl w:val="1"/>
          <w:numId w:val="22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Рабочие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с учетом требований ФГОС и настоящего Порядка оформляются согласно следующей структуре:</w:t>
      </w:r>
    </w:p>
    <w:p w14:paraId="564901FA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- титульный лист,  </w:t>
      </w:r>
    </w:p>
    <w:p w14:paraId="49DDA498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 пояснительная записка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</w:t>
      </w:r>
      <w:r w:rsidRPr="00631A94">
        <w:rPr>
          <w:rFonts w:ascii="Times New Roman" w:hAnsi="Times New Roman"/>
          <w:i/>
          <w:sz w:val="28"/>
          <w:szCs w:val="20"/>
          <w:lang w:val="ru-RU" w:eastAsia="x-none"/>
        </w:rPr>
        <w:t>(по желанию учителя)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,</w:t>
      </w:r>
    </w:p>
    <w:p w14:paraId="57002DB7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b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- 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 xml:space="preserve">содержание учебного предмета, 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 xml:space="preserve">учебного 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курса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 xml:space="preserve"> (в том числе внеурочной деятельности), учебного модуля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;</w:t>
      </w:r>
    </w:p>
    <w:p w14:paraId="3CE69ECC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b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lastRenderedPageBreak/>
        <w:t xml:space="preserve">- 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планируемые результаты освоения</w:t>
      </w:r>
      <w:r w:rsidRPr="00631A94">
        <w:rPr>
          <w:rFonts w:ascii="Times New Roman" w:hAnsi="Times New Roman"/>
          <w:b/>
          <w:spacing w:val="-1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учебного предмета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 xml:space="preserve">, учебного 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курса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 xml:space="preserve"> (в том числе внеурочной деятельности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)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, учебного модуля</w:t>
      </w:r>
      <w:r w:rsidRPr="00631A94">
        <w:rPr>
          <w:rFonts w:ascii="Times New Roman" w:hAnsi="Times New Roman"/>
          <w:b/>
          <w:sz w:val="28"/>
          <w:szCs w:val="20"/>
          <w:vertAlign w:val="superscript"/>
          <w:lang w:val="x-none" w:eastAsia="x-none"/>
        </w:rPr>
        <w:footnoteReference w:id="1"/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;</w:t>
      </w:r>
    </w:p>
    <w:p w14:paraId="7666BF5D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b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-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 xml:space="preserve">тематическое планирование с указанием количества 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 xml:space="preserve">академических 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часов, отводимых на освоение каждой темы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 xml:space="preserve"> учебного предмета, учебного курса (в том числе внеурочной деятельности), учебного модуля и возможность использования по этой теме электронных (цифровых) образовательных ресурсов;</w:t>
      </w:r>
    </w:p>
    <w:p w14:paraId="5EC8490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- календарно-тематическое планирование </w:t>
      </w:r>
      <w:r w:rsidRPr="00631A94">
        <w:rPr>
          <w:rFonts w:ascii="Times New Roman" w:hAnsi="Times New Roman"/>
          <w:i/>
          <w:sz w:val="28"/>
          <w:szCs w:val="20"/>
          <w:lang w:val="ru-RU" w:eastAsia="x-none"/>
        </w:rPr>
        <w:t>(по желанию учителя)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.</w:t>
      </w:r>
    </w:p>
    <w:p w14:paraId="44A636EF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Рабочие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 формируются с учетом рабочей программы воспитания.</w:t>
      </w:r>
    </w:p>
    <w:p w14:paraId="37963ACD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i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sz w:val="28"/>
          <w:szCs w:val="20"/>
          <w:lang w:val="ru-RU" w:eastAsia="x-none"/>
        </w:rPr>
        <w:t>2.2.</w:t>
      </w:r>
      <w:r w:rsidRPr="00631A94">
        <w:rPr>
          <w:rFonts w:ascii="Times New Roman" w:hAnsi="Times New Roman"/>
          <w:i/>
          <w:sz w:val="28"/>
          <w:szCs w:val="20"/>
          <w:lang w:val="ru-RU" w:eastAsia="x-none"/>
        </w:rPr>
        <w:t xml:space="preserve"> </w:t>
      </w:r>
      <w:r w:rsidRPr="00631A94">
        <w:rPr>
          <w:rFonts w:ascii="Times New Roman" w:hAnsi="Times New Roman"/>
          <w:i/>
          <w:color w:val="000000"/>
          <w:sz w:val="28"/>
          <w:szCs w:val="20"/>
          <w:lang w:val="ru-RU" w:eastAsia="ru-RU"/>
        </w:rPr>
        <w:t>Рабочая программа воспитания (имеет модульную структуру):</w:t>
      </w:r>
    </w:p>
    <w:p w14:paraId="195AAB5C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ru-RU" w:eastAsia="x-none"/>
        </w:rPr>
        <w:t>- анализ воспитательного процесса в школе;</w:t>
      </w:r>
    </w:p>
    <w:p w14:paraId="466C9694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- цель и задачи воспитания </w:t>
      </w:r>
      <w:proofErr w:type="gramStart"/>
      <w:r w:rsidRPr="00631A94">
        <w:rPr>
          <w:rFonts w:ascii="Times New Roman" w:hAnsi="Times New Roman"/>
          <w:sz w:val="28"/>
          <w:szCs w:val="20"/>
          <w:lang w:val="ru-RU" w:eastAsia="x-none"/>
        </w:rPr>
        <w:t>обучающихся</w:t>
      </w:r>
      <w:proofErr w:type="gramEnd"/>
      <w:r w:rsidRPr="00631A94">
        <w:rPr>
          <w:rFonts w:ascii="Times New Roman" w:hAnsi="Times New Roman"/>
          <w:sz w:val="28"/>
          <w:szCs w:val="20"/>
          <w:lang w:val="ru-RU" w:eastAsia="x-none"/>
        </w:rPr>
        <w:t>;</w:t>
      </w:r>
    </w:p>
    <w:p w14:paraId="4ED98168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ru-RU" w:eastAsia="x-none"/>
        </w:rPr>
        <w:t>- виды, формы и содержание воспитательной деятельности с учетом специфики школы, интересов субъектов воспитания, тематики учебных модулей;</w:t>
      </w:r>
    </w:p>
    <w:p w14:paraId="0946643A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ru-RU" w:eastAsia="x-none"/>
        </w:rPr>
        <w:t>- систему поощрения социальной успешности и проявлений активной жизненной позиции.</w:t>
      </w:r>
    </w:p>
    <w:p w14:paraId="6C7FB8B2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2.3. Планируемые результаты по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рабочие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конкретизируются по каждому учебному предмету, учебному курсу (в том числе внеурочной деятельности), учебному модулю с учетом требований ФГОС и запросов участников образовательных отношений.</w:t>
      </w:r>
    </w:p>
    <w:p w14:paraId="7ADD644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2.4. Содержание учебного предмета, учебного курса (в том числе внеурочной деятельности), учебного модуля:</w:t>
      </w:r>
    </w:p>
    <w:p w14:paraId="1A5CA294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- должно объективно соотноситься с планируемыми результатами</w:t>
      </w:r>
      <w:r w:rsidRPr="00631A94">
        <w:rPr>
          <w:rFonts w:ascii="Times New Roman" w:hAnsi="Times New Roman"/>
          <w:color w:val="000000"/>
          <w:szCs w:val="20"/>
          <w:lang w:val="ru-RU" w:eastAsia="ru-RU"/>
        </w:rPr>
        <w:t xml:space="preserve"> </w:t>
      </w: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по каждому учебному предмету, учебному курсу (в том числе внеурочной деятельности), учебному модулю с учетом требований ФГОС и запросов участников образовательных отношений:</w:t>
      </w:r>
    </w:p>
    <w:p w14:paraId="6ED5D6D0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- быть направлено на достижение планируемых результатов.</w:t>
      </w:r>
    </w:p>
    <w:p w14:paraId="1C9EDB9B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b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2.5.  </w:t>
      </w:r>
      <w:r w:rsidRPr="00631A94">
        <w:rPr>
          <w:rFonts w:ascii="Times New Roman" w:hAnsi="Times New Roman"/>
          <w:b/>
          <w:color w:val="000000"/>
          <w:sz w:val="28"/>
          <w:szCs w:val="20"/>
          <w:lang w:val="ru-RU" w:eastAsia="ru-RU"/>
        </w:rPr>
        <w:t>Учитель вправе:</w:t>
      </w:r>
    </w:p>
    <w:p w14:paraId="155B8E78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- выбирать и использовать педагогически обоснованные формы, средства методы обучения и воспитания по своему учебному предмету, учебному курсу (в том числе внеурочной деятельности), учебному модулю, направленные на достижение планируемых результатов;</w:t>
      </w:r>
    </w:p>
    <w:p w14:paraId="74755E2B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- выбирать учебники, учебные пособия, материалы и иные средства обучения и воспитания в соответствии с ООП школы и порядком установленном законодательством об образовании;</w:t>
      </w:r>
    </w:p>
    <w:p w14:paraId="55AA89E3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lastRenderedPageBreak/>
        <w:t>- варьировать содержание разделов, тем, обозначенных в примерной программе;</w:t>
      </w:r>
    </w:p>
    <w:p w14:paraId="0A78A37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 -  устанавливать последовательность изучения тем;</w:t>
      </w:r>
    </w:p>
    <w:p w14:paraId="512378C0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 -  распределять учебный материал внутри тем;</w:t>
      </w:r>
    </w:p>
    <w:p w14:paraId="58DC2EE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 - определять время, отведенное на изучение темы; </w:t>
      </w:r>
    </w:p>
    <w:p w14:paraId="11FFFC88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 -  подбирать и (или) разрабатывать, исходя из целей и задач рабочей программы оценочные средства для проведения текущего контроля успеваемости, промежуточной и итоговой (по </w:t>
      </w:r>
      <w:proofErr w:type="gramStart"/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предметам</w:t>
      </w:r>
      <w:proofErr w:type="gramEnd"/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не выносимым на ГИА) аттестации обучающихся.</w:t>
      </w:r>
    </w:p>
    <w:p w14:paraId="2487B21E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center"/>
        <w:rPr>
          <w:rFonts w:ascii="Times New Roman" w:hAnsi="Times New Roman"/>
          <w:sz w:val="28"/>
          <w:szCs w:val="20"/>
          <w:lang w:val="x-none" w:eastAsia="x-none"/>
        </w:rPr>
      </w:pPr>
    </w:p>
    <w:p w14:paraId="04C8F208" w14:textId="77777777" w:rsidR="00631A94" w:rsidRPr="00631A94" w:rsidRDefault="00631A94" w:rsidP="00631A94">
      <w:pPr>
        <w:widowControl w:val="0"/>
        <w:numPr>
          <w:ilvl w:val="0"/>
          <w:numId w:val="22"/>
        </w:numPr>
        <w:spacing w:after="0"/>
        <w:ind w:left="0" w:firstLine="567"/>
        <w:contextualSpacing/>
        <w:jc w:val="center"/>
        <w:outlineLvl w:val="1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Порядок разработки, согласования и утверждения рабочих программ учебных предметов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, учебных</w:t>
      </w: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 xml:space="preserve"> курсов 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(в том числе внеурочной деятельности), учебных модулей</w:t>
      </w:r>
    </w:p>
    <w:p w14:paraId="2BF9DB2C" w14:textId="77777777" w:rsidR="00631A94" w:rsidRPr="00631A94" w:rsidRDefault="00631A94" w:rsidP="00631A94">
      <w:pPr>
        <w:widowControl w:val="0"/>
        <w:spacing w:after="0"/>
        <w:ind w:firstLine="567"/>
        <w:contextualSpacing/>
        <w:outlineLvl w:val="1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</w:p>
    <w:p w14:paraId="2B59FEA7" w14:textId="77777777" w:rsidR="00631A94" w:rsidRPr="00631A94" w:rsidRDefault="00631A94" w:rsidP="00631A94">
      <w:pPr>
        <w:widowControl w:val="0"/>
        <w:spacing w:after="0"/>
        <w:ind w:firstLine="567"/>
        <w:contextualSpacing/>
        <w:outlineLvl w:val="1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  <w:r w:rsidRPr="00631A94">
        <w:rPr>
          <w:rFonts w:ascii="Times New Roman" w:hAnsi="Times New Roman"/>
          <w:i/>
          <w:sz w:val="28"/>
          <w:szCs w:val="20"/>
          <w:u w:val="single"/>
          <w:lang w:val="x-none" w:eastAsia="x-none"/>
        </w:rPr>
        <w:t xml:space="preserve"> Разработка:</w:t>
      </w:r>
    </w:p>
    <w:p w14:paraId="368B1413" w14:textId="77777777" w:rsidR="00631A94" w:rsidRPr="00631A94" w:rsidRDefault="00631A94" w:rsidP="00631A94">
      <w:pPr>
        <w:widowControl w:val="0"/>
        <w:numPr>
          <w:ilvl w:val="2"/>
          <w:numId w:val="22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Рабочие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составля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ю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тся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учителем-предметником,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или педагогическим работником, на которого возложена разработка программы по приказу директора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на учебный год или уровень общего образования в соответствии с уровнем его профессионального мастерства и авторским видением на основании:</w:t>
      </w:r>
    </w:p>
    <w:p w14:paraId="108DFAB7" w14:textId="77777777" w:rsidR="00631A94" w:rsidRPr="00631A94" w:rsidRDefault="00631A94" w:rsidP="00631A94">
      <w:pPr>
        <w:widowControl w:val="0"/>
        <w:tabs>
          <w:tab w:val="left" w:pos="1599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- приказа директора о разработке ООП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;</w:t>
      </w:r>
    </w:p>
    <w:p w14:paraId="31D801D8" w14:textId="77777777" w:rsidR="00631A94" w:rsidRPr="00631A94" w:rsidRDefault="00631A94" w:rsidP="00631A94">
      <w:pPr>
        <w:widowControl w:val="0"/>
        <w:tabs>
          <w:tab w:val="left" w:pos="1599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- приказа директора о внесении изменений в ООП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.</w:t>
      </w:r>
    </w:p>
    <w:p w14:paraId="46CB7A42" w14:textId="77777777" w:rsidR="00631A94" w:rsidRPr="00631A94" w:rsidRDefault="00631A94" w:rsidP="00631A94">
      <w:pPr>
        <w:widowControl w:val="0"/>
        <w:numPr>
          <w:ilvl w:val="2"/>
          <w:numId w:val="22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Допускается разработка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ей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коллективом педагогов одного учебного предмета или методического объединения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(при наличии)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.</w:t>
      </w:r>
    </w:p>
    <w:p w14:paraId="071E1810" w14:textId="77777777" w:rsidR="00631A94" w:rsidRPr="00631A94" w:rsidRDefault="00631A94" w:rsidP="00631A94">
      <w:pPr>
        <w:widowControl w:val="0"/>
        <w:numPr>
          <w:ilvl w:val="2"/>
          <w:numId w:val="22"/>
        </w:numPr>
        <w:tabs>
          <w:tab w:val="left" w:pos="1530"/>
        </w:tabs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Учитель-составитель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ей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несет персональную ответственность за ее содержательную часть.</w:t>
      </w:r>
    </w:p>
    <w:p w14:paraId="288DC860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3.1.4. Рабочие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разрабатыва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ю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тся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как част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и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ООП и оформля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ю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тся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как ее приложени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я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.</w:t>
      </w:r>
    </w:p>
    <w:p w14:paraId="624CC4F1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3.1.5. Учитель выбирает один из нижеследующих вариантов установления периода, на который разрабатывается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ая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а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:</w:t>
      </w:r>
    </w:p>
    <w:p w14:paraId="362C48FD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  – рабочая программа по учебному предмету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учебн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ому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курс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у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(в том числе внеурочной деятельности), учебн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ому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модул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ю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разрабатывается на учебный год или на тот период реализации ООП, который равен сроку освоения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предмета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lastRenderedPageBreak/>
        <w:t xml:space="preserve">учебного плана или курса внеурочной деятельности. </w:t>
      </w:r>
    </w:p>
    <w:p w14:paraId="5BF8D9EA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3.1.6. Рабочие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мо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гут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быть разработан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на основе:</w:t>
      </w:r>
    </w:p>
    <w:p w14:paraId="74CCD533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  – примерной программы, входящей в учебно-методический комплект;</w:t>
      </w:r>
    </w:p>
    <w:p w14:paraId="711BF4A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  – авторской программы;</w:t>
      </w:r>
    </w:p>
    <w:p w14:paraId="5885462A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  – учебной и методической литературы.</w:t>
      </w:r>
    </w:p>
    <w:p w14:paraId="0BE1AC93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</w:p>
    <w:p w14:paraId="6BA64BC8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  <w:r w:rsidRPr="00631A94">
        <w:rPr>
          <w:rFonts w:ascii="Times New Roman" w:hAnsi="Times New Roman"/>
          <w:i/>
          <w:sz w:val="28"/>
          <w:szCs w:val="20"/>
          <w:u w:val="single"/>
          <w:lang w:val="x-none" w:eastAsia="x-none"/>
        </w:rPr>
        <w:t>3.2.  Согласование:</w:t>
      </w:r>
    </w:p>
    <w:p w14:paraId="65B62354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</w:p>
    <w:p w14:paraId="1776281B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ru-RU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3.2.1.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Проекты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рабочи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рассматриваются методическими объединениями (при наличии) на предмет соответствия подобранного содержания планируемым результатам ООП.</w:t>
      </w:r>
    </w:p>
    <w:p w14:paraId="2AED5E70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ru-RU" w:eastAsia="x-none"/>
        </w:rPr>
        <w:t>3.2.2.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Проекты рабочих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рассмотренные методическими объединениями с приложением решения о соответствии (протокол заседания соответствующего методического объединения)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согласуются с заместителем директора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 по научно-методической работе (при наличии) или с заместителем директора по учебно-воспитательной работе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на предмет соответствия требованиям ФГОС, ООП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и настоящего Положения.</w:t>
      </w:r>
    </w:p>
    <w:p w14:paraId="6F4CC53A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3.2.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3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. Проекты рабочи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совместно с ООП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рассматриваются на Педагогическом совете на предмет соответствия подобранного содержания ООП и методик обучения планируемым результатам согласно требованиям ФГОС и запросов участников образовательных отношений.</w:t>
      </w:r>
    </w:p>
    <w:p w14:paraId="6F373A67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</w:p>
    <w:p w14:paraId="34C876D5" w14:textId="77777777" w:rsidR="00631A94" w:rsidRPr="00631A94" w:rsidRDefault="00631A94" w:rsidP="00631A94">
      <w:pPr>
        <w:widowControl w:val="0"/>
        <w:numPr>
          <w:ilvl w:val="1"/>
          <w:numId w:val="24"/>
        </w:numPr>
        <w:spacing w:after="0"/>
        <w:ind w:left="0" w:firstLine="567"/>
        <w:contextualSpacing/>
        <w:jc w:val="both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  <w:r w:rsidRPr="00631A94">
        <w:rPr>
          <w:rFonts w:ascii="Times New Roman" w:hAnsi="Times New Roman"/>
          <w:i/>
          <w:sz w:val="28"/>
          <w:szCs w:val="20"/>
          <w:u w:val="single"/>
          <w:lang w:val="x-none" w:eastAsia="x-none"/>
        </w:rPr>
        <w:t>Утверждение:</w:t>
      </w:r>
    </w:p>
    <w:p w14:paraId="09839523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</w:p>
    <w:p w14:paraId="17FD0555" w14:textId="77777777" w:rsidR="00631A94" w:rsidRPr="00631A94" w:rsidRDefault="00631A94" w:rsidP="00631A94">
      <w:pPr>
        <w:widowControl w:val="0"/>
        <w:numPr>
          <w:ilvl w:val="2"/>
          <w:numId w:val="24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Проекты рабочи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после согласования заместителем директора  и принятия на Педагогическом совете совместно с ООП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утверждаются приказом директора:</w:t>
      </w:r>
    </w:p>
    <w:p w14:paraId="60C2486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 об утверждении образовательной программы;</w:t>
      </w:r>
    </w:p>
    <w:p w14:paraId="18604594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-  о внесении изменений в образовательную программу (в случае внесения изменений в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абочие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).  </w:t>
      </w:r>
    </w:p>
    <w:p w14:paraId="4059EE0C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</w:p>
    <w:p w14:paraId="550E0D70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i/>
          <w:sz w:val="28"/>
          <w:szCs w:val="20"/>
          <w:u w:val="single"/>
          <w:lang w:val="x-none" w:eastAsia="x-none"/>
        </w:rPr>
      </w:pPr>
      <w:r w:rsidRPr="00631A94">
        <w:rPr>
          <w:rFonts w:ascii="Times New Roman" w:hAnsi="Times New Roman"/>
          <w:i/>
          <w:sz w:val="28"/>
          <w:szCs w:val="20"/>
          <w:u w:val="single"/>
          <w:lang w:val="x-none" w:eastAsia="x-none"/>
        </w:rPr>
        <w:t>3.4. Внесение изменений:</w:t>
      </w:r>
    </w:p>
    <w:p w14:paraId="17265BAE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</w:p>
    <w:p w14:paraId="3597DB75" w14:textId="77777777" w:rsidR="00631A94" w:rsidRPr="00631A94" w:rsidRDefault="00631A94" w:rsidP="00631A94">
      <w:pPr>
        <w:widowControl w:val="0"/>
        <w:numPr>
          <w:ilvl w:val="2"/>
          <w:numId w:val="25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lastRenderedPageBreak/>
        <w:t xml:space="preserve">Изменения в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абочие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учебные курсы (в том числе внеурочной деятельности), учебные модули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вносятся</w:t>
      </w:r>
      <w:r w:rsidRPr="00631A94">
        <w:rPr>
          <w:rFonts w:ascii="Times New Roman" w:hAnsi="Times New Roman"/>
          <w:sz w:val="20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учителем-предметником при наличии следующих оснований:</w:t>
      </w:r>
    </w:p>
    <w:p w14:paraId="1DCAE8A7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  необходимость корректировки сроков ее выполнения (карантин, чрезвычайные ситуации и т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.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д.);</w:t>
      </w:r>
    </w:p>
    <w:p w14:paraId="0C4C1DA5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 изменение содержания программы;</w:t>
      </w:r>
    </w:p>
    <w:p w14:paraId="5F1A07A6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  изменение планируемых результатов;</w:t>
      </w:r>
    </w:p>
    <w:p w14:paraId="04A45ACD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-</w:t>
      </w:r>
      <w:r w:rsidRPr="00631A94">
        <w:rPr>
          <w:rFonts w:ascii="Times New Roman" w:hAnsi="Times New Roman"/>
          <w:sz w:val="20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изменение материально- технических условий реализации программы.</w:t>
      </w:r>
    </w:p>
    <w:p w14:paraId="303C28BD" w14:textId="77777777" w:rsidR="00631A94" w:rsidRPr="00631A94" w:rsidRDefault="00631A94" w:rsidP="00631A94">
      <w:pPr>
        <w:widowControl w:val="0"/>
        <w:numPr>
          <w:ilvl w:val="2"/>
          <w:numId w:val="25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В случае возникновения оснований изменений рабочи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,  указанных в п. 3.4.1. настоящего Порядка директор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школы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издает приказ о внесении изменений в основную образовательную программу в соответствующей  части и основанию.</w:t>
      </w:r>
    </w:p>
    <w:p w14:paraId="0EF3B254" w14:textId="77777777" w:rsidR="00631A94" w:rsidRPr="00631A94" w:rsidRDefault="00631A94" w:rsidP="00631A94">
      <w:pPr>
        <w:widowControl w:val="0"/>
        <w:numPr>
          <w:ilvl w:val="2"/>
          <w:numId w:val="25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Порядок внесения изменения и согласования вносимых изменений в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абочие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программы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учебные курсы (в том числе внеурочной деятельности), учебные модули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идентичен порядку их разработки и согласования, определенного п. 3.1. и 3.2. настоящего Положения.</w:t>
      </w:r>
    </w:p>
    <w:p w14:paraId="360D07EC" w14:textId="77777777" w:rsidR="00631A94" w:rsidRPr="00631A94" w:rsidRDefault="00631A94" w:rsidP="00631A94">
      <w:pPr>
        <w:widowControl w:val="0"/>
        <w:numPr>
          <w:ilvl w:val="2"/>
          <w:numId w:val="25"/>
        </w:numPr>
        <w:tabs>
          <w:tab w:val="left" w:pos="1529"/>
          <w:tab w:val="left" w:pos="1530"/>
        </w:tabs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Изменение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может быть осуществлено посредством:</w:t>
      </w:r>
    </w:p>
    <w:p w14:paraId="2CF5C68C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– укрупнения дидактических единиц;</w:t>
      </w:r>
    </w:p>
    <w:p w14:paraId="6BCEAC38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– сокращения часов на проверочные работы;</w:t>
      </w:r>
    </w:p>
    <w:p w14:paraId="72B1C57F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 – оптимизации домашних заданий;</w:t>
      </w:r>
    </w:p>
    <w:p w14:paraId="28F27B5F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  – вывода части учебного материала на самостоятельное изучение по теме с последующим контролем;</w:t>
      </w:r>
    </w:p>
    <w:p w14:paraId="7973A414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– иное.</w:t>
      </w:r>
    </w:p>
    <w:p w14:paraId="646A98C9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3.4.4. Не допускается уменьшение объема часов за счет полного исключения тематического раздела из программы.</w:t>
      </w:r>
    </w:p>
    <w:p w14:paraId="68744B3B" w14:textId="77777777" w:rsidR="00631A94" w:rsidRPr="00631A94" w:rsidRDefault="00631A94" w:rsidP="00631A94">
      <w:pPr>
        <w:widowControl w:val="0"/>
        <w:tabs>
          <w:tab w:val="left" w:pos="1529"/>
          <w:tab w:val="left" w:pos="1530"/>
        </w:tabs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3.4.5. Изменение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проводится согласно срокам и порядку, установленным в приказе директора школы о внесении изменений в ООП.</w:t>
      </w:r>
    </w:p>
    <w:p w14:paraId="50770C12" w14:textId="77777777" w:rsidR="00631A94" w:rsidRPr="00631A94" w:rsidRDefault="00631A94" w:rsidP="00631A94">
      <w:pPr>
        <w:widowControl w:val="0"/>
        <w:tabs>
          <w:tab w:val="left" w:pos="1146"/>
        </w:tabs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</w:p>
    <w:p w14:paraId="0216EF20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center"/>
        <w:outlineLvl w:val="1"/>
        <w:rPr>
          <w:rFonts w:ascii="Times New Roman" w:hAnsi="Times New Roman"/>
          <w:b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 xml:space="preserve">4. Общие требования к оформлению 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абочи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х</w:t>
      </w:r>
      <w:proofErr w:type="spellEnd"/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</w:p>
    <w:p w14:paraId="44E05745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b/>
          <w:sz w:val="28"/>
          <w:szCs w:val="20"/>
          <w:lang w:val="x-none" w:eastAsia="x-none"/>
        </w:rPr>
      </w:pPr>
    </w:p>
    <w:p w14:paraId="6D80D832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4.1. Страницы текста программы должны соответствовать формату А-4</w:t>
      </w:r>
    </w:p>
    <w:p w14:paraId="02F2D6C0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Размеры полей: левое – 30 мм; правое – 15 мм; верхнее - 10 мм;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lastRenderedPageBreak/>
        <w:t>нижнее – 10мм.</w:t>
      </w:r>
    </w:p>
    <w:p w14:paraId="39253C79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Тип шрифта</w:t>
      </w:r>
      <w:r w:rsidRPr="00631A94">
        <w:rPr>
          <w:rFonts w:ascii="Times New Roman" w:hAnsi="Times New Roman"/>
          <w:sz w:val="28"/>
          <w:szCs w:val="20"/>
          <w:lang w:eastAsia="x-none"/>
        </w:rPr>
        <w:t>: Times NewRoman.</w:t>
      </w:r>
    </w:p>
    <w:p w14:paraId="648DB4B1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Шрифт основного текста – 12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 или 14 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>пт.</w:t>
      </w:r>
    </w:p>
    <w:p w14:paraId="2B59C6C4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Шрифт заголовка структурной единицы - полужирный, размер 12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 xml:space="preserve">или 14 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пт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>, выравнивание по центру.</w:t>
      </w:r>
    </w:p>
    <w:p w14:paraId="2E2B063A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Междустрочный интервал –одинарный.</w:t>
      </w:r>
    </w:p>
    <w:p w14:paraId="439A9B50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Выравнивание основного текста – по ширине.</w:t>
      </w:r>
    </w:p>
    <w:p w14:paraId="1D452767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Абзацный отступ – 1,25см.</w:t>
      </w:r>
    </w:p>
    <w:p w14:paraId="01055E02" w14:textId="77777777" w:rsidR="00631A94" w:rsidRPr="00631A94" w:rsidRDefault="00631A94" w:rsidP="00631A94">
      <w:pPr>
        <w:widowControl w:val="0"/>
        <w:numPr>
          <w:ilvl w:val="1"/>
          <w:numId w:val="23"/>
        </w:numPr>
        <w:spacing w:after="0"/>
        <w:ind w:left="0"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Страницы текста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нумеруются арабскими цифрами, устанавливается сквозная нумерация по всему документу (сверху по центру).</w:t>
      </w:r>
    </w:p>
    <w:p w14:paraId="45F4200F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4.2. Каждый новый раздел программы, содержание учебного материала и т.д. располагается на новой странице.</w:t>
      </w:r>
    </w:p>
    <w:p w14:paraId="417EB52B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sz w:val="28"/>
          <w:szCs w:val="20"/>
          <w:lang w:val="x-none" w:eastAsia="x-none"/>
        </w:rPr>
        <w:t>4.3. Титульный лист включается в общую нумерацию страниц. На титульном листе номер страницы не проставляется.</w:t>
      </w:r>
    </w:p>
    <w:p w14:paraId="34F91022" w14:textId="77777777" w:rsidR="00631A94" w:rsidRPr="00631A94" w:rsidRDefault="00631A94" w:rsidP="00631A94">
      <w:pPr>
        <w:widowControl w:val="0"/>
        <w:tabs>
          <w:tab w:val="left" w:pos="2664"/>
          <w:tab w:val="left" w:pos="2665"/>
        </w:tabs>
        <w:spacing w:after="0"/>
        <w:ind w:firstLine="567"/>
        <w:contextualSpacing/>
        <w:jc w:val="center"/>
        <w:outlineLvl w:val="1"/>
        <w:rPr>
          <w:rFonts w:ascii="Times New Roman" w:hAnsi="Times New Roman"/>
          <w:sz w:val="28"/>
          <w:szCs w:val="20"/>
          <w:lang w:val="x-none" w:eastAsia="x-none"/>
        </w:rPr>
      </w:pPr>
    </w:p>
    <w:p w14:paraId="51ECB634" w14:textId="77777777" w:rsidR="00631A94" w:rsidRPr="00631A94" w:rsidRDefault="00631A94" w:rsidP="00631A94">
      <w:pPr>
        <w:widowControl w:val="0"/>
        <w:tabs>
          <w:tab w:val="left" w:pos="2664"/>
          <w:tab w:val="left" w:pos="2665"/>
        </w:tabs>
        <w:spacing w:after="0"/>
        <w:ind w:firstLine="567"/>
        <w:contextualSpacing/>
        <w:jc w:val="center"/>
        <w:outlineLvl w:val="1"/>
        <w:rPr>
          <w:rFonts w:ascii="Times New Roman" w:hAnsi="Times New Roman"/>
          <w:b/>
          <w:sz w:val="28"/>
          <w:szCs w:val="20"/>
          <w:lang w:val="x-none" w:eastAsia="x-none"/>
        </w:rPr>
      </w:pPr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 xml:space="preserve">5.Контроль за реализацией 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>абочи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х</w:t>
      </w:r>
      <w:proofErr w:type="spellEnd"/>
      <w:r w:rsidRPr="00631A94">
        <w:rPr>
          <w:rFonts w:ascii="Times New Roman" w:hAnsi="Times New Roman"/>
          <w:b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b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</w:p>
    <w:p w14:paraId="0116B82B" w14:textId="77777777" w:rsidR="00631A94" w:rsidRPr="00631A94" w:rsidRDefault="00631A94" w:rsidP="00631A94">
      <w:pPr>
        <w:widowControl w:val="0"/>
        <w:tabs>
          <w:tab w:val="left" w:pos="2664"/>
          <w:tab w:val="left" w:pos="2665"/>
        </w:tabs>
        <w:spacing w:after="0"/>
        <w:ind w:firstLine="567"/>
        <w:contextualSpacing/>
        <w:jc w:val="center"/>
        <w:outlineLvl w:val="1"/>
        <w:rPr>
          <w:rFonts w:ascii="Times New Roman" w:hAnsi="Times New Roman"/>
          <w:b/>
          <w:sz w:val="28"/>
          <w:szCs w:val="20"/>
          <w:lang w:val="x-none" w:eastAsia="x-none"/>
        </w:rPr>
      </w:pPr>
    </w:p>
    <w:p w14:paraId="5FA403D7" w14:textId="77777777" w:rsidR="00631A94" w:rsidRPr="00631A94" w:rsidRDefault="00631A94" w:rsidP="00631A94">
      <w:pPr>
        <w:widowControl w:val="0"/>
        <w:spacing w:after="0"/>
        <w:ind w:firstLine="567"/>
        <w:contextualSpacing/>
        <w:jc w:val="both"/>
        <w:rPr>
          <w:rFonts w:ascii="Times New Roman" w:hAnsi="Times New Roman"/>
          <w:color w:val="000000"/>
          <w:szCs w:val="20"/>
          <w:lang w:val="ru-RU" w:eastAsia="ru-RU"/>
        </w:rPr>
      </w:pP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5.1. Администрация школы осуществляет </w:t>
      </w:r>
      <w:proofErr w:type="gramStart"/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контроль за</w:t>
      </w:r>
      <w:proofErr w:type="gramEnd"/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 xml:space="preserve"> реализацией 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р</w:t>
      </w:r>
      <w:proofErr w:type="spellStart"/>
      <w:r w:rsidRPr="00631A94">
        <w:rPr>
          <w:rFonts w:ascii="Times New Roman" w:hAnsi="Times New Roman"/>
          <w:sz w:val="28"/>
          <w:szCs w:val="20"/>
          <w:lang w:val="x-none" w:eastAsia="x-none"/>
        </w:rPr>
        <w:t>абочи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х</w:t>
      </w:r>
      <w:proofErr w:type="spellEnd"/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программ учебных предметов</w:t>
      </w:r>
      <w:r w:rsidRPr="00631A94">
        <w:rPr>
          <w:rFonts w:ascii="Times New Roman" w:hAnsi="Times New Roman"/>
          <w:sz w:val="28"/>
          <w:szCs w:val="20"/>
          <w:lang w:val="ru-RU" w:eastAsia="x-none"/>
        </w:rPr>
        <w:t>, учебных курсов (в том числе внеурочной деятельности), учебных модулей</w:t>
      </w:r>
      <w:r w:rsidRPr="00631A94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631A94">
        <w:rPr>
          <w:rFonts w:ascii="Times New Roman" w:hAnsi="Times New Roman"/>
          <w:color w:val="000000"/>
          <w:sz w:val="28"/>
          <w:szCs w:val="20"/>
          <w:lang w:val="ru-RU" w:eastAsia="ru-RU"/>
        </w:rPr>
        <w:t>в соответствии с планом работы ВСОКО.  Школа несет ответственность в соответствии с действующим образовательным законодательством Российской Федерации за реализацию не в полном объеме ООП в соответствии с учебным планом и календарным учебным графиком</w:t>
      </w:r>
      <w:r w:rsidRPr="00631A94">
        <w:rPr>
          <w:rFonts w:ascii="Times New Roman" w:hAnsi="Times New Roman"/>
          <w:color w:val="000000"/>
          <w:szCs w:val="20"/>
          <w:lang w:val="ru-RU" w:eastAsia="ru-RU"/>
        </w:rPr>
        <w:t>.</w:t>
      </w:r>
    </w:p>
    <w:p w14:paraId="179503C2" w14:textId="341C7BB9" w:rsidR="00F300DA" w:rsidRPr="0000008D" w:rsidRDefault="00F300DA" w:rsidP="00631A94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  <w:lang w:val="ru-RU"/>
        </w:rPr>
      </w:pPr>
    </w:p>
    <w:sectPr w:rsidR="00F300DA" w:rsidRPr="0000008D" w:rsidSect="009C7DB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1134" w:header="426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E4C2A9" w14:textId="77777777" w:rsidR="005A754B" w:rsidRDefault="005A754B" w:rsidP="000122A8">
      <w:pPr>
        <w:spacing w:after="0" w:line="240" w:lineRule="auto"/>
      </w:pPr>
      <w:r>
        <w:separator/>
      </w:r>
    </w:p>
  </w:endnote>
  <w:endnote w:type="continuationSeparator" w:id="0">
    <w:p w14:paraId="597AAC4C" w14:textId="77777777" w:rsidR="005A754B" w:rsidRDefault="005A754B" w:rsidP="00012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Helios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E0DEE8" w14:textId="77777777" w:rsidR="009919CD" w:rsidRDefault="009919C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2997BD" w14:textId="77777777" w:rsidR="00491702" w:rsidRPr="00D42F55" w:rsidRDefault="00491702" w:rsidP="00D42F55">
    <w:pPr>
      <w:pStyle w:val="a9"/>
      <w:jc w:val="center"/>
      <w:rPr>
        <w:rFonts w:ascii="Times New Roman" w:hAnsi="Times New Roman"/>
        <w:sz w:val="28"/>
        <w:szCs w:val="28"/>
      </w:rPr>
    </w:pPr>
    <w:r w:rsidRPr="00D42F55">
      <w:rPr>
        <w:rFonts w:ascii="Times New Roman" w:hAnsi="Times New Roman"/>
      </w:rPr>
      <w:fldChar w:fldCharType="begin"/>
    </w:r>
    <w:r w:rsidRPr="00D42F55">
      <w:rPr>
        <w:rFonts w:ascii="Times New Roman" w:hAnsi="Times New Roman"/>
      </w:rPr>
      <w:instrText>PAGE    \* MERGEFORMAT</w:instrText>
    </w:r>
    <w:r w:rsidRPr="00D42F55">
      <w:rPr>
        <w:rFonts w:ascii="Times New Roman" w:hAnsi="Times New Roman"/>
      </w:rPr>
      <w:fldChar w:fldCharType="separate"/>
    </w:r>
    <w:r w:rsidR="00E22F04" w:rsidRPr="00E22F04">
      <w:rPr>
        <w:rFonts w:ascii="Times New Roman" w:hAnsi="Times New Roman"/>
        <w:noProof/>
        <w:sz w:val="28"/>
        <w:szCs w:val="28"/>
        <w:lang w:val="ru-RU"/>
      </w:rPr>
      <w:t>7</w:t>
    </w:r>
    <w:r w:rsidRPr="00D42F55">
      <w:rPr>
        <w:rFonts w:ascii="Times New Roman" w:hAnsi="Times New Roman"/>
        <w:sz w:val="28"/>
        <w:szCs w:val="2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6EC9D7" w14:textId="77777777" w:rsidR="009919CD" w:rsidRDefault="009919C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F9E3BA" w14:textId="77777777" w:rsidR="005A754B" w:rsidRDefault="005A754B" w:rsidP="000122A8">
      <w:pPr>
        <w:spacing w:after="0" w:line="240" w:lineRule="auto"/>
      </w:pPr>
      <w:r>
        <w:separator/>
      </w:r>
    </w:p>
  </w:footnote>
  <w:footnote w:type="continuationSeparator" w:id="0">
    <w:p w14:paraId="42B2A5A6" w14:textId="77777777" w:rsidR="005A754B" w:rsidRDefault="005A754B" w:rsidP="000122A8">
      <w:pPr>
        <w:spacing w:after="0" w:line="240" w:lineRule="auto"/>
      </w:pPr>
      <w:r>
        <w:continuationSeparator/>
      </w:r>
    </w:p>
  </w:footnote>
  <w:footnote w:id="1">
    <w:p w14:paraId="32342E1E" w14:textId="77777777" w:rsidR="00631A94" w:rsidRPr="00A2325F" w:rsidRDefault="00631A94" w:rsidP="00631A94">
      <w:pPr>
        <w:pStyle w:val="ae"/>
        <w:ind w:firstLine="709"/>
        <w:rPr>
          <w:rFonts w:ascii="Times New Roman" w:hAnsi="Times New Roman"/>
          <w:b/>
          <w:sz w:val="24"/>
        </w:rPr>
      </w:pPr>
      <w:r w:rsidRPr="00A2325F">
        <w:rPr>
          <w:rStyle w:val="afa"/>
          <w:rFonts w:ascii="Times New Roman" w:hAnsi="Times New Roman"/>
          <w:b/>
          <w:sz w:val="24"/>
        </w:rPr>
        <w:footnoteRef/>
      </w:r>
      <w:r w:rsidRPr="00A2325F">
        <w:rPr>
          <w:rFonts w:ascii="Times New Roman" w:hAnsi="Times New Roman"/>
          <w:b/>
          <w:sz w:val="24"/>
        </w:rPr>
        <w:t xml:space="preserve"> </w:t>
      </w:r>
      <w:proofErr w:type="gramStart"/>
      <w:r w:rsidRPr="00A2325F">
        <w:rPr>
          <w:rFonts w:ascii="Times New Roman" w:hAnsi="Times New Roman"/>
          <w:b/>
          <w:sz w:val="24"/>
        </w:rPr>
        <w:t>Выделенное</w:t>
      </w:r>
      <w:proofErr w:type="gramEnd"/>
      <w:r w:rsidRPr="00A2325F">
        <w:rPr>
          <w:rFonts w:ascii="Times New Roman" w:hAnsi="Times New Roman"/>
          <w:b/>
          <w:sz w:val="24"/>
        </w:rPr>
        <w:t xml:space="preserve"> жирным шрифтом является обязательным для соблюдения.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52EDC7" w14:textId="77777777" w:rsidR="009919CD" w:rsidRDefault="009919C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0917A5" w14:textId="77777777" w:rsidR="009919CD" w:rsidRDefault="009919CD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94C423" w14:textId="77777777" w:rsidR="009919CD" w:rsidRDefault="009919C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F5A92"/>
    <w:multiLevelType w:val="hybridMultilevel"/>
    <w:tmpl w:val="DA42BF9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A0692"/>
    <w:multiLevelType w:val="hybridMultilevel"/>
    <w:tmpl w:val="95740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AF1B22"/>
    <w:multiLevelType w:val="hybridMultilevel"/>
    <w:tmpl w:val="27626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235A52"/>
    <w:multiLevelType w:val="hybridMultilevel"/>
    <w:tmpl w:val="A35216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BD474C"/>
    <w:multiLevelType w:val="hybridMultilevel"/>
    <w:tmpl w:val="FB6017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FF7FAA"/>
    <w:multiLevelType w:val="hybridMultilevel"/>
    <w:tmpl w:val="F2E4B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BF0315"/>
    <w:multiLevelType w:val="multilevel"/>
    <w:tmpl w:val="E11A1D3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7">
    <w:nsid w:val="28853D9E"/>
    <w:multiLevelType w:val="hybridMultilevel"/>
    <w:tmpl w:val="19DEBA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E46FAE"/>
    <w:multiLevelType w:val="multilevel"/>
    <w:tmpl w:val="69185518"/>
    <w:lvl w:ilvl="0">
      <w:start w:val="1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."/>
      <w:lvlJc w:val="left"/>
      <w:pPr>
        <w:ind w:left="921" w:hanging="495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2069" w:hanging="495"/>
      </w:pPr>
    </w:lvl>
    <w:lvl w:ilvl="3">
      <w:numFmt w:val="bullet"/>
      <w:lvlText w:val="•"/>
      <w:lvlJc w:val="left"/>
      <w:pPr>
        <w:ind w:left="3043" w:hanging="495"/>
      </w:pPr>
    </w:lvl>
    <w:lvl w:ilvl="4">
      <w:numFmt w:val="bullet"/>
      <w:lvlText w:val="•"/>
      <w:lvlJc w:val="left"/>
      <w:pPr>
        <w:ind w:left="4018" w:hanging="495"/>
      </w:pPr>
    </w:lvl>
    <w:lvl w:ilvl="5">
      <w:numFmt w:val="bullet"/>
      <w:lvlText w:val="•"/>
      <w:lvlJc w:val="left"/>
      <w:pPr>
        <w:ind w:left="4993" w:hanging="495"/>
      </w:pPr>
    </w:lvl>
    <w:lvl w:ilvl="6">
      <w:numFmt w:val="bullet"/>
      <w:lvlText w:val="•"/>
      <w:lvlJc w:val="left"/>
      <w:pPr>
        <w:ind w:left="5967" w:hanging="495"/>
      </w:pPr>
    </w:lvl>
    <w:lvl w:ilvl="7">
      <w:numFmt w:val="bullet"/>
      <w:lvlText w:val="•"/>
      <w:lvlJc w:val="left"/>
      <w:pPr>
        <w:ind w:left="6942" w:hanging="495"/>
      </w:pPr>
    </w:lvl>
    <w:lvl w:ilvl="8">
      <w:numFmt w:val="bullet"/>
      <w:lvlText w:val="•"/>
      <w:lvlJc w:val="left"/>
      <w:pPr>
        <w:ind w:left="7917" w:hanging="495"/>
      </w:pPr>
    </w:lvl>
  </w:abstractNum>
  <w:abstractNum w:abstractNumId="9">
    <w:nsid w:val="2CC83011"/>
    <w:multiLevelType w:val="hybridMultilevel"/>
    <w:tmpl w:val="8B9A3B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725F54"/>
    <w:multiLevelType w:val="hybridMultilevel"/>
    <w:tmpl w:val="B09825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5A0FB1"/>
    <w:multiLevelType w:val="hybridMultilevel"/>
    <w:tmpl w:val="6B8EC1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216E11"/>
    <w:multiLevelType w:val="hybridMultilevel"/>
    <w:tmpl w:val="C7C6A0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C275C1"/>
    <w:multiLevelType w:val="hybridMultilevel"/>
    <w:tmpl w:val="365E1380"/>
    <w:lvl w:ilvl="0" w:tplc="6602C2B6">
      <w:start w:val="2"/>
      <w:numFmt w:val="bullet"/>
      <w:lvlText w:val="-"/>
      <w:lvlJc w:val="left"/>
      <w:pPr>
        <w:ind w:left="150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14">
    <w:nsid w:val="4BA113E1"/>
    <w:multiLevelType w:val="hybridMultilevel"/>
    <w:tmpl w:val="981C0A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2C10561"/>
    <w:multiLevelType w:val="hybridMultilevel"/>
    <w:tmpl w:val="0C36C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D052E5"/>
    <w:multiLevelType w:val="multilevel"/>
    <w:tmpl w:val="E7DEF08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5AD904C4"/>
    <w:multiLevelType w:val="hybridMultilevel"/>
    <w:tmpl w:val="07D018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AE7B91"/>
    <w:multiLevelType w:val="hybridMultilevel"/>
    <w:tmpl w:val="977CF8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1D5F5B"/>
    <w:multiLevelType w:val="hybridMultilevel"/>
    <w:tmpl w:val="1884CD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7739ED"/>
    <w:multiLevelType w:val="multilevel"/>
    <w:tmpl w:val="24CAAAA8"/>
    <w:lvl w:ilvl="0">
      <w:start w:val="2"/>
      <w:numFmt w:val="decimal"/>
      <w:lvlText w:val="%1."/>
      <w:lvlJc w:val="left"/>
      <w:pPr>
        <w:ind w:left="2912" w:hanging="360"/>
      </w:pPr>
      <w:rPr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b/>
      </w:rPr>
    </w:lvl>
  </w:abstractNum>
  <w:abstractNum w:abstractNumId="21">
    <w:nsid w:val="6FA56A31"/>
    <w:multiLevelType w:val="multilevel"/>
    <w:tmpl w:val="AA8C5A92"/>
    <w:lvl w:ilvl="0">
      <w:start w:val="1"/>
      <w:numFmt w:val="decimal"/>
      <w:lvlText w:val="%1."/>
      <w:lvlJc w:val="left"/>
      <w:pPr>
        <w:ind w:left="1599" w:hanging="18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503" w:hanging="361"/>
      </w:pPr>
      <w:rPr>
        <w:rFonts w:ascii="Times New Roman" w:eastAsia="Times New Roman" w:hAnsi="Times New Roman" w:cs="Times New Roman" w:hint="default"/>
        <w:spacing w:val="-14"/>
        <w:w w:val="100"/>
        <w:sz w:val="28"/>
        <w:szCs w:val="28"/>
        <w:lang w:val="ru-RU" w:eastAsia="ru-RU" w:bidi="ru-RU"/>
      </w:rPr>
    </w:lvl>
    <w:lvl w:ilvl="2">
      <w:start w:val="2"/>
      <w:numFmt w:val="bullet"/>
      <w:lvlText w:val="-"/>
      <w:lvlJc w:val="left"/>
      <w:pPr>
        <w:ind w:left="102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ru-RU" w:bidi="ru-RU"/>
      </w:rPr>
    </w:lvl>
    <w:lvl w:ilvl="3">
      <w:numFmt w:val="bullet"/>
      <w:lvlText w:val="•"/>
      <w:lvlJc w:val="left"/>
      <w:pPr>
        <w:ind w:left="1020" w:hanging="36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2295" w:hanging="36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3571" w:hanging="36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4847" w:hanging="36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123" w:hanging="36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399" w:hanging="360"/>
      </w:pPr>
      <w:rPr>
        <w:rFonts w:hint="default"/>
        <w:lang w:val="ru-RU" w:eastAsia="ru-RU" w:bidi="ru-RU"/>
      </w:rPr>
    </w:lvl>
  </w:abstractNum>
  <w:abstractNum w:abstractNumId="22">
    <w:nsid w:val="743736A0"/>
    <w:multiLevelType w:val="multilevel"/>
    <w:tmpl w:val="B7140E20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ind w:left="2149" w:hanging="36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3">
    <w:nsid w:val="77B81448"/>
    <w:multiLevelType w:val="hybridMultilevel"/>
    <w:tmpl w:val="6EF08A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B93377"/>
    <w:multiLevelType w:val="hybridMultilevel"/>
    <w:tmpl w:val="559001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8"/>
  </w:num>
  <w:num w:numId="3">
    <w:abstractNumId w:val="15"/>
  </w:num>
  <w:num w:numId="4">
    <w:abstractNumId w:val="24"/>
  </w:num>
  <w:num w:numId="5">
    <w:abstractNumId w:val="7"/>
  </w:num>
  <w:num w:numId="6">
    <w:abstractNumId w:val="17"/>
  </w:num>
  <w:num w:numId="7">
    <w:abstractNumId w:val="23"/>
  </w:num>
  <w:num w:numId="8">
    <w:abstractNumId w:val="4"/>
  </w:num>
  <w:num w:numId="9">
    <w:abstractNumId w:val="10"/>
  </w:num>
  <w:num w:numId="10">
    <w:abstractNumId w:val="5"/>
  </w:num>
  <w:num w:numId="11">
    <w:abstractNumId w:val="12"/>
  </w:num>
  <w:num w:numId="12">
    <w:abstractNumId w:val="1"/>
  </w:num>
  <w:num w:numId="13">
    <w:abstractNumId w:val="3"/>
  </w:num>
  <w:num w:numId="14">
    <w:abstractNumId w:val="11"/>
  </w:num>
  <w:num w:numId="15">
    <w:abstractNumId w:val="9"/>
  </w:num>
  <w:num w:numId="16">
    <w:abstractNumId w:val="14"/>
  </w:num>
  <w:num w:numId="17">
    <w:abstractNumId w:val="21"/>
  </w:num>
  <w:num w:numId="18">
    <w:abstractNumId w:val="13"/>
  </w:num>
  <w:num w:numId="19">
    <w:abstractNumId w:val="19"/>
  </w:num>
  <w:num w:numId="20">
    <w:abstractNumId w:val="0"/>
  </w:num>
  <w:num w:numId="21">
    <w:abstractNumId w:val="8"/>
  </w:num>
  <w:num w:numId="22">
    <w:abstractNumId w:val="20"/>
  </w:num>
  <w:num w:numId="23">
    <w:abstractNumId w:val="22"/>
  </w:num>
  <w:num w:numId="24">
    <w:abstractNumId w:val="6"/>
  </w:num>
  <w:num w:numId="25">
    <w:abstractNumId w:val="1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597"/>
    <w:rsid w:val="0000008D"/>
    <w:rsid w:val="0000016E"/>
    <w:rsid w:val="00005E1D"/>
    <w:rsid w:val="000072E4"/>
    <w:rsid w:val="000122A8"/>
    <w:rsid w:val="00013A60"/>
    <w:rsid w:val="00020548"/>
    <w:rsid w:val="00020843"/>
    <w:rsid w:val="00024210"/>
    <w:rsid w:val="0002562E"/>
    <w:rsid w:val="00026F5B"/>
    <w:rsid w:val="00035A41"/>
    <w:rsid w:val="000444A2"/>
    <w:rsid w:val="000510B4"/>
    <w:rsid w:val="00052C14"/>
    <w:rsid w:val="00065117"/>
    <w:rsid w:val="000843ED"/>
    <w:rsid w:val="00087546"/>
    <w:rsid w:val="000921F6"/>
    <w:rsid w:val="000928B7"/>
    <w:rsid w:val="0009298A"/>
    <w:rsid w:val="000962A1"/>
    <w:rsid w:val="00096F5C"/>
    <w:rsid w:val="000A35FE"/>
    <w:rsid w:val="000A39A6"/>
    <w:rsid w:val="000A63E9"/>
    <w:rsid w:val="000A646D"/>
    <w:rsid w:val="000A70E0"/>
    <w:rsid w:val="000C53E4"/>
    <w:rsid w:val="000D38E4"/>
    <w:rsid w:val="000D4654"/>
    <w:rsid w:val="000E0ACF"/>
    <w:rsid w:val="000E3B3D"/>
    <w:rsid w:val="000F36B5"/>
    <w:rsid w:val="001020B8"/>
    <w:rsid w:val="00105691"/>
    <w:rsid w:val="00110CD6"/>
    <w:rsid w:val="001228F5"/>
    <w:rsid w:val="0014294C"/>
    <w:rsid w:val="00143E2A"/>
    <w:rsid w:val="00145618"/>
    <w:rsid w:val="001506D7"/>
    <w:rsid w:val="001710E1"/>
    <w:rsid w:val="00177225"/>
    <w:rsid w:val="001818B9"/>
    <w:rsid w:val="001819ED"/>
    <w:rsid w:val="0018321D"/>
    <w:rsid w:val="00184546"/>
    <w:rsid w:val="00190A50"/>
    <w:rsid w:val="00193321"/>
    <w:rsid w:val="0019394B"/>
    <w:rsid w:val="0019646E"/>
    <w:rsid w:val="001A17F4"/>
    <w:rsid w:val="001A4ED7"/>
    <w:rsid w:val="001A769B"/>
    <w:rsid w:val="001C3CF3"/>
    <w:rsid w:val="001C5CCB"/>
    <w:rsid w:val="001D0C7C"/>
    <w:rsid w:val="001D0E73"/>
    <w:rsid w:val="001D3BC0"/>
    <w:rsid w:val="001E37CF"/>
    <w:rsid w:val="001F2D82"/>
    <w:rsid w:val="001F38EA"/>
    <w:rsid w:val="001F4B6B"/>
    <w:rsid w:val="002063F4"/>
    <w:rsid w:val="00210647"/>
    <w:rsid w:val="00212B9D"/>
    <w:rsid w:val="00213001"/>
    <w:rsid w:val="0021473C"/>
    <w:rsid w:val="002160E8"/>
    <w:rsid w:val="002200F9"/>
    <w:rsid w:val="00224616"/>
    <w:rsid w:val="002255EC"/>
    <w:rsid w:val="00234D8C"/>
    <w:rsid w:val="0023675D"/>
    <w:rsid w:val="002367D4"/>
    <w:rsid w:val="00241EB4"/>
    <w:rsid w:val="002430B9"/>
    <w:rsid w:val="00270419"/>
    <w:rsid w:val="00276CA7"/>
    <w:rsid w:val="00284C81"/>
    <w:rsid w:val="00285788"/>
    <w:rsid w:val="002929BD"/>
    <w:rsid w:val="00293B9D"/>
    <w:rsid w:val="002A0290"/>
    <w:rsid w:val="002A0F34"/>
    <w:rsid w:val="002A169F"/>
    <w:rsid w:val="002A2827"/>
    <w:rsid w:val="002A3146"/>
    <w:rsid w:val="002A79C9"/>
    <w:rsid w:val="002B530C"/>
    <w:rsid w:val="002C60A9"/>
    <w:rsid w:val="002D0E92"/>
    <w:rsid w:val="002D286E"/>
    <w:rsid w:val="002D4703"/>
    <w:rsid w:val="002D4BE4"/>
    <w:rsid w:val="002D70AB"/>
    <w:rsid w:val="002E08BB"/>
    <w:rsid w:val="002E1880"/>
    <w:rsid w:val="002E26B1"/>
    <w:rsid w:val="002E45AE"/>
    <w:rsid w:val="002F3098"/>
    <w:rsid w:val="002F457E"/>
    <w:rsid w:val="00305C8C"/>
    <w:rsid w:val="00316445"/>
    <w:rsid w:val="00316774"/>
    <w:rsid w:val="003274D0"/>
    <w:rsid w:val="0033467A"/>
    <w:rsid w:val="0034028E"/>
    <w:rsid w:val="003428BB"/>
    <w:rsid w:val="003448F2"/>
    <w:rsid w:val="00352CF5"/>
    <w:rsid w:val="00364E16"/>
    <w:rsid w:val="00365EFD"/>
    <w:rsid w:val="00376E09"/>
    <w:rsid w:val="003872F1"/>
    <w:rsid w:val="003906D7"/>
    <w:rsid w:val="003922B2"/>
    <w:rsid w:val="00396492"/>
    <w:rsid w:val="003A1776"/>
    <w:rsid w:val="003B5675"/>
    <w:rsid w:val="003C47BF"/>
    <w:rsid w:val="003C5354"/>
    <w:rsid w:val="003E3B61"/>
    <w:rsid w:val="00401170"/>
    <w:rsid w:val="00405D47"/>
    <w:rsid w:val="00405F56"/>
    <w:rsid w:val="00406204"/>
    <w:rsid w:val="004104D8"/>
    <w:rsid w:val="004151DB"/>
    <w:rsid w:val="00427ED3"/>
    <w:rsid w:val="004453CD"/>
    <w:rsid w:val="00453EDE"/>
    <w:rsid w:val="00455158"/>
    <w:rsid w:val="00456C25"/>
    <w:rsid w:val="004574C3"/>
    <w:rsid w:val="004604EA"/>
    <w:rsid w:val="00464694"/>
    <w:rsid w:val="00467162"/>
    <w:rsid w:val="00467CA1"/>
    <w:rsid w:val="00470954"/>
    <w:rsid w:val="0047119A"/>
    <w:rsid w:val="00474BA2"/>
    <w:rsid w:val="004806A8"/>
    <w:rsid w:val="00491702"/>
    <w:rsid w:val="004A3650"/>
    <w:rsid w:val="004A3B9E"/>
    <w:rsid w:val="004A7A04"/>
    <w:rsid w:val="004C31DF"/>
    <w:rsid w:val="004C3C16"/>
    <w:rsid w:val="004D54E9"/>
    <w:rsid w:val="004E17FE"/>
    <w:rsid w:val="004E7C6B"/>
    <w:rsid w:val="004F0CF5"/>
    <w:rsid w:val="004F2830"/>
    <w:rsid w:val="004F4556"/>
    <w:rsid w:val="004F5483"/>
    <w:rsid w:val="004F633A"/>
    <w:rsid w:val="004F7341"/>
    <w:rsid w:val="004F7E7D"/>
    <w:rsid w:val="00503AF2"/>
    <w:rsid w:val="00505893"/>
    <w:rsid w:val="00510688"/>
    <w:rsid w:val="00513383"/>
    <w:rsid w:val="00521C66"/>
    <w:rsid w:val="00525E24"/>
    <w:rsid w:val="00536E80"/>
    <w:rsid w:val="00540A0B"/>
    <w:rsid w:val="00547E1B"/>
    <w:rsid w:val="00554C03"/>
    <w:rsid w:val="005661C9"/>
    <w:rsid w:val="00576AEE"/>
    <w:rsid w:val="00576E99"/>
    <w:rsid w:val="00585735"/>
    <w:rsid w:val="00591F25"/>
    <w:rsid w:val="0059273D"/>
    <w:rsid w:val="005929E5"/>
    <w:rsid w:val="005958A3"/>
    <w:rsid w:val="00595E1C"/>
    <w:rsid w:val="005A5E9C"/>
    <w:rsid w:val="005A6B4A"/>
    <w:rsid w:val="005A754B"/>
    <w:rsid w:val="005B3CA2"/>
    <w:rsid w:val="005B522B"/>
    <w:rsid w:val="005B7134"/>
    <w:rsid w:val="005C124C"/>
    <w:rsid w:val="005C2801"/>
    <w:rsid w:val="005C3E3E"/>
    <w:rsid w:val="005C46A4"/>
    <w:rsid w:val="005C6BE5"/>
    <w:rsid w:val="005E06C0"/>
    <w:rsid w:val="005E614D"/>
    <w:rsid w:val="005E715A"/>
    <w:rsid w:val="006049C6"/>
    <w:rsid w:val="00611567"/>
    <w:rsid w:val="006166F2"/>
    <w:rsid w:val="0061711D"/>
    <w:rsid w:val="0062354B"/>
    <w:rsid w:val="00623CB6"/>
    <w:rsid w:val="006277A9"/>
    <w:rsid w:val="00631A94"/>
    <w:rsid w:val="0064654E"/>
    <w:rsid w:val="0065017F"/>
    <w:rsid w:val="00650BCD"/>
    <w:rsid w:val="00654B75"/>
    <w:rsid w:val="00656905"/>
    <w:rsid w:val="00656E4E"/>
    <w:rsid w:val="00656FDC"/>
    <w:rsid w:val="006719E8"/>
    <w:rsid w:val="00675536"/>
    <w:rsid w:val="00684A07"/>
    <w:rsid w:val="00686F91"/>
    <w:rsid w:val="00694F2B"/>
    <w:rsid w:val="006964A9"/>
    <w:rsid w:val="006A345F"/>
    <w:rsid w:val="006A3852"/>
    <w:rsid w:val="006B3429"/>
    <w:rsid w:val="006B5554"/>
    <w:rsid w:val="006B57BB"/>
    <w:rsid w:val="006B7B55"/>
    <w:rsid w:val="006C2E8C"/>
    <w:rsid w:val="006C5499"/>
    <w:rsid w:val="006D1209"/>
    <w:rsid w:val="006D5D17"/>
    <w:rsid w:val="006E44A5"/>
    <w:rsid w:val="006E517C"/>
    <w:rsid w:val="006E576B"/>
    <w:rsid w:val="006F4AC1"/>
    <w:rsid w:val="00706EE6"/>
    <w:rsid w:val="007149AA"/>
    <w:rsid w:val="00714FBE"/>
    <w:rsid w:val="007234A9"/>
    <w:rsid w:val="00726563"/>
    <w:rsid w:val="00726817"/>
    <w:rsid w:val="0072718B"/>
    <w:rsid w:val="00732494"/>
    <w:rsid w:val="007335D2"/>
    <w:rsid w:val="00733938"/>
    <w:rsid w:val="00736A8A"/>
    <w:rsid w:val="007412BE"/>
    <w:rsid w:val="00744012"/>
    <w:rsid w:val="00756596"/>
    <w:rsid w:val="007600EE"/>
    <w:rsid w:val="00765821"/>
    <w:rsid w:val="00770302"/>
    <w:rsid w:val="00774E00"/>
    <w:rsid w:val="00775E1C"/>
    <w:rsid w:val="007804AA"/>
    <w:rsid w:val="0078317C"/>
    <w:rsid w:val="00793052"/>
    <w:rsid w:val="0079650F"/>
    <w:rsid w:val="007A0FF6"/>
    <w:rsid w:val="007B3362"/>
    <w:rsid w:val="007B6C94"/>
    <w:rsid w:val="007B7615"/>
    <w:rsid w:val="007C2338"/>
    <w:rsid w:val="007C2949"/>
    <w:rsid w:val="007C4B4D"/>
    <w:rsid w:val="007C537B"/>
    <w:rsid w:val="007C657E"/>
    <w:rsid w:val="007D3CC3"/>
    <w:rsid w:val="007D679D"/>
    <w:rsid w:val="007D6920"/>
    <w:rsid w:val="007E095D"/>
    <w:rsid w:val="007E14CB"/>
    <w:rsid w:val="007E28CB"/>
    <w:rsid w:val="007E5C3B"/>
    <w:rsid w:val="007F3D0A"/>
    <w:rsid w:val="0080617D"/>
    <w:rsid w:val="0081063A"/>
    <w:rsid w:val="0081483C"/>
    <w:rsid w:val="00817EC0"/>
    <w:rsid w:val="00821CB1"/>
    <w:rsid w:val="008260D0"/>
    <w:rsid w:val="00830C9A"/>
    <w:rsid w:val="00832330"/>
    <w:rsid w:val="00832967"/>
    <w:rsid w:val="00835D4D"/>
    <w:rsid w:val="00840C8E"/>
    <w:rsid w:val="00846F14"/>
    <w:rsid w:val="00847141"/>
    <w:rsid w:val="00855482"/>
    <w:rsid w:val="00860EDF"/>
    <w:rsid w:val="008622A1"/>
    <w:rsid w:val="008647B8"/>
    <w:rsid w:val="00865257"/>
    <w:rsid w:val="00870EE0"/>
    <w:rsid w:val="00876D79"/>
    <w:rsid w:val="0088048A"/>
    <w:rsid w:val="008833A2"/>
    <w:rsid w:val="00892608"/>
    <w:rsid w:val="008A00E4"/>
    <w:rsid w:val="008A0917"/>
    <w:rsid w:val="008A3C27"/>
    <w:rsid w:val="008B28CE"/>
    <w:rsid w:val="008D0092"/>
    <w:rsid w:val="008D0384"/>
    <w:rsid w:val="008D23AE"/>
    <w:rsid w:val="008D61FD"/>
    <w:rsid w:val="008E2FDD"/>
    <w:rsid w:val="008E7017"/>
    <w:rsid w:val="008F6A6F"/>
    <w:rsid w:val="00903E55"/>
    <w:rsid w:val="00906F79"/>
    <w:rsid w:val="00907B94"/>
    <w:rsid w:val="00912F3D"/>
    <w:rsid w:val="00914FD6"/>
    <w:rsid w:val="00917D46"/>
    <w:rsid w:val="0093232A"/>
    <w:rsid w:val="00934518"/>
    <w:rsid w:val="00941FFF"/>
    <w:rsid w:val="00944899"/>
    <w:rsid w:val="00950A08"/>
    <w:rsid w:val="009519E2"/>
    <w:rsid w:val="00952066"/>
    <w:rsid w:val="00953623"/>
    <w:rsid w:val="00956105"/>
    <w:rsid w:val="00960D71"/>
    <w:rsid w:val="009617A3"/>
    <w:rsid w:val="009675BC"/>
    <w:rsid w:val="00972C22"/>
    <w:rsid w:val="009744B4"/>
    <w:rsid w:val="00974DFC"/>
    <w:rsid w:val="009752E2"/>
    <w:rsid w:val="009834D7"/>
    <w:rsid w:val="00986F2C"/>
    <w:rsid w:val="009919CD"/>
    <w:rsid w:val="00992F35"/>
    <w:rsid w:val="009A434C"/>
    <w:rsid w:val="009A6918"/>
    <w:rsid w:val="009B0812"/>
    <w:rsid w:val="009B1045"/>
    <w:rsid w:val="009B30E4"/>
    <w:rsid w:val="009B438E"/>
    <w:rsid w:val="009B5167"/>
    <w:rsid w:val="009B55B5"/>
    <w:rsid w:val="009C4B44"/>
    <w:rsid w:val="009C70A6"/>
    <w:rsid w:val="009C7DB3"/>
    <w:rsid w:val="009C7FD5"/>
    <w:rsid w:val="009D07C5"/>
    <w:rsid w:val="009D1088"/>
    <w:rsid w:val="009D2A51"/>
    <w:rsid w:val="009E2839"/>
    <w:rsid w:val="00A03798"/>
    <w:rsid w:val="00A14573"/>
    <w:rsid w:val="00A330E4"/>
    <w:rsid w:val="00A40F68"/>
    <w:rsid w:val="00A41C14"/>
    <w:rsid w:val="00A42689"/>
    <w:rsid w:val="00A50657"/>
    <w:rsid w:val="00A56712"/>
    <w:rsid w:val="00A57715"/>
    <w:rsid w:val="00A60001"/>
    <w:rsid w:val="00A624A9"/>
    <w:rsid w:val="00A638D8"/>
    <w:rsid w:val="00A649FA"/>
    <w:rsid w:val="00A7455C"/>
    <w:rsid w:val="00A815BB"/>
    <w:rsid w:val="00A93081"/>
    <w:rsid w:val="00A96BD4"/>
    <w:rsid w:val="00AA1D95"/>
    <w:rsid w:val="00AA7AD4"/>
    <w:rsid w:val="00AB1126"/>
    <w:rsid w:val="00AB2B2F"/>
    <w:rsid w:val="00AB4578"/>
    <w:rsid w:val="00AB660E"/>
    <w:rsid w:val="00AD24A8"/>
    <w:rsid w:val="00AD3E7E"/>
    <w:rsid w:val="00AD4A7B"/>
    <w:rsid w:val="00AD62B2"/>
    <w:rsid w:val="00AF3FBA"/>
    <w:rsid w:val="00AF6C92"/>
    <w:rsid w:val="00AF77AB"/>
    <w:rsid w:val="00B001AB"/>
    <w:rsid w:val="00B02BCA"/>
    <w:rsid w:val="00B06391"/>
    <w:rsid w:val="00B16B77"/>
    <w:rsid w:val="00B25934"/>
    <w:rsid w:val="00B303B5"/>
    <w:rsid w:val="00B30650"/>
    <w:rsid w:val="00B4735E"/>
    <w:rsid w:val="00B47436"/>
    <w:rsid w:val="00B53FED"/>
    <w:rsid w:val="00B579B8"/>
    <w:rsid w:val="00B71013"/>
    <w:rsid w:val="00B717E5"/>
    <w:rsid w:val="00B72C90"/>
    <w:rsid w:val="00B84012"/>
    <w:rsid w:val="00B85E91"/>
    <w:rsid w:val="00BA07FB"/>
    <w:rsid w:val="00BA4619"/>
    <w:rsid w:val="00BA7C40"/>
    <w:rsid w:val="00BB5D44"/>
    <w:rsid w:val="00BC2486"/>
    <w:rsid w:val="00BC7B5D"/>
    <w:rsid w:val="00BD1E06"/>
    <w:rsid w:val="00BD4014"/>
    <w:rsid w:val="00BD4719"/>
    <w:rsid w:val="00BD5915"/>
    <w:rsid w:val="00BD6BE0"/>
    <w:rsid w:val="00BE64CB"/>
    <w:rsid w:val="00BF38BB"/>
    <w:rsid w:val="00C05354"/>
    <w:rsid w:val="00C058FB"/>
    <w:rsid w:val="00C05C19"/>
    <w:rsid w:val="00C143D2"/>
    <w:rsid w:val="00C16D7B"/>
    <w:rsid w:val="00C24A92"/>
    <w:rsid w:val="00C25BCC"/>
    <w:rsid w:val="00C33BC4"/>
    <w:rsid w:val="00C348DE"/>
    <w:rsid w:val="00C45DA9"/>
    <w:rsid w:val="00C472FC"/>
    <w:rsid w:val="00C47F42"/>
    <w:rsid w:val="00C505A6"/>
    <w:rsid w:val="00C6300E"/>
    <w:rsid w:val="00C63BCD"/>
    <w:rsid w:val="00C67F2B"/>
    <w:rsid w:val="00C71B0A"/>
    <w:rsid w:val="00C96792"/>
    <w:rsid w:val="00C979F6"/>
    <w:rsid w:val="00CA12F1"/>
    <w:rsid w:val="00CA4B04"/>
    <w:rsid w:val="00CA51E3"/>
    <w:rsid w:val="00CB51B8"/>
    <w:rsid w:val="00CB68B8"/>
    <w:rsid w:val="00CB6A86"/>
    <w:rsid w:val="00CC0932"/>
    <w:rsid w:val="00CD27AE"/>
    <w:rsid w:val="00CE5067"/>
    <w:rsid w:val="00CF0FB4"/>
    <w:rsid w:val="00CF114E"/>
    <w:rsid w:val="00CF1288"/>
    <w:rsid w:val="00CF397C"/>
    <w:rsid w:val="00CF3B98"/>
    <w:rsid w:val="00D0071E"/>
    <w:rsid w:val="00D0125E"/>
    <w:rsid w:val="00D02202"/>
    <w:rsid w:val="00D023B0"/>
    <w:rsid w:val="00D05D09"/>
    <w:rsid w:val="00D0740B"/>
    <w:rsid w:val="00D10B79"/>
    <w:rsid w:val="00D1135D"/>
    <w:rsid w:val="00D120CE"/>
    <w:rsid w:val="00D12B2E"/>
    <w:rsid w:val="00D22469"/>
    <w:rsid w:val="00D23597"/>
    <w:rsid w:val="00D26974"/>
    <w:rsid w:val="00D33198"/>
    <w:rsid w:val="00D42F55"/>
    <w:rsid w:val="00D46AF9"/>
    <w:rsid w:val="00D5005B"/>
    <w:rsid w:val="00D601E0"/>
    <w:rsid w:val="00D625B2"/>
    <w:rsid w:val="00D6550F"/>
    <w:rsid w:val="00D70C53"/>
    <w:rsid w:val="00D731F1"/>
    <w:rsid w:val="00D80171"/>
    <w:rsid w:val="00D80BF3"/>
    <w:rsid w:val="00D85249"/>
    <w:rsid w:val="00D9010C"/>
    <w:rsid w:val="00D91B60"/>
    <w:rsid w:val="00D9336A"/>
    <w:rsid w:val="00D95940"/>
    <w:rsid w:val="00D9787F"/>
    <w:rsid w:val="00DA2FCD"/>
    <w:rsid w:val="00DA4B44"/>
    <w:rsid w:val="00DB6A46"/>
    <w:rsid w:val="00DC144D"/>
    <w:rsid w:val="00DC746E"/>
    <w:rsid w:val="00DE3D02"/>
    <w:rsid w:val="00DF38E7"/>
    <w:rsid w:val="00DF50D2"/>
    <w:rsid w:val="00DF7D28"/>
    <w:rsid w:val="00E04C66"/>
    <w:rsid w:val="00E0720D"/>
    <w:rsid w:val="00E13D43"/>
    <w:rsid w:val="00E162A6"/>
    <w:rsid w:val="00E21705"/>
    <w:rsid w:val="00E22B83"/>
    <w:rsid w:val="00E22F04"/>
    <w:rsid w:val="00E23D2C"/>
    <w:rsid w:val="00E26355"/>
    <w:rsid w:val="00E26613"/>
    <w:rsid w:val="00E3215B"/>
    <w:rsid w:val="00E357FC"/>
    <w:rsid w:val="00E42864"/>
    <w:rsid w:val="00E45919"/>
    <w:rsid w:val="00E5206D"/>
    <w:rsid w:val="00E57C5D"/>
    <w:rsid w:val="00E60B36"/>
    <w:rsid w:val="00E75B63"/>
    <w:rsid w:val="00E82713"/>
    <w:rsid w:val="00EA3229"/>
    <w:rsid w:val="00EB115B"/>
    <w:rsid w:val="00EB27AA"/>
    <w:rsid w:val="00EC4ACA"/>
    <w:rsid w:val="00EC6D83"/>
    <w:rsid w:val="00ED060B"/>
    <w:rsid w:val="00ED2BF3"/>
    <w:rsid w:val="00ED4F41"/>
    <w:rsid w:val="00EE15FF"/>
    <w:rsid w:val="00EE57C7"/>
    <w:rsid w:val="00EE6992"/>
    <w:rsid w:val="00EF2E2F"/>
    <w:rsid w:val="00EF320C"/>
    <w:rsid w:val="00F059B5"/>
    <w:rsid w:val="00F1345B"/>
    <w:rsid w:val="00F24DFD"/>
    <w:rsid w:val="00F300DA"/>
    <w:rsid w:val="00F337AF"/>
    <w:rsid w:val="00F43E2D"/>
    <w:rsid w:val="00F43F80"/>
    <w:rsid w:val="00F454C3"/>
    <w:rsid w:val="00F46B0F"/>
    <w:rsid w:val="00F65054"/>
    <w:rsid w:val="00F677F6"/>
    <w:rsid w:val="00F807E6"/>
    <w:rsid w:val="00F90A1C"/>
    <w:rsid w:val="00F9580B"/>
    <w:rsid w:val="00FA02BE"/>
    <w:rsid w:val="00FB219E"/>
    <w:rsid w:val="00FB49CB"/>
    <w:rsid w:val="00FC27F5"/>
    <w:rsid w:val="00FC57AE"/>
    <w:rsid w:val="00FD5B10"/>
    <w:rsid w:val="00FE044C"/>
    <w:rsid w:val="00FE3541"/>
    <w:rsid w:val="00FF55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0312F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597"/>
    <w:pPr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qFormat/>
    <w:rsid w:val="00241EB4"/>
    <w:pPr>
      <w:keepNext/>
      <w:keepLines/>
      <w:spacing w:before="480" w:after="0" w:line="240" w:lineRule="auto"/>
      <w:outlineLvl w:val="0"/>
    </w:pPr>
    <w:rPr>
      <w:rFonts w:ascii="Cambria" w:hAnsi="Cambria"/>
      <w:b/>
      <w:bCs/>
      <w:color w:val="365F91"/>
      <w:sz w:val="28"/>
      <w:szCs w:val="28"/>
      <w:lang w:val="ru-RU" w:eastAsia="ru-RU"/>
    </w:rPr>
  </w:style>
  <w:style w:type="paragraph" w:styleId="2">
    <w:name w:val="heading 2"/>
    <w:basedOn w:val="a"/>
    <w:next w:val="a"/>
    <w:link w:val="20"/>
    <w:qFormat/>
    <w:rsid w:val="00241EB4"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val="ru-RU" w:eastAsia="ru-RU"/>
    </w:rPr>
  </w:style>
  <w:style w:type="paragraph" w:styleId="3">
    <w:name w:val="heading 3"/>
    <w:basedOn w:val="a"/>
    <w:next w:val="a"/>
    <w:link w:val="30"/>
    <w:qFormat/>
    <w:rsid w:val="00241EB4"/>
    <w:pPr>
      <w:keepNext/>
      <w:keepLines/>
      <w:spacing w:before="200" w:after="0" w:line="240" w:lineRule="auto"/>
      <w:outlineLvl w:val="2"/>
    </w:pPr>
    <w:rPr>
      <w:rFonts w:ascii="Cambria" w:hAnsi="Cambria"/>
      <w:b/>
      <w:bCs/>
      <w:color w:val="4F81BD"/>
      <w:sz w:val="24"/>
      <w:szCs w:val="24"/>
      <w:lang w:val="ru-RU" w:eastAsia="ru-RU"/>
    </w:rPr>
  </w:style>
  <w:style w:type="paragraph" w:styleId="4">
    <w:name w:val="heading 4"/>
    <w:basedOn w:val="a"/>
    <w:next w:val="a"/>
    <w:link w:val="40"/>
    <w:qFormat/>
    <w:rsid w:val="00241EB4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  <w:lang w:val="ru-RU" w:eastAsia="ru-RU"/>
    </w:rPr>
  </w:style>
  <w:style w:type="paragraph" w:styleId="5">
    <w:name w:val="heading 5"/>
    <w:basedOn w:val="a"/>
    <w:next w:val="a"/>
    <w:link w:val="50"/>
    <w:qFormat/>
    <w:rsid w:val="00241EB4"/>
    <w:pPr>
      <w:keepNext/>
      <w:keepLines/>
      <w:spacing w:before="200" w:after="0" w:line="240" w:lineRule="auto"/>
      <w:outlineLvl w:val="4"/>
    </w:pPr>
    <w:rPr>
      <w:rFonts w:ascii="Cambria" w:hAnsi="Cambria"/>
      <w:color w:val="243F60"/>
      <w:sz w:val="24"/>
      <w:szCs w:val="24"/>
      <w:lang w:val="ru-RU" w:eastAsia="ru-RU"/>
    </w:rPr>
  </w:style>
  <w:style w:type="paragraph" w:styleId="6">
    <w:name w:val="heading 6"/>
    <w:basedOn w:val="a"/>
    <w:next w:val="a"/>
    <w:link w:val="60"/>
    <w:qFormat/>
    <w:rsid w:val="00241EB4"/>
    <w:pPr>
      <w:keepNext/>
      <w:keepLines/>
      <w:spacing w:before="200" w:after="0" w:line="240" w:lineRule="auto"/>
      <w:outlineLvl w:val="5"/>
    </w:pPr>
    <w:rPr>
      <w:rFonts w:ascii="Cambria" w:hAnsi="Cambria"/>
      <w:i/>
      <w:iCs/>
      <w:color w:val="243F60"/>
      <w:sz w:val="24"/>
      <w:szCs w:val="24"/>
      <w:lang w:val="ru-RU" w:eastAsia="ru-RU"/>
    </w:rPr>
  </w:style>
  <w:style w:type="paragraph" w:styleId="7">
    <w:name w:val="heading 7"/>
    <w:basedOn w:val="a"/>
    <w:next w:val="a"/>
    <w:link w:val="70"/>
    <w:qFormat/>
    <w:rsid w:val="00241EB4"/>
    <w:pPr>
      <w:keepNext/>
      <w:keepLines/>
      <w:spacing w:before="200" w:after="0" w:line="240" w:lineRule="auto"/>
      <w:outlineLvl w:val="6"/>
    </w:pPr>
    <w:rPr>
      <w:rFonts w:ascii="Cambria" w:hAnsi="Cambria"/>
      <w:i/>
      <w:iCs/>
      <w:color w:val="404040"/>
      <w:sz w:val="24"/>
      <w:szCs w:val="24"/>
      <w:lang w:val="ru-RU" w:eastAsia="ru-RU"/>
    </w:rPr>
  </w:style>
  <w:style w:type="paragraph" w:styleId="8">
    <w:name w:val="heading 8"/>
    <w:basedOn w:val="a"/>
    <w:next w:val="a"/>
    <w:link w:val="80"/>
    <w:qFormat/>
    <w:rsid w:val="00241EB4"/>
    <w:pPr>
      <w:keepNext/>
      <w:keepLines/>
      <w:spacing w:before="200" w:after="0" w:line="240" w:lineRule="auto"/>
      <w:outlineLvl w:val="7"/>
    </w:pPr>
    <w:rPr>
      <w:rFonts w:ascii="Cambria" w:hAnsi="Cambria"/>
      <w:color w:val="404040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D23597"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sz w:val="28"/>
      <w:szCs w:val="24"/>
      <w:lang w:val="ru-RU" w:eastAsia="ru-RU"/>
    </w:rPr>
  </w:style>
  <w:style w:type="character" w:customStyle="1" w:styleId="a4">
    <w:name w:val="Основной текст_"/>
    <w:link w:val="11"/>
    <w:locked/>
    <w:rsid w:val="009E2839"/>
    <w:rPr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4"/>
    <w:rsid w:val="009E2839"/>
    <w:pPr>
      <w:shd w:val="clear" w:color="auto" w:fill="FFFFFF"/>
      <w:spacing w:after="240" w:line="324" w:lineRule="exact"/>
      <w:ind w:hanging="1820"/>
    </w:pPr>
    <w:rPr>
      <w:rFonts w:ascii="Times New Roman" w:hAnsi="Times New Roman"/>
      <w:sz w:val="25"/>
      <w:szCs w:val="25"/>
      <w:lang w:val="x-none" w:eastAsia="x-none"/>
    </w:rPr>
  </w:style>
  <w:style w:type="character" w:customStyle="1" w:styleId="-1pt">
    <w:name w:val="Основной текст + Интервал -1 pt"/>
    <w:rsid w:val="009E2839"/>
    <w:rPr>
      <w:rFonts w:cs="Times New Roman"/>
      <w:spacing w:val="-30"/>
      <w:sz w:val="25"/>
      <w:szCs w:val="25"/>
      <w:shd w:val="clear" w:color="auto" w:fill="FFFFFF"/>
    </w:rPr>
  </w:style>
  <w:style w:type="character" w:styleId="a5">
    <w:name w:val="Emphasis"/>
    <w:qFormat/>
    <w:rsid w:val="005B7134"/>
    <w:rPr>
      <w:i/>
      <w:iCs/>
    </w:rPr>
  </w:style>
  <w:style w:type="paragraph" w:styleId="a6">
    <w:name w:val="No Spacing"/>
    <w:qFormat/>
    <w:rsid w:val="00DC144D"/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0122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0122A8"/>
    <w:rPr>
      <w:rFonts w:ascii="Calibri" w:hAnsi="Calibri"/>
      <w:sz w:val="22"/>
      <w:szCs w:val="22"/>
      <w:lang w:val="en-US" w:eastAsia="en-US"/>
    </w:rPr>
  </w:style>
  <w:style w:type="paragraph" w:styleId="a9">
    <w:name w:val="footer"/>
    <w:basedOn w:val="a"/>
    <w:link w:val="aa"/>
    <w:uiPriority w:val="99"/>
    <w:rsid w:val="000122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rsid w:val="000122A8"/>
    <w:rPr>
      <w:rFonts w:ascii="Calibri" w:hAnsi="Calibri"/>
      <w:sz w:val="22"/>
      <w:szCs w:val="22"/>
      <w:lang w:val="en-US" w:eastAsia="en-US"/>
    </w:rPr>
  </w:style>
  <w:style w:type="character" w:customStyle="1" w:styleId="apple-converted-space">
    <w:name w:val="apple-converted-space"/>
    <w:basedOn w:val="a0"/>
    <w:rsid w:val="00C63BCD"/>
  </w:style>
  <w:style w:type="character" w:customStyle="1" w:styleId="12">
    <w:name w:val="Основной текст Знак1"/>
    <w:link w:val="ab"/>
    <w:uiPriority w:val="99"/>
    <w:rsid w:val="004F2830"/>
    <w:rPr>
      <w:sz w:val="23"/>
      <w:szCs w:val="23"/>
      <w:shd w:val="clear" w:color="auto" w:fill="FFFFFF"/>
    </w:rPr>
  </w:style>
  <w:style w:type="character" w:customStyle="1" w:styleId="21">
    <w:name w:val="Заголовок №2_"/>
    <w:link w:val="22"/>
    <w:uiPriority w:val="99"/>
    <w:rsid w:val="004F2830"/>
    <w:rPr>
      <w:b/>
      <w:bCs/>
      <w:sz w:val="23"/>
      <w:szCs w:val="23"/>
      <w:shd w:val="clear" w:color="auto" w:fill="FFFFFF"/>
    </w:rPr>
  </w:style>
  <w:style w:type="paragraph" w:styleId="ab">
    <w:name w:val="Body Text"/>
    <w:basedOn w:val="a"/>
    <w:link w:val="12"/>
    <w:rsid w:val="004F2830"/>
    <w:pPr>
      <w:shd w:val="clear" w:color="auto" w:fill="FFFFFF"/>
      <w:spacing w:after="0" w:line="274" w:lineRule="exact"/>
      <w:jc w:val="both"/>
    </w:pPr>
    <w:rPr>
      <w:rFonts w:ascii="Times New Roman" w:hAnsi="Times New Roman"/>
      <w:sz w:val="23"/>
      <w:szCs w:val="23"/>
      <w:lang w:val="x-none" w:eastAsia="x-none"/>
    </w:rPr>
  </w:style>
  <w:style w:type="character" w:customStyle="1" w:styleId="ac">
    <w:name w:val="Основной текст Знак"/>
    <w:rsid w:val="004F2830"/>
    <w:rPr>
      <w:rFonts w:ascii="Calibri" w:hAnsi="Calibri"/>
      <w:sz w:val="22"/>
      <w:szCs w:val="22"/>
      <w:lang w:val="en-US" w:eastAsia="en-US"/>
    </w:rPr>
  </w:style>
  <w:style w:type="paragraph" w:customStyle="1" w:styleId="22">
    <w:name w:val="Заголовок №2"/>
    <w:basedOn w:val="a"/>
    <w:link w:val="21"/>
    <w:uiPriority w:val="99"/>
    <w:rsid w:val="004F2830"/>
    <w:pPr>
      <w:shd w:val="clear" w:color="auto" w:fill="FFFFFF"/>
      <w:spacing w:before="240" w:after="0" w:line="274" w:lineRule="exact"/>
      <w:jc w:val="both"/>
      <w:outlineLvl w:val="1"/>
    </w:pPr>
    <w:rPr>
      <w:rFonts w:ascii="Times New Roman" w:hAnsi="Times New Roman"/>
      <w:b/>
      <w:bCs/>
      <w:sz w:val="23"/>
      <w:szCs w:val="23"/>
      <w:lang w:val="x-none" w:eastAsia="x-none"/>
    </w:rPr>
  </w:style>
  <w:style w:type="character" w:customStyle="1" w:styleId="FontStyle11">
    <w:name w:val="Font Style11"/>
    <w:uiPriority w:val="99"/>
    <w:rsid w:val="004F2830"/>
    <w:rPr>
      <w:rFonts w:ascii="Times New Roman" w:hAnsi="Times New Roman" w:cs="Times New Roman" w:hint="default"/>
      <w:sz w:val="24"/>
      <w:szCs w:val="24"/>
    </w:rPr>
  </w:style>
  <w:style w:type="character" w:customStyle="1" w:styleId="31">
    <w:name w:val="Заголовок №3_"/>
    <w:link w:val="32"/>
    <w:rsid w:val="004F2830"/>
    <w:rPr>
      <w:b/>
      <w:bCs/>
      <w:sz w:val="23"/>
      <w:szCs w:val="23"/>
      <w:shd w:val="clear" w:color="auto" w:fill="FFFFFF"/>
    </w:rPr>
  </w:style>
  <w:style w:type="character" w:customStyle="1" w:styleId="33">
    <w:name w:val="Заголовок №3 + Не полужирный"/>
    <w:uiPriority w:val="99"/>
    <w:rsid w:val="004F2830"/>
    <w:rPr>
      <w:rFonts w:ascii="Times New Roman" w:hAnsi="Times New Roman" w:cs="Times New Roman"/>
      <w:b w:val="0"/>
      <w:bCs w:val="0"/>
      <w:sz w:val="23"/>
      <w:szCs w:val="23"/>
      <w:shd w:val="clear" w:color="auto" w:fill="FFFFFF"/>
    </w:rPr>
  </w:style>
  <w:style w:type="character" w:customStyle="1" w:styleId="13">
    <w:name w:val="Основной текст + Полужирный1"/>
    <w:uiPriority w:val="99"/>
    <w:rsid w:val="004F2830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32">
    <w:name w:val="Заголовок №3"/>
    <w:basedOn w:val="a"/>
    <w:link w:val="31"/>
    <w:rsid w:val="004F2830"/>
    <w:pPr>
      <w:shd w:val="clear" w:color="auto" w:fill="FFFFFF"/>
      <w:spacing w:before="240" w:after="120" w:line="240" w:lineRule="atLeast"/>
      <w:jc w:val="both"/>
      <w:outlineLvl w:val="2"/>
    </w:pPr>
    <w:rPr>
      <w:rFonts w:ascii="Times New Roman" w:hAnsi="Times New Roman"/>
      <w:b/>
      <w:bCs/>
      <w:sz w:val="23"/>
      <w:szCs w:val="23"/>
      <w:lang w:val="x-none" w:eastAsia="x-none"/>
    </w:rPr>
  </w:style>
  <w:style w:type="character" w:customStyle="1" w:styleId="10">
    <w:name w:val="Заголовок 1 Знак"/>
    <w:link w:val="1"/>
    <w:rsid w:val="00241EB4"/>
    <w:rPr>
      <w:rFonts w:ascii="Cambria" w:hAnsi="Cambria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rsid w:val="00241EB4"/>
    <w:rPr>
      <w:rFonts w:ascii="Cambria" w:hAnsi="Cambria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rsid w:val="00241EB4"/>
    <w:rPr>
      <w:rFonts w:ascii="Cambria" w:hAnsi="Cambria"/>
      <w:b/>
      <w:bCs/>
      <w:color w:val="4F81BD"/>
      <w:sz w:val="24"/>
      <w:szCs w:val="24"/>
    </w:rPr>
  </w:style>
  <w:style w:type="character" w:customStyle="1" w:styleId="40">
    <w:name w:val="Заголовок 4 Знак"/>
    <w:link w:val="4"/>
    <w:rsid w:val="00241EB4"/>
    <w:rPr>
      <w:rFonts w:ascii="Cambria" w:hAnsi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241EB4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241EB4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241EB4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241EB4"/>
    <w:rPr>
      <w:rFonts w:ascii="Cambria" w:hAnsi="Cambria"/>
      <w:color w:val="404040"/>
    </w:rPr>
  </w:style>
  <w:style w:type="numbering" w:customStyle="1" w:styleId="14">
    <w:name w:val="Нет списка1"/>
    <w:next w:val="a2"/>
    <w:semiHidden/>
    <w:rsid w:val="00241EB4"/>
  </w:style>
  <w:style w:type="paragraph" w:customStyle="1" w:styleId="ConsPlusNormal">
    <w:name w:val="ConsPlusNormal"/>
    <w:rsid w:val="00241E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ocinfocontent">
    <w:name w:val="docinfocontent"/>
    <w:basedOn w:val="a"/>
    <w:rsid w:val="00241EB4"/>
    <w:pPr>
      <w:spacing w:after="0" w:line="240" w:lineRule="auto"/>
      <w:ind w:left="1890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hp">
    <w:name w:val="hp"/>
    <w:basedOn w:val="a"/>
    <w:rsid w:val="00241EB4"/>
    <w:pPr>
      <w:spacing w:after="300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15">
    <w:name w:val="Обычный (веб)1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d">
    <w:name w:val="Strong"/>
    <w:qFormat/>
    <w:rsid w:val="00241EB4"/>
    <w:rPr>
      <w:b/>
      <w:bCs/>
    </w:rPr>
  </w:style>
  <w:style w:type="paragraph" w:styleId="23">
    <w:name w:val="Body Text 2"/>
    <w:basedOn w:val="a"/>
    <w:link w:val="24"/>
    <w:rsid w:val="00241EB4"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4">
    <w:name w:val="Основной текст 2 Знак"/>
    <w:link w:val="23"/>
    <w:rsid w:val="00241EB4"/>
    <w:rPr>
      <w:lang w:val="en-US"/>
    </w:rPr>
  </w:style>
  <w:style w:type="character" w:customStyle="1" w:styleId="34">
    <w:name w:val="Основной текст (3)_"/>
    <w:link w:val="35"/>
    <w:rsid w:val="00241EB4"/>
    <w:rPr>
      <w:sz w:val="26"/>
      <w:szCs w:val="26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241EB4"/>
    <w:pPr>
      <w:shd w:val="clear" w:color="auto" w:fill="FFFFFF"/>
      <w:spacing w:before="660" w:after="0" w:line="322" w:lineRule="exact"/>
    </w:pPr>
    <w:rPr>
      <w:rFonts w:ascii="Times New Roman" w:hAnsi="Times New Roman"/>
      <w:sz w:val="26"/>
      <w:szCs w:val="26"/>
      <w:shd w:val="clear" w:color="auto" w:fill="FFFFFF"/>
      <w:lang w:val="ru-RU" w:eastAsia="ru-RU"/>
    </w:rPr>
  </w:style>
  <w:style w:type="paragraph" w:customStyle="1" w:styleId="Default">
    <w:name w:val="Default"/>
    <w:rsid w:val="00241EB4"/>
    <w:pPr>
      <w:autoSpaceDE w:val="0"/>
      <w:autoSpaceDN w:val="0"/>
      <w:adjustRightInd w:val="0"/>
    </w:pPr>
    <w:rPr>
      <w:rFonts w:eastAsia="Batang"/>
      <w:color w:val="000000"/>
      <w:sz w:val="24"/>
      <w:szCs w:val="24"/>
      <w:lang w:eastAsia="ko-KR"/>
    </w:rPr>
  </w:style>
  <w:style w:type="paragraph" w:styleId="ae">
    <w:name w:val="footnote text"/>
    <w:basedOn w:val="a"/>
    <w:link w:val="af"/>
    <w:unhideWhenUsed/>
    <w:rsid w:val="00241EB4"/>
    <w:pPr>
      <w:spacing w:after="0" w:line="240" w:lineRule="auto"/>
    </w:pPr>
    <w:rPr>
      <w:rFonts w:eastAsia="Calibri"/>
      <w:sz w:val="20"/>
      <w:szCs w:val="20"/>
      <w:lang w:val="ru-RU" w:eastAsia="ru-RU"/>
    </w:rPr>
  </w:style>
  <w:style w:type="character" w:customStyle="1" w:styleId="af">
    <w:name w:val="Текст сноски Знак"/>
    <w:link w:val="ae"/>
    <w:rsid w:val="00241EB4"/>
    <w:rPr>
      <w:rFonts w:ascii="Calibri" w:eastAsia="Calibri" w:hAnsi="Calibri"/>
    </w:rPr>
  </w:style>
  <w:style w:type="paragraph" w:customStyle="1" w:styleId="af0">
    <w:name w:val="Знак"/>
    <w:basedOn w:val="a"/>
    <w:rsid w:val="00241EB4"/>
    <w:pPr>
      <w:spacing w:after="160" w:line="240" w:lineRule="exact"/>
    </w:pPr>
    <w:rPr>
      <w:rFonts w:ascii="Verdana" w:hAnsi="Verdana" w:cs="Verdana"/>
      <w:sz w:val="20"/>
      <w:szCs w:val="20"/>
    </w:rPr>
  </w:style>
  <w:style w:type="character" w:styleId="af1">
    <w:name w:val="Hyperlink"/>
    <w:rsid w:val="00241EB4"/>
    <w:rPr>
      <w:color w:val="0000FF"/>
      <w:u w:val="single"/>
    </w:rPr>
  </w:style>
  <w:style w:type="character" w:customStyle="1" w:styleId="art-postheader">
    <w:name w:val="art-postheader"/>
    <w:rsid w:val="00241EB4"/>
  </w:style>
  <w:style w:type="paragraph" w:customStyle="1" w:styleId="af2">
    <w:name w:val="Основной"/>
    <w:basedOn w:val="a"/>
    <w:rsid w:val="00241EB4"/>
    <w:pPr>
      <w:spacing w:after="0" w:line="240" w:lineRule="auto"/>
      <w:ind w:firstLine="709"/>
      <w:jc w:val="both"/>
    </w:pPr>
    <w:rPr>
      <w:rFonts w:ascii="Times New Roman" w:hAnsi="Times New Roman"/>
      <w:kern w:val="24"/>
      <w:sz w:val="28"/>
      <w:szCs w:val="24"/>
      <w:lang w:val="ru-RU" w:eastAsia="ru-RU"/>
    </w:rPr>
  </w:style>
  <w:style w:type="character" w:customStyle="1" w:styleId="25">
    <w:name w:val="Основной текст (2)_"/>
    <w:link w:val="26"/>
    <w:rsid w:val="00241EB4"/>
    <w:rPr>
      <w:rFonts w:ascii="Tahoma" w:eastAsia="Tahoma" w:hAnsi="Tahoma"/>
      <w:sz w:val="48"/>
      <w:szCs w:val="48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241EB4"/>
    <w:pPr>
      <w:widowControl w:val="0"/>
      <w:shd w:val="clear" w:color="auto" w:fill="FFFFFF"/>
      <w:spacing w:after="0" w:line="586" w:lineRule="exact"/>
      <w:jc w:val="center"/>
    </w:pPr>
    <w:rPr>
      <w:rFonts w:ascii="Tahoma" w:eastAsia="Tahoma" w:hAnsi="Tahoma"/>
      <w:sz w:val="48"/>
      <w:szCs w:val="48"/>
      <w:shd w:val="clear" w:color="auto" w:fill="FFFFFF"/>
      <w:lang w:val="ru-RU" w:eastAsia="ru-RU"/>
    </w:rPr>
  </w:style>
  <w:style w:type="paragraph" w:customStyle="1" w:styleId="210">
    <w:name w:val="Основной текст 21"/>
    <w:basedOn w:val="a"/>
    <w:rsid w:val="00241EB4"/>
    <w:pPr>
      <w:suppressAutoHyphens/>
      <w:overflowPunct w:val="0"/>
      <w:autoSpaceDE w:val="0"/>
      <w:spacing w:after="0" w:line="240" w:lineRule="auto"/>
      <w:ind w:firstLine="851"/>
      <w:jc w:val="both"/>
    </w:pPr>
    <w:rPr>
      <w:rFonts w:ascii="Times New Roman" w:hAnsi="Times New Roman"/>
      <w:sz w:val="28"/>
      <w:szCs w:val="20"/>
      <w:lang w:val="ru-RU" w:eastAsia="ar-SA"/>
    </w:rPr>
  </w:style>
  <w:style w:type="character" w:customStyle="1" w:styleId="af3">
    <w:name w:val="Основной текст + Полужирный"/>
    <w:rsid w:val="00241E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6"/>
      <w:szCs w:val="26"/>
      <w:u w:val="single"/>
      <w:shd w:val="clear" w:color="auto" w:fill="FFFFFF"/>
    </w:rPr>
  </w:style>
  <w:style w:type="character" w:customStyle="1" w:styleId="51">
    <w:name w:val="Основной текст (5)_"/>
    <w:link w:val="52"/>
    <w:rsid w:val="00241EB4"/>
    <w:rPr>
      <w:rFonts w:ascii="Arial Narrow" w:eastAsia="Arial Narrow" w:hAnsi="Arial Narrow"/>
      <w:sz w:val="21"/>
      <w:szCs w:val="21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41EB4"/>
    <w:pPr>
      <w:shd w:val="clear" w:color="auto" w:fill="FFFFFF"/>
      <w:spacing w:after="0" w:line="288" w:lineRule="exact"/>
      <w:jc w:val="right"/>
    </w:pPr>
    <w:rPr>
      <w:rFonts w:ascii="Arial Narrow" w:eastAsia="Arial Narrow" w:hAnsi="Arial Narrow"/>
      <w:sz w:val="21"/>
      <w:szCs w:val="21"/>
      <w:shd w:val="clear" w:color="auto" w:fill="FFFFFF"/>
      <w:lang w:val="ru-RU" w:eastAsia="ru-RU"/>
    </w:rPr>
  </w:style>
  <w:style w:type="paragraph" w:customStyle="1" w:styleId="27">
    <w:name w:val="Основной текст2"/>
    <w:basedOn w:val="a"/>
    <w:rsid w:val="00241EB4"/>
    <w:pPr>
      <w:shd w:val="clear" w:color="auto" w:fill="FFFFFF"/>
      <w:spacing w:after="0" w:line="0" w:lineRule="atLeast"/>
    </w:pPr>
    <w:rPr>
      <w:rFonts w:ascii="Times New Roman" w:hAnsi="Times New Roman"/>
      <w:color w:val="000000"/>
      <w:lang w:val="ru-RU" w:eastAsia="ru-RU"/>
    </w:rPr>
  </w:style>
  <w:style w:type="character" w:customStyle="1" w:styleId="grame">
    <w:name w:val="grame"/>
    <w:rsid w:val="00241EB4"/>
  </w:style>
  <w:style w:type="character" w:customStyle="1" w:styleId="spelle">
    <w:name w:val="spelle"/>
    <w:rsid w:val="00241EB4"/>
  </w:style>
  <w:style w:type="paragraph" w:styleId="af4">
    <w:name w:val="Body Text Indent"/>
    <w:basedOn w:val="a"/>
    <w:link w:val="af5"/>
    <w:unhideWhenUsed/>
    <w:rsid w:val="00241EB4"/>
    <w:pPr>
      <w:spacing w:after="120" w:line="240" w:lineRule="auto"/>
      <w:ind w:left="283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af5">
    <w:name w:val="Основной текст с отступом Знак"/>
    <w:link w:val="af4"/>
    <w:rsid w:val="00241EB4"/>
    <w:rPr>
      <w:sz w:val="24"/>
      <w:szCs w:val="24"/>
    </w:rPr>
  </w:style>
  <w:style w:type="paragraph" w:styleId="28">
    <w:name w:val="Body Text Indent 2"/>
    <w:basedOn w:val="a"/>
    <w:link w:val="29"/>
    <w:unhideWhenUsed/>
    <w:rsid w:val="00241EB4"/>
    <w:pPr>
      <w:spacing w:after="120" w:line="480" w:lineRule="auto"/>
      <w:ind w:left="283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29">
    <w:name w:val="Основной текст с отступом 2 Знак"/>
    <w:link w:val="28"/>
    <w:rsid w:val="00241EB4"/>
    <w:rPr>
      <w:sz w:val="24"/>
      <w:szCs w:val="24"/>
    </w:rPr>
  </w:style>
  <w:style w:type="table" w:styleId="af6">
    <w:name w:val="Table Grid"/>
    <w:basedOn w:val="a1"/>
    <w:rsid w:val="00241E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t">
    <w:name w:val="bt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NDmain">
    <w:name w:val="ND_main"/>
    <w:basedOn w:val="a"/>
    <w:rsid w:val="00241EB4"/>
    <w:pPr>
      <w:autoSpaceDE w:val="0"/>
      <w:autoSpaceDN w:val="0"/>
      <w:adjustRightInd w:val="0"/>
      <w:spacing w:before="28" w:after="0" w:line="250" w:lineRule="atLeast"/>
      <w:ind w:firstLine="454"/>
      <w:jc w:val="both"/>
      <w:textAlignment w:val="center"/>
    </w:pPr>
    <w:rPr>
      <w:rFonts w:ascii="Helios" w:eastAsia="Calibri" w:hAnsi="Helios" w:cs="Helios"/>
      <w:color w:val="000000"/>
      <w:sz w:val="20"/>
      <w:szCs w:val="20"/>
      <w:lang w:val="ru-RU"/>
    </w:rPr>
  </w:style>
  <w:style w:type="character" w:customStyle="1" w:styleId="nobreak">
    <w:name w:val="_nobreak"/>
    <w:rsid w:val="00241EB4"/>
    <w:rPr>
      <w:w w:val="100"/>
    </w:rPr>
  </w:style>
  <w:style w:type="paragraph" w:styleId="HTML">
    <w:name w:val="HTML Preformatted"/>
    <w:basedOn w:val="a"/>
    <w:link w:val="HTML0"/>
    <w:rsid w:val="00241E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0">
    <w:name w:val="Стандартный HTML Знак"/>
    <w:link w:val="HTML"/>
    <w:rsid w:val="00241EB4"/>
    <w:rPr>
      <w:rFonts w:ascii="Courier New" w:hAnsi="Courier New"/>
    </w:rPr>
  </w:style>
  <w:style w:type="character" w:customStyle="1" w:styleId="ArialUnicodeMS">
    <w:name w:val="Основной текст + Arial Unicode MS"/>
    <w:rsid w:val="00241EB4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af7">
    <w:name w:val="Основной текст + Полужирный;Курсив"/>
    <w:rsid w:val="00241EB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36">
    <w:name w:val="Основной текст (3) + Не полужирный;Не курсив"/>
    <w:rsid w:val="00241EB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  <w:shd w:val="clear" w:color="auto" w:fill="FFFFFF"/>
    </w:rPr>
  </w:style>
  <w:style w:type="paragraph" w:customStyle="1" w:styleId="a00">
    <w:name w:val="a0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f8">
    <w:name w:val="Balloon Text"/>
    <w:basedOn w:val="a"/>
    <w:link w:val="af9"/>
    <w:unhideWhenUsed/>
    <w:rsid w:val="00241EB4"/>
    <w:pPr>
      <w:spacing w:after="0" w:line="240" w:lineRule="auto"/>
    </w:pPr>
    <w:rPr>
      <w:rFonts w:ascii="Segoe UI" w:hAnsi="Segoe UI" w:cs="Segoe UI"/>
      <w:sz w:val="18"/>
      <w:szCs w:val="18"/>
      <w:lang w:val="ru-RU" w:eastAsia="ru-RU"/>
    </w:rPr>
  </w:style>
  <w:style w:type="character" w:customStyle="1" w:styleId="af9">
    <w:name w:val="Текст выноски Знак"/>
    <w:link w:val="af8"/>
    <w:rsid w:val="00241EB4"/>
    <w:rPr>
      <w:rFonts w:ascii="Segoe UI" w:hAnsi="Segoe UI" w:cs="Segoe UI"/>
      <w:sz w:val="18"/>
      <w:szCs w:val="18"/>
    </w:rPr>
  </w:style>
  <w:style w:type="character" w:customStyle="1" w:styleId="13pt">
    <w:name w:val="Колонтитул + 13 pt"/>
    <w:rsid w:val="00241E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headertext">
    <w:name w:val="headertext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table" w:customStyle="1" w:styleId="16">
    <w:name w:val="Сетка таблицы1"/>
    <w:basedOn w:val="a1"/>
    <w:next w:val="af6"/>
    <w:uiPriority w:val="59"/>
    <w:rsid w:val="00941F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a">
    <w:name w:val="footnote reference"/>
    <w:basedOn w:val="a0"/>
    <w:uiPriority w:val="99"/>
    <w:unhideWhenUsed/>
    <w:rsid w:val="00631A9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597"/>
    <w:pPr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qFormat/>
    <w:rsid w:val="00241EB4"/>
    <w:pPr>
      <w:keepNext/>
      <w:keepLines/>
      <w:spacing w:before="480" w:after="0" w:line="240" w:lineRule="auto"/>
      <w:outlineLvl w:val="0"/>
    </w:pPr>
    <w:rPr>
      <w:rFonts w:ascii="Cambria" w:hAnsi="Cambria"/>
      <w:b/>
      <w:bCs/>
      <w:color w:val="365F91"/>
      <w:sz w:val="28"/>
      <w:szCs w:val="28"/>
      <w:lang w:val="ru-RU" w:eastAsia="ru-RU"/>
    </w:rPr>
  </w:style>
  <w:style w:type="paragraph" w:styleId="2">
    <w:name w:val="heading 2"/>
    <w:basedOn w:val="a"/>
    <w:next w:val="a"/>
    <w:link w:val="20"/>
    <w:qFormat/>
    <w:rsid w:val="00241EB4"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val="ru-RU" w:eastAsia="ru-RU"/>
    </w:rPr>
  </w:style>
  <w:style w:type="paragraph" w:styleId="3">
    <w:name w:val="heading 3"/>
    <w:basedOn w:val="a"/>
    <w:next w:val="a"/>
    <w:link w:val="30"/>
    <w:qFormat/>
    <w:rsid w:val="00241EB4"/>
    <w:pPr>
      <w:keepNext/>
      <w:keepLines/>
      <w:spacing w:before="200" w:after="0" w:line="240" w:lineRule="auto"/>
      <w:outlineLvl w:val="2"/>
    </w:pPr>
    <w:rPr>
      <w:rFonts w:ascii="Cambria" w:hAnsi="Cambria"/>
      <w:b/>
      <w:bCs/>
      <w:color w:val="4F81BD"/>
      <w:sz w:val="24"/>
      <w:szCs w:val="24"/>
      <w:lang w:val="ru-RU" w:eastAsia="ru-RU"/>
    </w:rPr>
  </w:style>
  <w:style w:type="paragraph" w:styleId="4">
    <w:name w:val="heading 4"/>
    <w:basedOn w:val="a"/>
    <w:next w:val="a"/>
    <w:link w:val="40"/>
    <w:qFormat/>
    <w:rsid w:val="00241EB4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  <w:lang w:val="ru-RU" w:eastAsia="ru-RU"/>
    </w:rPr>
  </w:style>
  <w:style w:type="paragraph" w:styleId="5">
    <w:name w:val="heading 5"/>
    <w:basedOn w:val="a"/>
    <w:next w:val="a"/>
    <w:link w:val="50"/>
    <w:qFormat/>
    <w:rsid w:val="00241EB4"/>
    <w:pPr>
      <w:keepNext/>
      <w:keepLines/>
      <w:spacing w:before="200" w:after="0" w:line="240" w:lineRule="auto"/>
      <w:outlineLvl w:val="4"/>
    </w:pPr>
    <w:rPr>
      <w:rFonts w:ascii="Cambria" w:hAnsi="Cambria"/>
      <w:color w:val="243F60"/>
      <w:sz w:val="24"/>
      <w:szCs w:val="24"/>
      <w:lang w:val="ru-RU" w:eastAsia="ru-RU"/>
    </w:rPr>
  </w:style>
  <w:style w:type="paragraph" w:styleId="6">
    <w:name w:val="heading 6"/>
    <w:basedOn w:val="a"/>
    <w:next w:val="a"/>
    <w:link w:val="60"/>
    <w:qFormat/>
    <w:rsid w:val="00241EB4"/>
    <w:pPr>
      <w:keepNext/>
      <w:keepLines/>
      <w:spacing w:before="200" w:after="0" w:line="240" w:lineRule="auto"/>
      <w:outlineLvl w:val="5"/>
    </w:pPr>
    <w:rPr>
      <w:rFonts w:ascii="Cambria" w:hAnsi="Cambria"/>
      <w:i/>
      <w:iCs/>
      <w:color w:val="243F60"/>
      <w:sz w:val="24"/>
      <w:szCs w:val="24"/>
      <w:lang w:val="ru-RU" w:eastAsia="ru-RU"/>
    </w:rPr>
  </w:style>
  <w:style w:type="paragraph" w:styleId="7">
    <w:name w:val="heading 7"/>
    <w:basedOn w:val="a"/>
    <w:next w:val="a"/>
    <w:link w:val="70"/>
    <w:qFormat/>
    <w:rsid w:val="00241EB4"/>
    <w:pPr>
      <w:keepNext/>
      <w:keepLines/>
      <w:spacing w:before="200" w:after="0" w:line="240" w:lineRule="auto"/>
      <w:outlineLvl w:val="6"/>
    </w:pPr>
    <w:rPr>
      <w:rFonts w:ascii="Cambria" w:hAnsi="Cambria"/>
      <w:i/>
      <w:iCs/>
      <w:color w:val="404040"/>
      <w:sz w:val="24"/>
      <w:szCs w:val="24"/>
      <w:lang w:val="ru-RU" w:eastAsia="ru-RU"/>
    </w:rPr>
  </w:style>
  <w:style w:type="paragraph" w:styleId="8">
    <w:name w:val="heading 8"/>
    <w:basedOn w:val="a"/>
    <w:next w:val="a"/>
    <w:link w:val="80"/>
    <w:qFormat/>
    <w:rsid w:val="00241EB4"/>
    <w:pPr>
      <w:keepNext/>
      <w:keepLines/>
      <w:spacing w:before="200" w:after="0" w:line="240" w:lineRule="auto"/>
      <w:outlineLvl w:val="7"/>
    </w:pPr>
    <w:rPr>
      <w:rFonts w:ascii="Cambria" w:hAnsi="Cambria"/>
      <w:color w:val="404040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D23597"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sz w:val="28"/>
      <w:szCs w:val="24"/>
      <w:lang w:val="ru-RU" w:eastAsia="ru-RU"/>
    </w:rPr>
  </w:style>
  <w:style w:type="character" w:customStyle="1" w:styleId="a4">
    <w:name w:val="Основной текст_"/>
    <w:link w:val="11"/>
    <w:locked/>
    <w:rsid w:val="009E2839"/>
    <w:rPr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4"/>
    <w:rsid w:val="009E2839"/>
    <w:pPr>
      <w:shd w:val="clear" w:color="auto" w:fill="FFFFFF"/>
      <w:spacing w:after="240" w:line="324" w:lineRule="exact"/>
      <w:ind w:hanging="1820"/>
    </w:pPr>
    <w:rPr>
      <w:rFonts w:ascii="Times New Roman" w:hAnsi="Times New Roman"/>
      <w:sz w:val="25"/>
      <w:szCs w:val="25"/>
      <w:lang w:val="x-none" w:eastAsia="x-none"/>
    </w:rPr>
  </w:style>
  <w:style w:type="character" w:customStyle="1" w:styleId="-1pt">
    <w:name w:val="Основной текст + Интервал -1 pt"/>
    <w:rsid w:val="009E2839"/>
    <w:rPr>
      <w:rFonts w:cs="Times New Roman"/>
      <w:spacing w:val="-30"/>
      <w:sz w:val="25"/>
      <w:szCs w:val="25"/>
      <w:shd w:val="clear" w:color="auto" w:fill="FFFFFF"/>
    </w:rPr>
  </w:style>
  <w:style w:type="character" w:styleId="a5">
    <w:name w:val="Emphasis"/>
    <w:qFormat/>
    <w:rsid w:val="005B7134"/>
    <w:rPr>
      <w:i/>
      <w:iCs/>
    </w:rPr>
  </w:style>
  <w:style w:type="paragraph" w:styleId="a6">
    <w:name w:val="No Spacing"/>
    <w:qFormat/>
    <w:rsid w:val="00DC144D"/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0122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0122A8"/>
    <w:rPr>
      <w:rFonts w:ascii="Calibri" w:hAnsi="Calibri"/>
      <w:sz w:val="22"/>
      <w:szCs w:val="22"/>
      <w:lang w:val="en-US" w:eastAsia="en-US"/>
    </w:rPr>
  </w:style>
  <w:style w:type="paragraph" w:styleId="a9">
    <w:name w:val="footer"/>
    <w:basedOn w:val="a"/>
    <w:link w:val="aa"/>
    <w:uiPriority w:val="99"/>
    <w:rsid w:val="000122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rsid w:val="000122A8"/>
    <w:rPr>
      <w:rFonts w:ascii="Calibri" w:hAnsi="Calibri"/>
      <w:sz w:val="22"/>
      <w:szCs w:val="22"/>
      <w:lang w:val="en-US" w:eastAsia="en-US"/>
    </w:rPr>
  </w:style>
  <w:style w:type="character" w:customStyle="1" w:styleId="apple-converted-space">
    <w:name w:val="apple-converted-space"/>
    <w:basedOn w:val="a0"/>
    <w:rsid w:val="00C63BCD"/>
  </w:style>
  <w:style w:type="character" w:customStyle="1" w:styleId="12">
    <w:name w:val="Основной текст Знак1"/>
    <w:link w:val="ab"/>
    <w:uiPriority w:val="99"/>
    <w:rsid w:val="004F2830"/>
    <w:rPr>
      <w:sz w:val="23"/>
      <w:szCs w:val="23"/>
      <w:shd w:val="clear" w:color="auto" w:fill="FFFFFF"/>
    </w:rPr>
  </w:style>
  <w:style w:type="character" w:customStyle="1" w:styleId="21">
    <w:name w:val="Заголовок №2_"/>
    <w:link w:val="22"/>
    <w:uiPriority w:val="99"/>
    <w:rsid w:val="004F2830"/>
    <w:rPr>
      <w:b/>
      <w:bCs/>
      <w:sz w:val="23"/>
      <w:szCs w:val="23"/>
      <w:shd w:val="clear" w:color="auto" w:fill="FFFFFF"/>
    </w:rPr>
  </w:style>
  <w:style w:type="paragraph" w:styleId="ab">
    <w:name w:val="Body Text"/>
    <w:basedOn w:val="a"/>
    <w:link w:val="12"/>
    <w:rsid w:val="004F2830"/>
    <w:pPr>
      <w:shd w:val="clear" w:color="auto" w:fill="FFFFFF"/>
      <w:spacing w:after="0" w:line="274" w:lineRule="exact"/>
      <w:jc w:val="both"/>
    </w:pPr>
    <w:rPr>
      <w:rFonts w:ascii="Times New Roman" w:hAnsi="Times New Roman"/>
      <w:sz w:val="23"/>
      <w:szCs w:val="23"/>
      <w:lang w:val="x-none" w:eastAsia="x-none"/>
    </w:rPr>
  </w:style>
  <w:style w:type="character" w:customStyle="1" w:styleId="ac">
    <w:name w:val="Основной текст Знак"/>
    <w:rsid w:val="004F2830"/>
    <w:rPr>
      <w:rFonts w:ascii="Calibri" w:hAnsi="Calibri"/>
      <w:sz w:val="22"/>
      <w:szCs w:val="22"/>
      <w:lang w:val="en-US" w:eastAsia="en-US"/>
    </w:rPr>
  </w:style>
  <w:style w:type="paragraph" w:customStyle="1" w:styleId="22">
    <w:name w:val="Заголовок №2"/>
    <w:basedOn w:val="a"/>
    <w:link w:val="21"/>
    <w:uiPriority w:val="99"/>
    <w:rsid w:val="004F2830"/>
    <w:pPr>
      <w:shd w:val="clear" w:color="auto" w:fill="FFFFFF"/>
      <w:spacing w:before="240" w:after="0" w:line="274" w:lineRule="exact"/>
      <w:jc w:val="both"/>
      <w:outlineLvl w:val="1"/>
    </w:pPr>
    <w:rPr>
      <w:rFonts w:ascii="Times New Roman" w:hAnsi="Times New Roman"/>
      <w:b/>
      <w:bCs/>
      <w:sz w:val="23"/>
      <w:szCs w:val="23"/>
      <w:lang w:val="x-none" w:eastAsia="x-none"/>
    </w:rPr>
  </w:style>
  <w:style w:type="character" w:customStyle="1" w:styleId="FontStyle11">
    <w:name w:val="Font Style11"/>
    <w:uiPriority w:val="99"/>
    <w:rsid w:val="004F2830"/>
    <w:rPr>
      <w:rFonts w:ascii="Times New Roman" w:hAnsi="Times New Roman" w:cs="Times New Roman" w:hint="default"/>
      <w:sz w:val="24"/>
      <w:szCs w:val="24"/>
    </w:rPr>
  </w:style>
  <w:style w:type="character" w:customStyle="1" w:styleId="31">
    <w:name w:val="Заголовок №3_"/>
    <w:link w:val="32"/>
    <w:rsid w:val="004F2830"/>
    <w:rPr>
      <w:b/>
      <w:bCs/>
      <w:sz w:val="23"/>
      <w:szCs w:val="23"/>
      <w:shd w:val="clear" w:color="auto" w:fill="FFFFFF"/>
    </w:rPr>
  </w:style>
  <w:style w:type="character" w:customStyle="1" w:styleId="33">
    <w:name w:val="Заголовок №3 + Не полужирный"/>
    <w:uiPriority w:val="99"/>
    <w:rsid w:val="004F2830"/>
    <w:rPr>
      <w:rFonts w:ascii="Times New Roman" w:hAnsi="Times New Roman" w:cs="Times New Roman"/>
      <w:b w:val="0"/>
      <w:bCs w:val="0"/>
      <w:sz w:val="23"/>
      <w:szCs w:val="23"/>
      <w:shd w:val="clear" w:color="auto" w:fill="FFFFFF"/>
    </w:rPr>
  </w:style>
  <w:style w:type="character" w:customStyle="1" w:styleId="13">
    <w:name w:val="Основной текст + Полужирный1"/>
    <w:uiPriority w:val="99"/>
    <w:rsid w:val="004F2830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32">
    <w:name w:val="Заголовок №3"/>
    <w:basedOn w:val="a"/>
    <w:link w:val="31"/>
    <w:rsid w:val="004F2830"/>
    <w:pPr>
      <w:shd w:val="clear" w:color="auto" w:fill="FFFFFF"/>
      <w:spacing w:before="240" w:after="120" w:line="240" w:lineRule="atLeast"/>
      <w:jc w:val="both"/>
      <w:outlineLvl w:val="2"/>
    </w:pPr>
    <w:rPr>
      <w:rFonts w:ascii="Times New Roman" w:hAnsi="Times New Roman"/>
      <w:b/>
      <w:bCs/>
      <w:sz w:val="23"/>
      <w:szCs w:val="23"/>
      <w:lang w:val="x-none" w:eastAsia="x-none"/>
    </w:rPr>
  </w:style>
  <w:style w:type="character" w:customStyle="1" w:styleId="10">
    <w:name w:val="Заголовок 1 Знак"/>
    <w:link w:val="1"/>
    <w:rsid w:val="00241EB4"/>
    <w:rPr>
      <w:rFonts w:ascii="Cambria" w:hAnsi="Cambria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rsid w:val="00241EB4"/>
    <w:rPr>
      <w:rFonts w:ascii="Cambria" w:hAnsi="Cambria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rsid w:val="00241EB4"/>
    <w:rPr>
      <w:rFonts w:ascii="Cambria" w:hAnsi="Cambria"/>
      <w:b/>
      <w:bCs/>
      <w:color w:val="4F81BD"/>
      <w:sz w:val="24"/>
      <w:szCs w:val="24"/>
    </w:rPr>
  </w:style>
  <w:style w:type="character" w:customStyle="1" w:styleId="40">
    <w:name w:val="Заголовок 4 Знак"/>
    <w:link w:val="4"/>
    <w:rsid w:val="00241EB4"/>
    <w:rPr>
      <w:rFonts w:ascii="Cambria" w:hAnsi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241EB4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241EB4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241EB4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241EB4"/>
    <w:rPr>
      <w:rFonts w:ascii="Cambria" w:hAnsi="Cambria"/>
      <w:color w:val="404040"/>
    </w:rPr>
  </w:style>
  <w:style w:type="numbering" w:customStyle="1" w:styleId="14">
    <w:name w:val="Нет списка1"/>
    <w:next w:val="a2"/>
    <w:semiHidden/>
    <w:rsid w:val="00241EB4"/>
  </w:style>
  <w:style w:type="paragraph" w:customStyle="1" w:styleId="ConsPlusNormal">
    <w:name w:val="ConsPlusNormal"/>
    <w:rsid w:val="00241E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ocinfocontent">
    <w:name w:val="docinfocontent"/>
    <w:basedOn w:val="a"/>
    <w:rsid w:val="00241EB4"/>
    <w:pPr>
      <w:spacing w:after="0" w:line="240" w:lineRule="auto"/>
      <w:ind w:left="1890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hp">
    <w:name w:val="hp"/>
    <w:basedOn w:val="a"/>
    <w:rsid w:val="00241EB4"/>
    <w:pPr>
      <w:spacing w:after="300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15">
    <w:name w:val="Обычный (веб)1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d">
    <w:name w:val="Strong"/>
    <w:qFormat/>
    <w:rsid w:val="00241EB4"/>
    <w:rPr>
      <w:b/>
      <w:bCs/>
    </w:rPr>
  </w:style>
  <w:style w:type="paragraph" w:styleId="23">
    <w:name w:val="Body Text 2"/>
    <w:basedOn w:val="a"/>
    <w:link w:val="24"/>
    <w:rsid w:val="00241EB4"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4">
    <w:name w:val="Основной текст 2 Знак"/>
    <w:link w:val="23"/>
    <w:rsid w:val="00241EB4"/>
    <w:rPr>
      <w:lang w:val="en-US"/>
    </w:rPr>
  </w:style>
  <w:style w:type="character" w:customStyle="1" w:styleId="34">
    <w:name w:val="Основной текст (3)_"/>
    <w:link w:val="35"/>
    <w:rsid w:val="00241EB4"/>
    <w:rPr>
      <w:sz w:val="26"/>
      <w:szCs w:val="26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241EB4"/>
    <w:pPr>
      <w:shd w:val="clear" w:color="auto" w:fill="FFFFFF"/>
      <w:spacing w:before="660" w:after="0" w:line="322" w:lineRule="exact"/>
    </w:pPr>
    <w:rPr>
      <w:rFonts w:ascii="Times New Roman" w:hAnsi="Times New Roman"/>
      <w:sz w:val="26"/>
      <w:szCs w:val="26"/>
      <w:shd w:val="clear" w:color="auto" w:fill="FFFFFF"/>
      <w:lang w:val="ru-RU" w:eastAsia="ru-RU"/>
    </w:rPr>
  </w:style>
  <w:style w:type="paragraph" w:customStyle="1" w:styleId="Default">
    <w:name w:val="Default"/>
    <w:rsid w:val="00241EB4"/>
    <w:pPr>
      <w:autoSpaceDE w:val="0"/>
      <w:autoSpaceDN w:val="0"/>
      <w:adjustRightInd w:val="0"/>
    </w:pPr>
    <w:rPr>
      <w:rFonts w:eastAsia="Batang"/>
      <w:color w:val="000000"/>
      <w:sz w:val="24"/>
      <w:szCs w:val="24"/>
      <w:lang w:eastAsia="ko-KR"/>
    </w:rPr>
  </w:style>
  <w:style w:type="paragraph" w:styleId="ae">
    <w:name w:val="footnote text"/>
    <w:basedOn w:val="a"/>
    <w:link w:val="af"/>
    <w:unhideWhenUsed/>
    <w:rsid w:val="00241EB4"/>
    <w:pPr>
      <w:spacing w:after="0" w:line="240" w:lineRule="auto"/>
    </w:pPr>
    <w:rPr>
      <w:rFonts w:eastAsia="Calibri"/>
      <w:sz w:val="20"/>
      <w:szCs w:val="20"/>
      <w:lang w:val="ru-RU" w:eastAsia="ru-RU"/>
    </w:rPr>
  </w:style>
  <w:style w:type="character" w:customStyle="1" w:styleId="af">
    <w:name w:val="Текст сноски Знак"/>
    <w:link w:val="ae"/>
    <w:rsid w:val="00241EB4"/>
    <w:rPr>
      <w:rFonts w:ascii="Calibri" w:eastAsia="Calibri" w:hAnsi="Calibri"/>
    </w:rPr>
  </w:style>
  <w:style w:type="paragraph" w:customStyle="1" w:styleId="af0">
    <w:name w:val="Знак"/>
    <w:basedOn w:val="a"/>
    <w:rsid w:val="00241EB4"/>
    <w:pPr>
      <w:spacing w:after="160" w:line="240" w:lineRule="exact"/>
    </w:pPr>
    <w:rPr>
      <w:rFonts w:ascii="Verdana" w:hAnsi="Verdana" w:cs="Verdana"/>
      <w:sz w:val="20"/>
      <w:szCs w:val="20"/>
    </w:rPr>
  </w:style>
  <w:style w:type="character" w:styleId="af1">
    <w:name w:val="Hyperlink"/>
    <w:rsid w:val="00241EB4"/>
    <w:rPr>
      <w:color w:val="0000FF"/>
      <w:u w:val="single"/>
    </w:rPr>
  </w:style>
  <w:style w:type="character" w:customStyle="1" w:styleId="art-postheader">
    <w:name w:val="art-postheader"/>
    <w:rsid w:val="00241EB4"/>
  </w:style>
  <w:style w:type="paragraph" w:customStyle="1" w:styleId="af2">
    <w:name w:val="Основной"/>
    <w:basedOn w:val="a"/>
    <w:rsid w:val="00241EB4"/>
    <w:pPr>
      <w:spacing w:after="0" w:line="240" w:lineRule="auto"/>
      <w:ind w:firstLine="709"/>
      <w:jc w:val="both"/>
    </w:pPr>
    <w:rPr>
      <w:rFonts w:ascii="Times New Roman" w:hAnsi="Times New Roman"/>
      <w:kern w:val="24"/>
      <w:sz w:val="28"/>
      <w:szCs w:val="24"/>
      <w:lang w:val="ru-RU" w:eastAsia="ru-RU"/>
    </w:rPr>
  </w:style>
  <w:style w:type="character" w:customStyle="1" w:styleId="25">
    <w:name w:val="Основной текст (2)_"/>
    <w:link w:val="26"/>
    <w:rsid w:val="00241EB4"/>
    <w:rPr>
      <w:rFonts w:ascii="Tahoma" w:eastAsia="Tahoma" w:hAnsi="Tahoma"/>
      <w:sz w:val="48"/>
      <w:szCs w:val="48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241EB4"/>
    <w:pPr>
      <w:widowControl w:val="0"/>
      <w:shd w:val="clear" w:color="auto" w:fill="FFFFFF"/>
      <w:spacing w:after="0" w:line="586" w:lineRule="exact"/>
      <w:jc w:val="center"/>
    </w:pPr>
    <w:rPr>
      <w:rFonts w:ascii="Tahoma" w:eastAsia="Tahoma" w:hAnsi="Tahoma"/>
      <w:sz w:val="48"/>
      <w:szCs w:val="48"/>
      <w:shd w:val="clear" w:color="auto" w:fill="FFFFFF"/>
      <w:lang w:val="ru-RU" w:eastAsia="ru-RU"/>
    </w:rPr>
  </w:style>
  <w:style w:type="paragraph" w:customStyle="1" w:styleId="210">
    <w:name w:val="Основной текст 21"/>
    <w:basedOn w:val="a"/>
    <w:rsid w:val="00241EB4"/>
    <w:pPr>
      <w:suppressAutoHyphens/>
      <w:overflowPunct w:val="0"/>
      <w:autoSpaceDE w:val="0"/>
      <w:spacing w:after="0" w:line="240" w:lineRule="auto"/>
      <w:ind w:firstLine="851"/>
      <w:jc w:val="both"/>
    </w:pPr>
    <w:rPr>
      <w:rFonts w:ascii="Times New Roman" w:hAnsi="Times New Roman"/>
      <w:sz w:val="28"/>
      <w:szCs w:val="20"/>
      <w:lang w:val="ru-RU" w:eastAsia="ar-SA"/>
    </w:rPr>
  </w:style>
  <w:style w:type="character" w:customStyle="1" w:styleId="af3">
    <w:name w:val="Основной текст + Полужирный"/>
    <w:rsid w:val="00241E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6"/>
      <w:szCs w:val="26"/>
      <w:u w:val="single"/>
      <w:shd w:val="clear" w:color="auto" w:fill="FFFFFF"/>
    </w:rPr>
  </w:style>
  <w:style w:type="character" w:customStyle="1" w:styleId="51">
    <w:name w:val="Основной текст (5)_"/>
    <w:link w:val="52"/>
    <w:rsid w:val="00241EB4"/>
    <w:rPr>
      <w:rFonts w:ascii="Arial Narrow" w:eastAsia="Arial Narrow" w:hAnsi="Arial Narrow"/>
      <w:sz w:val="21"/>
      <w:szCs w:val="21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41EB4"/>
    <w:pPr>
      <w:shd w:val="clear" w:color="auto" w:fill="FFFFFF"/>
      <w:spacing w:after="0" w:line="288" w:lineRule="exact"/>
      <w:jc w:val="right"/>
    </w:pPr>
    <w:rPr>
      <w:rFonts w:ascii="Arial Narrow" w:eastAsia="Arial Narrow" w:hAnsi="Arial Narrow"/>
      <w:sz w:val="21"/>
      <w:szCs w:val="21"/>
      <w:shd w:val="clear" w:color="auto" w:fill="FFFFFF"/>
      <w:lang w:val="ru-RU" w:eastAsia="ru-RU"/>
    </w:rPr>
  </w:style>
  <w:style w:type="paragraph" w:customStyle="1" w:styleId="27">
    <w:name w:val="Основной текст2"/>
    <w:basedOn w:val="a"/>
    <w:rsid w:val="00241EB4"/>
    <w:pPr>
      <w:shd w:val="clear" w:color="auto" w:fill="FFFFFF"/>
      <w:spacing w:after="0" w:line="0" w:lineRule="atLeast"/>
    </w:pPr>
    <w:rPr>
      <w:rFonts w:ascii="Times New Roman" w:hAnsi="Times New Roman"/>
      <w:color w:val="000000"/>
      <w:lang w:val="ru-RU" w:eastAsia="ru-RU"/>
    </w:rPr>
  </w:style>
  <w:style w:type="character" w:customStyle="1" w:styleId="grame">
    <w:name w:val="grame"/>
    <w:rsid w:val="00241EB4"/>
  </w:style>
  <w:style w:type="character" w:customStyle="1" w:styleId="spelle">
    <w:name w:val="spelle"/>
    <w:rsid w:val="00241EB4"/>
  </w:style>
  <w:style w:type="paragraph" w:styleId="af4">
    <w:name w:val="Body Text Indent"/>
    <w:basedOn w:val="a"/>
    <w:link w:val="af5"/>
    <w:unhideWhenUsed/>
    <w:rsid w:val="00241EB4"/>
    <w:pPr>
      <w:spacing w:after="120" w:line="240" w:lineRule="auto"/>
      <w:ind w:left="283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af5">
    <w:name w:val="Основной текст с отступом Знак"/>
    <w:link w:val="af4"/>
    <w:rsid w:val="00241EB4"/>
    <w:rPr>
      <w:sz w:val="24"/>
      <w:szCs w:val="24"/>
    </w:rPr>
  </w:style>
  <w:style w:type="paragraph" w:styleId="28">
    <w:name w:val="Body Text Indent 2"/>
    <w:basedOn w:val="a"/>
    <w:link w:val="29"/>
    <w:unhideWhenUsed/>
    <w:rsid w:val="00241EB4"/>
    <w:pPr>
      <w:spacing w:after="120" w:line="480" w:lineRule="auto"/>
      <w:ind w:left="283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29">
    <w:name w:val="Основной текст с отступом 2 Знак"/>
    <w:link w:val="28"/>
    <w:rsid w:val="00241EB4"/>
    <w:rPr>
      <w:sz w:val="24"/>
      <w:szCs w:val="24"/>
    </w:rPr>
  </w:style>
  <w:style w:type="table" w:styleId="af6">
    <w:name w:val="Table Grid"/>
    <w:basedOn w:val="a1"/>
    <w:rsid w:val="00241E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t">
    <w:name w:val="bt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NDmain">
    <w:name w:val="ND_main"/>
    <w:basedOn w:val="a"/>
    <w:rsid w:val="00241EB4"/>
    <w:pPr>
      <w:autoSpaceDE w:val="0"/>
      <w:autoSpaceDN w:val="0"/>
      <w:adjustRightInd w:val="0"/>
      <w:spacing w:before="28" w:after="0" w:line="250" w:lineRule="atLeast"/>
      <w:ind w:firstLine="454"/>
      <w:jc w:val="both"/>
      <w:textAlignment w:val="center"/>
    </w:pPr>
    <w:rPr>
      <w:rFonts w:ascii="Helios" w:eastAsia="Calibri" w:hAnsi="Helios" w:cs="Helios"/>
      <w:color w:val="000000"/>
      <w:sz w:val="20"/>
      <w:szCs w:val="20"/>
      <w:lang w:val="ru-RU"/>
    </w:rPr>
  </w:style>
  <w:style w:type="character" w:customStyle="1" w:styleId="nobreak">
    <w:name w:val="_nobreak"/>
    <w:rsid w:val="00241EB4"/>
    <w:rPr>
      <w:w w:val="100"/>
    </w:rPr>
  </w:style>
  <w:style w:type="paragraph" w:styleId="HTML">
    <w:name w:val="HTML Preformatted"/>
    <w:basedOn w:val="a"/>
    <w:link w:val="HTML0"/>
    <w:rsid w:val="00241E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0">
    <w:name w:val="Стандартный HTML Знак"/>
    <w:link w:val="HTML"/>
    <w:rsid w:val="00241EB4"/>
    <w:rPr>
      <w:rFonts w:ascii="Courier New" w:hAnsi="Courier New"/>
    </w:rPr>
  </w:style>
  <w:style w:type="character" w:customStyle="1" w:styleId="ArialUnicodeMS">
    <w:name w:val="Основной текст + Arial Unicode MS"/>
    <w:rsid w:val="00241EB4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af7">
    <w:name w:val="Основной текст + Полужирный;Курсив"/>
    <w:rsid w:val="00241EB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36">
    <w:name w:val="Основной текст (3) + Не полужирный;Не курсив"/>
    <w:rsid w:val="00241EB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  <w:shd w:val="clear" w:color="auto" w:fill="FFFFFF"/>
    </w:rPr>
  </w:style>
  <w:style w:type="paragraph" w:customStyle="1" w:styleId="a00">
    <w:name w:val="a0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f8">
    <w:name w:val="Balloon Text"/>
    <w:basedOn w:val="a"/>
    <w:link w:val="af9"/>
    <w:unhideWhenUsed/>
    <w:rsid w:val="00241EB4"/>
    <w:pPr>
      <w:spacing w:after="0" w:line="240" w:lineRule="auto"/>
    </w:pPr>
    <w:rPr>
      <w:rFonts w:ascii="Segoe UI" w:hAnsi="Segoe UI" w:cs="Segoe UI"/>
      <w:sz w:val="18"/>
      <w:szCs w:val="18"/>
      <w:lang w:val="ru-RU" w:eastAsia="ru-RU"/>
    </w:rPr>
  </w:style>
  <w:style w:type="character" w:customStyle="1" w:styleId="af9">
    <w:name w:val="Текст выноски Знак"/>
    <w:link w:val="af8"/>
    <w:rsid w:val="00241EB4"/>
    <w:rPr>
      <w:rFonts w:ascii="Segoe UI" w:hAnsi="Segoe UI" w:cs="Segoe UI"/>
      <w:sz w:val="18"/>
      <w:szCs w:val="18"/>
    </w:rPr>
  </w:style>
  <w:style w:type="character" w:customStyle="1" w:styleId="13pt">
    <w:name w:val="Колонтитул + 13 pt"/>
    <w:rsid w:val="00241E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headertext">
    <w:name w:val="headertext"/>
    <w:basedOn w:val="a"/>
    <w:rsid w:val="00241E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table" w:customStyle="1" w:styleId="16">
    <w:name w:val="Сетка таблицы1"/>
    <w:basedOn w:val="a1"/>
    <w:next w:val="af6"/>
    <w:uiPriority w:val="59"/>
    <w:rsid w:val="00941F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a">
    <w:name w:val="footnote reference"/>
    <w:basedOn w:val="a0"/>
    <w:uiPriority w:val="99"/>
    <w:unhideWhenUsed/>
    <w:rsid w:val="00631A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9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7ABE49-C7B4-4A68-8846-050DB745E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1832</Words>
  <Characters>10443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нормах профессиональной этики педагогических работников</vt:lpstr>
    </vt:vector>
  </TitlesOfParts>
  <Company/>
  <LinksUpToDate>false</LinksUpToDate>
  <CharactersWithSpaces>12251</CharactersWithSpaces>
  <SharedDoc>false</SharedDoc>
  <HLinks>
    <vt:vector size="30" baseType="variant">
      <vt:variant>
        <vt:i4>4522003</vt:i4>
      </vt:variant>
      <vt:variant>
        <vt:i4>12</vt:i4>
      </vt:variant>
      <vt:variant>
        <vt:i4>0</vt:i4>
      </vt:variant>
      <vt:variant>
        <vt:i4>5</vt:i4>
      </vt:variant>
      <vt:variant>
        <vt:lpwstr>garantf1://78792.24/</vt:lpwstr>
      </vt:variant>
      <vt:variant>
        <vt:lpwstr/>
      </vt:variant>
      <vt:variant>
        <vt:i4>4587550</vt:i4>
      </vt:variant>
      <vt:variant>
        <vt:i4>9</vt:i4>
      </vt:variant>
      <vt:variant>
        <vt:i4>0</vt:i4>
      </vt:variant>
      <vt:variant>
        <vt:i4>5</vt:i4>
      </vt:variant>
      <vt:variant>
        <vt:lpwstr>garantf1://78792.19/</vt:lpwstr>
      </vt:variant>
      <vt:variant>
        <vt:lpwstr/>
      </vt:variant>
      <vt:variant>
        <vt:i4>6815783</vt:i4>
      </vt:variant>
      <vt:variant>
        <vt:i4>6</vt:i4>
      </vt:variant>
      <vt:variant>
        <vt:i4>0</vt:i4>
      </vt:variant>
      <vt:variant>
        <vt:i4>5</vt:i4>
      </vt:variant>
      <vt:variant>
        <vt:lpwstr>garantf1://78792.0/</vt:lpwstr>
      </vt:variant>
      <vt:variant>
        <vt:lpwstr/>
      </vt:variant>
      <vt:variant>
        <vt:i4>2752529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sub_8</vt:lpwstr>
      </vt:variant>
      <vt:variant>
        <vt:i4>7471155</vt:i4>
      </vt:variant>
      <vt:variant>
        <vt:i4>0</vt:i4>
      </vt:variant>
      <vt:variant>
        <vt:i4>0</vt:i4>
      </vt:variant>
      <vt:variant>
        <vt:i4>5</vt:i4>
      </vt:variant>
      <vt:variant>
        <vt:lpwstr>garantf1://12082530.46/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нормах профессиональной этики педагогических работников</dc:title>
  <dc:subject/>
  <dc:creator>Ибрагим</dc:creator>
  <cp:keywords/>
  <cp:lastModifiedBy>777</cp:lastModifiedBy>
  <cp:revision>3</cp:revision>
  <cp:lastPrinted>2022-05-13T10:00:00Z</cp:lastPrinted>
  <dcterms:created xsi:type="dcterms:W3CDTF">2022-05-13T08:37:00Z</dcterms:created>
  <dcterms:modified xsi:type="dcterms:W3CDTF">2022-05-13T10:00:00Z</dcterms:modified>
</cp:coreProperties>
</file>