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D1A0A" w14:textId="77777777" w:rsidR="00644FC1" w:rsidRDefault="002E5388">
      <w:pPr>
        <w:spacing w:after="28"/>
        <w:ind w:left="2010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ИНДИВИДУАЛЬНЫЙ ПЛАН РАЗВИТИЯ  </w:t>
      </w:r>
    </w:p>
    <w:p w14:paraId="0AECC75B" w14:textId="77777777" w:rsidR="00644FC1" w:rsidRDefault="002E5388">
      <w:pPr>
        <w:spacing w:after="138"/>
        <w:ind w:left="2108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ПОД РУКОВОДСТВОМ НАСТАВНИКА </w:t>
      </w:r>
    </w:p>
    <w:p w14:paraId="38A899BE" w14:textId="77777777" w:rsidR="00644FC1" w:rsidRDefault="002E5388">
      <w:pPr>
        <w:spacing w:after="28"/>
        <w:ind w:left="-442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Форма наставничества: </w:t>
      </w:r>
      <w:r>
        <w:rPr>
          <w:rFonts w:ascii="Times New Roman" w:eastAsia="Times New Roman" w:hAnsi="Times New Roman" w:cs="Times New Roman"/>
          <w:i/>
          <w:sz w:val="26"/>
        </w:rPr>
        <w:t>«Учитель – учитель»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371EE3E4" w14:textId="77777777" w:rsidR="00644FC1" w:rsidRDefault="002E5388">
      <w:pPr>
        <w:spacing w:after="29"/>
        <w:ind w:left="-442" w:right="387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Ролевая модель: </w:t>
      </w:r>
      <w:r>
        <w:rPr>
          <w:rFonts w:ascii="Times New Roman" w:eastAsia="Times New Roman" w:hAnsi="Times New Roman" w:cs="Times New Roman"/>
          <w:i/>
          <w:sz w:val="26"/>
        </w:rPr>
        <w:t>«Опытный учитель – молодой специалист».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F8F7BF4" w14:textId="06303D5B" w:rsidR="00755794" w:rsidRDefault="002E5388">
      <w:pPr>
        <w:spacing w:after="3"/>
        <w:ind w:left="-442" w:right="387" w:hanging="10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Ф. И. О., должность наставляемого:</w:t>
      </w:r>
      <w:r w:rsidR="00B31EDB">
        <w:rPr>
          <w:rFonts w:ascii="Times New Roman" w:eastAsia="Times New Roman" w:hAnsi="Times New Roman" w:cs="Times New Roman"/>
          <w:sz w:val="26"/>
        </w:rPr>
        <w:t xml:space="preserve"> Бутаева Р.Р.. учитель ОБЖ</w:t>
      </w:r>
    </w:p>
    <w:p w14:paraId="65E500EB" w14:textId="103A9F2E" w:rsidR="00755794" w:rsidRPr="00755794" w:rsidRDefault="00755794">
      <w:pPr>
        <w:spacing w:after="3"/>
        <w:ind w:left="-442" w:right="387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Ф. И. О., должность наставника:</w:t>
      </w:r>
      <w:r w:rsidR="00B21A9E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574BE5">
        <w:rPr>
          <w:rFonts w:ascii="Times New Roman" w:eastAsia="Times New Roman" w:hAnsi="Times New Roman" w:cs="Times New Roman"/>
          <w:sz w:val="26"/>
        </w:rPr>
        <w:t>Хажиева З.У. методист, учитель географии</w:t>
      </w:r>
      <w:r w:rsidR="00230C65">
        <w:rPr>
          <w:rFonts w:ascii="Times New Roman" w:eastAsia="Times New Roman" w:hAnsi="Times New Roman" w:cs="Times New Roman"/>
          <w:sz w:val="26"/>
        </w:rPr>
        <w:t>.</w:t>
      </w:r>
    </w:p>
    <w:p w14:paraId="353C1879" w14:textId="5826DDAB" w:rsidR="00755794" w:rsidRDefault="002E5388">
      <w:pPr>
        <w:spacing w:after="3"/>
        <w:ind w:left="-442" w:right="387" w:hanging="10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Срок осуществления плана: </w:t>
      </w:r>
      <w:r w:rsidR="00B31EDB">
        <w:rPr>
          <w:rFonts w:ascii="Times New Roman" w:eastAsia="Times New Roman" w:hAnsi="Times New Roman" w:cs="Times New Roman"/>
          <w:i/>
          <w:sz w:val="26"/>
        </w:rPr>
        <w:t>с 1 октября 2023 года по 20 мая 2024</w:t>
      </w:r>
      <w:r>
        <w:rPr>
          <w:rFonts w:ascii="Times New Roman" w:eastAsia="Times New Roman" w:hAnsi="Times New Roman" w:cs="Times New Roman"/>
          <w:i/>
          <w:sz w:val="26"/>
        </w:rPr>
        <w:t xml:space="preserve"> года.</w:t>
      </w:r>
    </w:p>
    <w:p w14:paraId="371981D0" w14:textId="5D83A602" w:rsidR="00644FC1" w:rsidRDefault="002E5388">
      <w:pPr>
        <w:spacing w:after="3"/>
        <w:ind w:left="-442" w:right="387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tbl>
      <w:tblPr>
        <w:tblStyle w:val="TableGrid"/>
        <w:tblW w:w="10573" w:type="dxa"/>
        <w:tblInd w:w="-720" w:type="dxa"/>
        <w:tblCellMar>
          <w:left w:w="72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501"/>
        <w:gridCol w:w="3523"/>
        <w:gridCol w:w="1580"/>
      </w:tblGrid>
      <w:tr w:rsidR="00644FC1" w14:paraId="7FB67B20" w14:textId="77777777" w:rsidTr="00B21A9E">
        <w:trPr>
          <w:trHeight w:val="7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5D630" w14:textId="77777777" w:rsidR="00644FC1" w:rsidRDefault="002E5388">
            <w:pPr>
              <w:spacing w:after="18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5746D02B" w14:textId="77777777" w:rsidR="00644FC1" w:rsidRDefault="002E5388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CEE91" w14:textId="77777777" w:rsidR="00644FC1" w:rsidRDefault="002E538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Проект, задание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90E8F" w14:textId="77777777" w:rsidR="00644FC1" w:rsidRDefault="002E538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074A4" w14:textId="77777777" w:rsidR="00644FC1" w:rsidRDefault="002E53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7989D" w14:textId="77777777" w:rsidR="00644FC1" w:rsidRDefault="002E538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Фактический результат </w:t>
            </w:r>
          </w:p>
        </w:tc>
      </w:tr>
      <w:tr w:rsidR="00644FC1" w14:paraId="56FDBE3B" w14:textId="77777777" w:rsidTr="00B21A9E">
        <w:trPr>
          <w:trHeight w:val="451"/>
        </w:trPr>
        <w:tc>
          <w:tcPr>
            <w:tcW w:w="10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E6E64" w14:textId="77777777" w:rsidR="00644FC1" w:rsidRDefault="002E5388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АНАЛИЗ ПРОФЕССИОНАЛЬНЫХ ТРУДНОСТЕЙ И СПОСОБЫ ИХ ПРЕОДОЛЕНИЯ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4FC1" w14:paraId="44607D12" w14:textId="77777777" w:rsidTr="00B21A9E">
        <w:trPr>
          <w:trHeight w:val="12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7B759" w14:textId="77777777" w:rsidR="00644FC1" w:rsidRDefault="002E5388" w:rsidP="00B21A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1A9FA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самодиагностику на предмет определения </w:t>
            </w:r>
          </w:p>
          <w:p w14:paraId="36A28ABA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приоритетных направлений профессионального развития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0D02C" w14:textId="565A7100" w:rsidR="00644FC1" w:rsidRDefault="002E5388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01.10.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EF037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 перечень дефицитных </w:t>
            </w:r>
          </w:p>
          <w:p w14:paraId="49C24BB7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компетенций, которые требуют развития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F8E3D" w14:textId="77777777" w:rsidR="00644FC1" w:rsidRDefault="002E5388" w:rsidP="00B21A9E">
            <w:pPr>
              <w:ind w:left="20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4DDED907" w14:textId="77777777" w:rsidTr="00B21A9E">
        <w:trPr>
          <w:trHeight w:val="12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AFD3F" w14:textId="77777777" w:rsidR="00644FC1" w:rsidRDefault="002E5388" w:rsidP="00B21A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22E54" w14:textId="77777777" w:rsidR="00644FC1" w:rsidRDefault="002E5388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</w:t>
            </w:r>
          </w:p>
          <w:p w14:paraId="2A78418E" w14:textId="77777777" w:rsidR="00644FC1" w:rsidRDefault="002E5388" w:rsidP="00B21A9E">
            <w:pPr>
              <w:ind w:left="29" w:hanging="29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диагностическую/развивающую беседу с наставником для уточнения зон развития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7B3EF" w14:textId="3901D1D4" w:rsidR="00644FC1" w:rsidRDefault="002E5388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01.10.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EBF61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Сформулирован перечень тем </w:t>
            </w:r>
          </w:p>
          <w:p w14:paraId="7340A0C3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консультаций с наставником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43F58" w14:textId="77777777" w:rsidR="00644FC1" w:rsidRDefault="002E5388" w:rsidP="00B21A9E">
            <w:pPr>
              <w:ind w:left="20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5D9F9996" w14:textId="77777777" w:rsidTr="00B21A9E">
        <w:trPr>
          <w:trHeight w:val="12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B503" w14:textId="77777777" w:rsidR="00644FC1" w:rsidRDefault="002E5388" w:rsidP="00B21A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51B45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Разработать меры по преодолению трудностей с </w:t>
            </w:r>
          </w:p>
          <w:p w14:paraId="0073DE31" w14:textId="77777777" w:rsidR="00644FC1" w:rsidRDefault="002E5388" w:rsidP="00B21A9E">
            <w:pPr>
              <w:spacing w:after="20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учетом тем мероприятия </w:t>
            </w:r>
          </w:p>
          <w:p w14:paraId="781FB326" w14:textId="77777777" w:rsidR="00644FC1" w:rsidRDefault="002E5388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раздела 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89F3B" w14:textId="22D61F21" w:rsidR="00644FC1" w:rsidRDefault="002E5388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01.10.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18B7F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меры по преодолению </w:t>
            </w:r>
          </w:p>
          <w:p w14:paraId="37018B16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профессиональных трудностей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19FE3" w14:textId="77777777" w:rsidR="00644FC1" w:rsidRDefault="002E5388" w:rsidP="00B21A9E">
            <w:pPr>
              <w:ind w:left="20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331E2E61" w14:textId="77777777" w:rsidTr="00B21A9E">
        <w:trPr>
          <w:trHeight w:val="474"/>
        </w:trPr>
        <w:tc>
          <w:tcPr>
            <w:tcW w:w="105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3EC54" w14:textId="77777777" w:rsidR="00644FC1" w:rsidRDefault="002E5388" w:rsidP="00B21A9E">
            <w:pPr>
              <w:ind w:right="5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РАЗДЕЛ 2. ВХОЖДЕНИЕ В ДОЛЖНОСТЬ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644FC1" w14:paraId="57031EF5" w14:textId="77777777" w:rsidTr="00B21A9E">
        <w:trPr>
          <w:trHeight w:val="38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60D3E" w14:textId="77777777" w:rsidR="00644FC1" w:rsidRDefault="002E5388" w:rsidP="00B21A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6BA5F" w14:textId="77777777" w:rsidR="00644FC1" w:rsidRDefault="002E5388" w:rsidP="00B21A9E">
            <w:pPr>
              <w:spacing w:line="258" w:lineRule="auto"/>
              <w:ind w:firstLine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Познакомиться с ОО, ее особенностями, направлениями работы, Программой развития. </w:t>
            </w:r>
          </w:p>
          <w:p w14:paraId="1478A6DB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Изучить структуру управления ОО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5D8F3" w14:textId="216293BF" w:rsidR="00644FC1" w:rsidRDefault="002E5388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15.10.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0E7BA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Осуществлено знакомство с </w:t>
            </w:r>
          </w:p>
          <w:p w14:paraId="38469161" w14:textId="77777777" w:rsidR="00644FC1" w:rsidRDefault="002E5388" w:rsidP="00B21A9E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особенностями и </w:t>
            </w:r>
          </w:p>
          <w:p w14:paraId="064402AB" w14:textId="77777777" w:rsidR="00644FC1" w:rsidRDefault="002E5388" w:rsidP="00B21A9E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направлениями работы </w:t>
            </w:r>
          </w:p>
          <w:p w14:paraId="7A271815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в области применения ЭОР на </w:t>
            </w:r>
          </w:p>
          <w:p w14:paraId="48D3E626" w14:textId="77777777" w:rsidR="00644FC1" w:rsidRDefault="002E5388" w:rsidP="00B21A9E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уроках и во внеурочной деятельности. </w:t>
            </w:r>
          </w:p>
          <w:p w14:paraId="043117D9" w14:textId="77777777" w:rsidR="00644FC1" w:rsidRDefault="002E5388" w:rsidP="00B21A9E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Изучена структура управления школой и функции органов управления. </w:t>
            </w:r>
          </w:p>
          <w:p w14:paraId="6A6CA3B7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Изучена Программа развития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1930C" w14:textId="77777777" w:rsidR="00644FC1" w:rsidRDefault="002E5388" w:rsidP="00B21A9E">
            <w:pPr>
              <w:ind w:left="20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083C8437" w14:textId="77777777" w:rsidTr="00B21A9E">
        <w:trPr>
          <w:trHeight w:val="18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7708D" w14:textId="77777777" w:rsidR="00644FC1" w:rsidRDefault="002E5388" w:rsidP="00B21A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59901" w14:textId="77777777" w:rsidR="00644FC1" w:rsidRDefault="002E5388" w:rsidP="00B21A9E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помещения ОО </w:t>
            </w:r>
          </w:p>
          <w:p w14:paraId="3E3B95A7" w14:textId="77777777" w:rsidR="00644FC1" w:rsidRDefault="002E5388" w:rsidP="00B21A9E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(основные помещения, правила </w:t>
            </w:r>
          </w:p>
          <w:p w14:paraId="0EE8FCCA" w14:textId="77777777" w:rsidR="00644FC1" w:rsidRDefault="002E5388" w:rsidP="00B21A9E">
            <w:pPr>
              <w:ind w:left="89" w:right="14" w:hanging="73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использования и пр.): учебные кабинеты, актовый зал, физкультурный зал, библиотека, буфетя и пр.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6920C" w14:textId="47C18881" w:rsidR="00644FC1" w:rsidRDefault="002E5388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15.10.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DA6D6" w14:textId="77777777" w:rsidR="00644FC1" w:rsidRDefault="002E5388" w:rsidP="00B21A9E">
            <w:pPr>
              <w:spacing w:line="258" w:lineRule="auto"/>
              <w:ind w:left="4" w:hanging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Хорошая ориентация в здании и помещениях школы. Знание путей </w:t>
            </w:r>
          </w:p>
          <w:p w14:paraId="3046165E" w14:textId="77777777" w:rsidR="00644FC1" w:rsidRDefault="002E5388" w:rsidP="00B21A9E">
            <w:pPr>
              <w:spacing w:after="2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эвакуации и аварийных </w:t>
            </w:r>
          </w:p>
          <w:p w14:paraId="0BD4D796" w14:textId="77777777" w:rsidR="00644FC1" w:rsidRDefault="002E5388" w:rsidP="00B21A9E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F5B3F" w14:textId="77777777" w:rsidR="00644FC1" w:rsidRDefault="002E5388" w:rsidP="00B21A9E">
            <w:pPr>
              <w:ind w:left="20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03756F87" w14:textId="77777777" w:rsidTr="00B21A9E">
        <w:trPr>
          <w:trHeight w:val="12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8DD11" w14:textId="77777777" w:rsidR="00644FC1" w:rsidRDefault="002E5388" w:rsidP="00B21A9E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599A9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локальные нормативные акты ОО: </w:t>
            </w:r>
          </w:p>
          <w:p w14:paraId="7C54C2FB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внутреннего трудового распорядка; положения, 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9082D" w14:textId="6F137186" w:rsidR="00644FC1" w:rsidRDefault="002E5388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B7CE3" w14:textId="77777777" w:rsidR="00644FC1" w:rsidRDefault="002E5388" w:rsidP="00B21A9E">
            <w:pPr>
              <w:ind w:firstLine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Изучены Правила внутреннего трудового распорядка. Изучено положение о текущей и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308CE" w14:textId="77777777" w:rsidR="00644FC1" w:rsidRDefault="002E5388" w:rsidP="00B21A9E">
            <w:pPr>
              <w:ind w:left="20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4B44335B" w14:textId="77777777" w:rsidR="00644FC1" w:rsidRDefault="00644FC1" w:rsidP="00B21A9E">
      <w:pPr>
        <w:spacing w:after="0"/>
        <w:ind w:left="-1440" w:right="10466"/>
      </w:pPr>
    </w:p>
    <w:tbl>
      <w:tblPr>
        <w:tblStyle w:val="TableGrid"/>
        <w:tblW w:w="10572" w:type="dxa"/>
        <w:tblInd w:w="-720" w:type="dxa"/>
        <w:tblCellMar>
          <w:top w:w="126" w:type="dxa"/>
          <w:left w:w="71" w:type="dxa"/>
          <w:right w:w="1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500"/>
        <w:gridCol w:w="3524"/>
        <w:gridCol w:w="1579"/>
      </w:tblGrid>
      <w:tr w:rsidR="00644FC1" w14:paraId="183BC1A2" w14:textId="77777777" w:rsidTr="00B21A9E">
        <w:trPr>
          <w:trHeight w:val="7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3156F" w14:textId="77777777" w:rsidR="00644FC1" w:rsidRDefault="002E5388" w:rsidP="00B21A9E">
            <w:pPr>
              <w:spacing w:after="19"/>
              <w:ind w:left="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640A01F6" w14:textId="77777777" w:rsidR="00644FC1" w:rsidRDefault="002E5388" w:rsidP="00B21A9E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A34DF" w14:textId="77777777" w:rsidR="00644FC1" w:rsidRDefault="002E5388" w:rsidP="00B21A9E">
            <w:pPr>
              <w:ind w:right="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Проект, задание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B4E8B" w14:textId="77777777" w:rsidR="00644FC1" w:rsidRDefault="002E5388" w:rsidP="00B21A9E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0E3F8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660C9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Фактический результат </w:t>
            </w:r>
          </w:p>
        </w:tc>
      </w:tr>
      <w:tr w:rsidR="00644FC1" w14:paraId="3055C6CC" w14:textId="77777777" w:rsidTr="00B21A9E">
        <w:trPr>
          <w:trHeight w:val="12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029AF" w14:textId="77777777" w:rsidR="00644FC1" w:rsidRDefault="00644FC1" w:rsidP="00B21A9E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0381" w14:textId="77777777" w:rsidR="00644FC1" w:rsidRDefault="002E5388" w:rsidP="00B21A9E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регулирующие </w:t>
            </w:r>
          </w:p>
          <w:p w14:paraId="1FAF390B" w14:textId="77777777" w:rsidR="00644FC1" w:rsidRDefault="002E5388" w:rsidP="00B21A9E">
            <w:pPr>
              <w:spacing w:after="2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образовательную деятельность, </w:t>
            </w:r>
          </w:p>
          <w:p w14:paraId="202C11EC" w14:textId="77777777" w:rsidR="00644FC1" w:rsidRDefault="002E5388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и др. ООП НОО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843AE" w14:textId="77777777" w:rsidR="00644FC1" w:rsidRDefault="00644FC1" w:rsidP="00B21A9E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945DA" w14:textId="77777777" w:rsidR="00644FC1" w:rsidRDefault="002E5388" w:rsidP="00B21A9E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промежуточной </w:t>
            </w:r>
          </w:p>
          <w:p w14:paraId="13C9754B" w14:textId="77777777" w:rsidR="00644FC1" w:rsidRDefault="002E5388" w:rsidP="00B21A9E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аттестации, положение </w:t>
            </w:r>
          </w:p>
          <w:p w14:paraId="32A58175" w14:textId="77777777" w:rsidR="00644FC1" w:rsidRDefault="002E5388" w:rsidP="00B21A9E">
            <w:pPr>
              <w:spacing w:after="21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системе оценивания в </w:t>
            </w:r>
          </w:p>
          <w:p w14:paraId="12643CB9" w14:textId="77777777" w:rsidR="00644FC1" w:rsidRDefault="002E5388" w:rsidP="00B21A9E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>ОО, ООП НОО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492B" w14:textId="77777777" w:rsidR="00644FC1" w:rsidRDefault="00644FC1" w:rsidP="00B21A9E"/>
        </w:tc>
      </w:tr>
      <w:tr w:rsidR="00644FC1" w14:paraId="6F605E21" w14:textId="77777777" w:rsidTr="00B21A9E">
        <w:trPr>
          <w:trHeight w:val="31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84138" w14:textId="77777777" w:rsidR="00644FC1" w:rsidRDefault="002E5388" w:rsidP="00B21A9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AFBA0" w14:textId="77777777" w:rsidR="00644FC1" w:rsidRDefault="002E5388" w:rsidP="00B21A9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Познакомиться с коллективом и наладить взаимодействие с ним: </w:t>
            </w:r>
          </w:p>
          <w:p w14:paraId="028413C1" w14:textId="77777777" w:rsidR="00644FC1" w:rsidRDefault="002E5388" w:rsidP="00B21A9E">
            <w:pPr>
              <w:spacing w:after="21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ОО, учителя-</w:t>
            </w:r>
          </w:p>
          <w:p w14:paraId="1FF67270" w14:textId="77777777" w:rsidR="00644FC1" w:rsidRDefault="002E5388" w:rsidP="00B21A9E">
            <w:pPr>
              <w:spacing w:after="22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предметники, педагог-</w:t>
            </w:r>
          </w:p>
          <w:p w14:paraId="4C90E351" w14:textId="77777777" w:rsidR="00644FC1" w:rsidRDefault="002E5388" w:rsidP="00B21A9E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психолог, социальный педагог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D86D8" w14:textId="3B9FD218" w:rsidR="00644FC1" w:rsidRDefault="002E5388" w:rsidP="00B21A9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B064E" w14:textId="77777777" w:rsidR="00644FC1" w:rsidRDefault="002E5388" w:rsidP="00B21A9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 наставником </w:t>
            </w:r>
          </w:p>
          <w:p w14:paraId="768D9F4C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осуществлены визитызнакомства к </w:t>
            </w:r>
          </w:p>
          <w:p w14:paraId="322512F5" w14:textId="77777777" w:rsidR="00644FC1" w:rsidRDefault="002E5388" w:rsidP="00B21A9E">
            <w:pPr>
              <w:spacing w:line="258" w:lineRule="auto"/>
              <w:ind w:left="1"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руководителям ШМО, педагогу-психологу, в библиотеку. Во время </w:t>
            </w:r>
          </w:p>
          <w:p w14:paraId="53550DA8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визитов обсуждены порядок </w:t>
            </w:r>
          </w:p>
          <w:p w14:paraId="00F9B8E8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взаимодействия и направления сотрудничества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74BB7" w14:textId="77777777" w:rsidR="00644FC1" w:rsidRDefault="002E5388" w:rsidP="00B21A9E">
            <w:pPr>
              <w:ind w:left="203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6679A4A8" w14:textId="77777777" w:rsidTr="00B21A9E">
        <w:trPr>
          <w:trHeight w:val="15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81B99" w14:textId="77777777" w:rsidR="00644FC1" w:rsidRDefault="002E5388" w:rsidP="00B21A9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7ABB3" w14:textId="77777777" w:rsidR="00644FC1" w:rsidRDefault="002E5388" w:rsidP="00B21A9E">
            <w:pPr>
              <w:spacing w:line="238" w:lineRule="auto"/>
              <w:ind w:left="15" w:hanging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официальный сайт ОО, странички ОО в социальных сетях, правила размещения </w:t>
            </w:r>
          </w:p>
          <w:p w14:paraId="0822DA2E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информации в сети интернет о деятельности ОО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8DC9F" w14:textId="5E2BA482" w:rsidR="00644FC1" w:rsidRDefault="002E5388" w:rsidP="00B21A9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15.10.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4854C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Изучены правила размещения </w:t>
            </w:r>
          </w:p>
          <w:p w14:paraId="140A7DAB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информации в сети интернет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3C06A" w14:textId="77777777" w:rsidR="00644FC1" w:rsidRDefault="002E5388" w:rsidP="00B21A9E">
            <w:pPr>
              <w:ind w:left="203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3D78CB46" w14:textId="77777777" w:rsidTr="004841A1">
        <w:trPr>
          <w:trHeight w:val="25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EAE80" w14:textId="77777777" w:rsidR="00644FC1" w:rsidRDefault="002E5388" w:rsidP="00B21A9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94CCD" w14:textId="77777777" w:rsidR="00644FC1" w:rsidRDefault="002E5388" w:rsidP="00B21A9E">
            <w:pPr>
              <w:spacing w:line="238" w:lineRule="auto"/>
              <w:ind w:left="4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нормативные документы, регулирующие деятельность педагога: трудовой договор, положение </w:t>
            </w:r>
          </w:p>
          <w:p w14:paraId="45B42851" w14:textId="77777777" w:rsidR="00644FC1" w:rsidRDefault="002E5388" w:rsidP="00B21A9E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оплате труда, должностную инструкцию, Положения о </w:t>
            </w:r>
          </w:p>
          <w:p w14:paraId="2B7B8F15" w14:textId="77777777" w:rsidR="00644FC1" w:rsidRDefault="002E5388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ВСОКО, ВШК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CE26F" w14:textId="473CBD6A" w:rsidR="00644FC1" w:rsidRDefault="002E5388" w:rsidP="00B21A9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792F1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Изучено содержание нормативных </w:t>
            </w:r>
          </w:p>
          <w:p w14:paraId="66CD007D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документов, которые регулируют </w:t>
            </w:r>
          </w:p>
          <w:p w14:paraId="6198AC8D" w14:textId="77777777" w:rsidR="00644FC1" w:rsidRDefault="002E5388" w:rsidP="00B21A9E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педагога: </w:t>
            </w:r>
          </w:p>
          <w:p w14:paraId="392081B4" w14:textId="77777777" w:rsidR="00644FC1" w:rsidRDefault="002E5388" w:rsidP="00B21A9E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договор, </w:t>
            </w:r>
          </w:p>
          <w:p w14:paraId="2F1CA01F" w14:textId="77777777" w:rsidR="00644FC1" w:rsidRDefault="002E5388" w:rsidP="00B21A9E">
            <w:pPr>
              <w:ind w:lef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об оплате </w:t>
            </w:r>
          </w:p>
          <w:p w14:paraId="783794E8" w14:textId="77777777" w:rsidR="00644FC1" w:rsidRDefault="002E5388" w:rsidP="00B21A9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труда, должностная инструкция, </w:t>
            </w:r>
          </w:p>
          <w:p w14:paraId="07588BB6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Положение о ВСОКО, ВШК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4694E" w14:textId="77777777" w:rsidR="00644FC1" w:rsidRDefault="002E5388" w:rsidP="00B21A9E">
            <w:pPr>
              <w:ind w:left="203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623D5F88" w14:textId="77777777" w:rsidTr="00B21A9E">
        <w:trPr>
          <w:trHeight w:val="18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B12AC" w14:textId="77777777" w:rsidR="00644FC1" w:rsidRDefault="002E5388" w:rsidP="00B21A9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2CF2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Кодекс этики и служебного поведения </w:t>
            </w:r>
          </w:p>
          <w:p w14:paraId="01D11F4D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сотрудника ОО. Освоить правила поведения с </w:t>
            </w:r>
          </w:p>
          <w:p w14:paraId="4EAA8937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родителями, коллегами, учениками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EDE51" w14:textId="04693974" w:rsidR="00644FC1" w:rsidRDefault="002E5388" w:rsidP="00B21A9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3CA60" w14:textId="77777777" w:rsidR="00644FC1" w:rsidRDefault="002E5388" w:rsidP="00B21A9E">
            <w:pPr>
              <w:spacing w:after="46" w:line="238" w:lineRule="auto"/>
              <w:ind w:left="35" w:hanging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осуществляет деятельность в соответствии с </w:t>
            </w:r>
          </w:p>
          <w:p w14:paraId="5BF7B5F1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Кодексом этики и служебного поведения сотрудника ОО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BBC23" w14:textId="77777777" w:rsidR="00644FC1" w:rsidRDefault="002E5388" w:rsidP="00B21A9E">
            <w:pPr>
              <w:ind w:left="203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3AE9DD14" w14:textId="77777777" w:rsidTr="00B21A9E">
        <w:trPr>
          <w:trHeight w:val="18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6D5EC" w14:textId="77777777" w:rsidR="00644FC1" w:rsidRDefault="002E5388" w:rsidP="00B21A9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99FB1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024C9" w14:textId="179B3E30" w:rsidR="00644FC1" w:rsidRDefault="002E5388" w:rsidP="00B21A9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02AE7" w14:textId="77777777" w:rsidR="00644FC1" w:rsidRDefault="002E5388" w:rsidP="00B21A9E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соблюдает правила безопасности и охраны труда при выполнении </w:t>
            </w:r>
          </w:p>
          <w:p w14:paraId="59CAD1BC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должностных обязанностей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CEFD7" w14:textId="77777777" w:rsidR="00644FC1" w:rsidRDefault="002E5388" w:rsidP="00B21A9E">
            <w:pPr>
              <w:ind w:left="203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44E633A9" w14:textId="77777777" w:rsidTr="00B21A9E">
        <w:trPr>
          <w:trHeight w:val="7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3172A" w14:textId="77777777" w:rsidR="00644FC1" w:rsidRDefault="002E5388" w:rsidP="00B21A9E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C8A5D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методику построения и организации результативной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4DF09" w14:textId="4FDF62AB" w:rsidR="00644FC1" w:rsidRDefault="002E5388" w:rsidP="00B21A9E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01.11.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D4086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Организована результативная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12FDF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достигнут </w:t>
            </w:r>
          </w:p>
        </w:tc>
      </w:tr>
    </w:tbl>
    <w:p w14:paraId="4E58B655" w14:textId="77777777" w:rsidR="00644FC1" w:rsidRDefault="00644FC1" w:rsidP="00A0515A">
      <w:pPr>
        <w:spacing w:after="0"/>
        <w:ind w:right="10466"/>
      </w:pPr>
    </w:p>
    <w:tbl>
      <w:tblPr>
        <w:tblStyle w:val="TableGrid"/>
        <w:tblW w:w="10578" w:type="dxa"/>
        <w:tblInd w:w="-720" w:type="dxa"/>
        <w:tblCellMar>
          <w:top w:w="122" w:type="dxa"/>
          <w:left w:w="77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506"/>
        <w:gridCol w:w="3524"/>
        <w:gridCol w:w="1579"/>
      </w:tblGrid>
      <w:tr w:rsidR="00644FC1" w14:paraId="168C642D" w14:textId="77777777" w:rsidTr="00B21A9E">
        <w:trPr>
          <w:trHeight w:val="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7AFD9" w14:textId="77777777" w:rsidR="00644FC1" w:rsidRDefault="002E5388" w:rsidP="00B21A9E">
            <w:pPr>
              <w:spacing w:after="19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0B01F0ED" w14:textId="77777777" w:rsidR="00644FC1" w:rsidRDefault="002E5388" w:rsidP="00B21A9E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46673" w14:textId="77777777" w:rsidR="00644FC1" w:rsidRDefault="002E5388" w:rsidP="00B21A9E">
            <w:pPr>
              <w:ind w:righ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Проект, задание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B2604" w14:textId="77777777" w:rsidR="00644FC1" w:rsidRDefault="002E5388" w:rsidP="00B21A9E">
            <w:pPr>
              <w:ind w:righ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E31EF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666E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Фактический результат </w:t>
            </w:r>
          </w:p>
        </w:tc>
      </w:tr>
      <w:tr w:rsidR="00644FC1" w14:paraId="6FAC8DF2" w14:textId="77777777" w:rsidTr="00B21A9E">
        <w:trPr>
          <w:trHeight w:val="214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BE080" w14:textId="77777777" w:rsidR="00644FC1" w:rsidRDefault="00644FC1" w:rsidP="00B21A9E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05349" w14:textId="77777777" w:rsidR="00644FC1" w:rsidRDefault="002E5388" w:rsidP="00B21A9E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 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E79E" w14:textId="77777777" w:rsidR="00644FC1" w:rsidRDefault="00644FC1" w:rsidP="00B21A9E"/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D78E8" w14:textId="77777777" w:rsidR="00644FC1" w:rsidRDefault="002E5388" w:rsidP="00B21A9E">
            <w:pPr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</w:t>
            </w:r>
          </w:p>
          <w:p w14:paraId="22F43453" w14:textId="77777777" w:rsidR="00644FC1" w:rsidRDefault="002E5388" w:rsidP="00B21A9E">
            <w:pPr>
              <w:spacing w:after="4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в 1 классе по ФГОС 2021. </w:t>
            </w:r>
          </w:p>
          <w:p w14:paraId="0D88180A" w14:textId="77777777" w:rsidR="00644FC1" w:rsidRDefault="002E5388" w:rsidP="00B21A9E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Организовано результативное </w:t>
            </w:r>
          </w:p>
          <w:p w14:paraId="390F00D7" w14:textId="77777777" w:rsidR="00644FC1" w:rsidRDefault="002E5388" w:rsidP="00B21A9E">
            <w:pPr>
              <w:spacing w:after="22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курса </w:t>
            </w:r>
          </w:p>
          <w:p w14:paraId="0F9FFD58" w14:textId="77777777" w:rsidR="00644FC1" w:rsidRDefault="002E5388" w:rsidP="00B21A9E">
            <w:pPr>
              <w:ind w:left="131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«Разговор о важном»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C627" w14:textId="77777777" w:rsidR="00644FC1" w:rsidRDefault="002E5388" w:rsidP="00B21A9E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3AEF808F" w14:textId="77777777" w:rsidTr="00B21A9E">
        <w:trPr>
          <w:trHeight w:val="13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E7D91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2.10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3F8DF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Научиться анализировать результаты своей </w:t>
            </w:r>
          </w:p>
          <w:p w14:paraId="405F4AA5" w14:textId="77777777" w:rsidR="00644FC1" w:rsidRDefault="002E5388" w:rsidP="00B21A9E">
            <w:pPr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F684C" w14:textId="6C5B877F" w:rsidR="00644FC1" w:rsidRDefault="002E5388" w:rsidP="00B21A9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0E29C" w14:textId="77777777" w:rsidR="00644FC1" w:rsidRDefault="002E5388" w:rsidP="00B21A9E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Изучены методы самоанализа урока. </w:t>
            </w:r>
          </w:p>
          <w:p w14:paraId="36D23A96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Представлены пять самоанализов урока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E6402" w14:textId="77777777" w:rsidR="00644FC1" w:rsidRDefault="002E5388" w:rsidP="00B21A9E">
            <w:pPr>
              <w:ind w:left="19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6DF7F8A7" w14:textId="77777777" w:rsidTr="00B21A9E">
        <w:trPr>
          <w:trHeight w:val="727"/>
        </w:trPr>
        <w:tc>
          <w:tcPr>
            <w:tcW w:w="105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3D401" w14:textId="77777777" w:rsidR="00644FC1" w:rsidRDefault="002E5388" w:rsidP="00B21A9E">
            <w:pPr>
              <w:spacing w:after="27"/>
              <w:ind w:righ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НАПРАВЛЕНИЯ ПРОФЕССИОНАЛЬНОГО РАЗВИТИЯ ПЕДАГОГИЧЕСКОГО </w:t>
            </w:r>
          </w:p>
          <w:p w14:paraId="2688ECFA" w14:textId="77777777" w:rsidR="00644FC1" w:rsidRDefault="002E5388" w:rsidP="00B21A9E">
            <w:pPr>
              <w:ind w:right="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44FC1" w14:paraId="51AB66D8" w14:textId="77777777" w:rsidTr="00B21A9E">
        <w:trPr>
          <w:trHeight w:val="21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B0398" w14:textId="77777777" w:rsidR="00644FC1" w:rsidRDefault="002E5388" w:rsidP="00B21A9E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5D1D6" w14:textId="77777777" w:rsidR="00644FC1" w:rsidRDefault="002E5388" w:rsidP="00B21A9E">
            <w:pPr>
              <w:ind w:left="5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Изучить психологические и возрастные особенности учеников 1–4-классов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FBCA2" w14:textId="1386842F" w:rsidR="00644FC1" w:rsidRDefault="002E5388" w:rsidP="00B21A9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46E09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Изучены психологические и возрастные </w:t>
            </w:r>
          </w:p>
          <w:p w14:paraId="59CE51A5" w14:textId="77777777" w:rsidR="00644FC1" w:rsidRDefault="002E5388" w:rsidP="00B21A9E">
            <w:pPr>
              <w:spacing w:after="17"/>
              <w:ind w:lef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учеников </w:t>
            </w:r>
          </w:p>
          <w:p w14:paraId="5B1F02E1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1–4 классов, которые учитываются при подготовке к занятиям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E46B5" w14:textId="77777777" w:rsidR="00644FC1" w:rsidRDefault="002E5388" w:rsidP="00B21A9E">
            <w:pPr>
              <w:ind w:left="19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1465B084" w14:textId="77777777" w:rsidTr="00B21A9E">
        <w:trPr>
          <w:trHeight w:val="1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5452F" w14:textId="77777777" w:rsidR="00644FC1" w:rsidRDefault="002E5388" w:rsidP="00B21A9E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BF84F" w14:textId="77777777" w:rsidR="00644FC1" w:rsidRDefault="002E5388" w:rsidP="00B21A9E">
            <w:pPr>
              <w:spacing w:after="45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Познакомиться с успешным опытом организации </w:t>
            </w:r>
          </w:p>
          <w:p w14:paraId="38C1DF8B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 xml:space="preserve">внеклассной деятельности, внеурочной деятельности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9A041" w14:textId="01CFA32A" w:rsidR="00644FC1" w:rsidRDefault="002E5388" w:rsidP="00B21A9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59F67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 опыт организации </w:t>
            </w:r>
          </w:p>
          <w:p w14:paraId="6970F853" w14:textId="77777777" w:rsidR="00644FC1" w:rsidRDefault="002E5388" w:rsidP="00B21A9E">
            <w:pPr>
              <w:spacing w:after="22"/>
              <w:ind w:left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тематических квестов </w:t>
            </w:r>
          </w:p>
          <w:p w14:paraId="2DF37F8C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по курсам внеурочной деятельности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0EDF4" w14:textId="77777777" w:rsidR="00644FC1" w:rsidRDefault="002E5388" w:rsidP="00B21A9E">
            <w:pPr>
              <w:ind w:left="19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516782DA" w14:textId="77777777" w:rsidTr="00B21A9E">
        <w:trPr>
          <w:trHeight w:val="29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169A2" w14:textId="77777777" w:rsidR="00644FC1" w:rsidRDefault="002E5388" w:rsidP="00B21A9E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E2FBD" w14:textId="77777777" w:rsidR="00644FC1" w:rsidRDefault="002E5388" w:rsidP="00B21A9E">
            <w:pPr>
              <w:spacing w:line="238" w:lineRule="auto"/>
              <w:ind w:left="8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успешный опыт работы с родителями. Изучить методику подготовки и </w:t>
            </w:r>
          </w:p>
          <w:p w14:paraId="6B6A2EDD" w14:textId="77777777" w:rsidR="00644FC1" w:rsidRDefault="002E5388" w:rsidP="00B21A9E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родительских </w:t>
            </w:r>
          </w:p>
          <w:p w14:paraId="6394BFE1" w14:textId="77777777" w:rsidR="00644FC1" w:rsidRDefault="002E5388" w:rsidP="00B21A9E">
            <w:pPr>
              <w:ind w:left="3" w:hanging="3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собраний. Освоить приемы вовлечения родителей во внеурочную деятельность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214A5" w14:textId="14E538B6" w:rsidR="00644FC1" w:rsidRDefault="002E5388" w:rsidP="00B21A9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EEC15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 с наставником </w:t>
            </w:r>
          </w:p>
          <w:p w14:paraId="0223E249" w14:textId="77777777" w:rsidR="00644FC1" w:rsidRDefault="002E5388" w:rsidP="00B21A9E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подготовлены и </w:t>
            </w:r>
          </w:p>
          <w:p w14:paraId="35ACB95A" w14:textId="77777777" w:rsidR="00644FC1" w:rsidRDefault="002E5388" w:rsidP="00B21A9E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проведены два </w:t>
            </w:r>
          </w:p>
          <w:p w14:paraId="3E4F7954" w14:textId="77777777" w:rsidR="00644FC1" w:rsidRDefault="002E5388" w:rsidP="00B21A9E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собрания в 1 «А». Проведен </w:t>
            </w:r>
          </w:p>
          <w:p w14:paraId="09EE6EE0" w14:textId="77777777" w:rsidR="00644FC1" w:rsidRDefault="002E5388" w:rsidP="00B21A9E">
            <w:pPr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с </w:t>
            </w:r>
          </w:p>
          <w:p w14:paraId="1B20354F" w14:textId="77777777" w:rsidR="00644FC1" w:rsidRDefault="002E5388" w:rsidP="00B21A9E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привлечением </w:t>
            </w:r>
          </w:p>
          <w:p w14:paraId="3DA9D870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родителей «Профессии наших пап и мам»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11821" w14:textId="77777777" w:rsidR="00644FC1" w:rsidRDefault="002E5388" w:rsidP="00B21A9E">
            <w:pPr>
              <w:ind w:left="19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3B5BE162" w14:textId="77777777" w:rsidTr="00B21A9E">
        <w:trPr>
          <w:trHeight w:val="155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3CF5F" w14:textId="77777777" w:rsidR="00644FC1" w:rsidRDefault="002E5388" w:rsidP="00B21A9E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731C0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Освоить методику составления технологических карт урока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C5C1B" w14:textId="51BC4838" w:rsidR="00644FC1" w:rsidRDefault="002E5388" w:rsidP="00B21A9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64AFB" w14:textId="77777777" w:rsidR="00644FC1" w:rsidRDefault="002E5388" w:rsidP="00B21A9E">
            <w:pPr>
              <w:spacing w:line="238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Составлены технологические карты уроков и поурочные </w:t>
            </w:r>
          </w:p>
          <w:p w14:paraId="7FE74A7C" w14:textId="77777777" w:rsidR="00644FC1" w:rsidRDefault="002E5388" w:rsidP="00B21A9E">
            <w:pPr>
              <w:spacing w:after="19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планы по предметам 1 </w:t>
            </w:r>
          </w:p>
          <w:p w14:paraId="672165F0" w14:textId="77777777" w:rsidR="00644FC1" w:rsidRDefault="002E5388" w:rsidP="00B21A9E">
            <w:pPr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0A1CD" w14:textId="77777777" w:rsidR="00644FC1" w:rsidRDefault="002E5388" w:rsidP="00B21A9E">
            <w:pPr>
              <w:ind w:left="19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644FC1" w14:paraId="1C39A3AC" w14:textId="77777777" w:rsidTr="00B21A9E">
        <w:trPr>
          <w:trHeight w:val="13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23103" w14:textId="77777777" w:rsidR="00644FC1" w:rsidRDefault="002E5388" w:rsidP="00B21A9E">
            <w:pPr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F13B5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>Изучить методику организации проектной и исследовательской деятельности учеников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3FBDD" w14:textId="7E88EFEA" w:rsidR="00644FC1" w:rsidRDefault="002E5388" w:rsidP="00B21A9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249D1" w14:textId="77777777" w:rsidR="00644FC1" w:rsidRDefault="002E5388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 три проекта для </w:t>
            </w:r>
          </w:p>
          <w:p w14:paraId="4856AC6B" w14:textId="77777777" w:rsidR="00644FC1" w:rsidRDefault="002E5388" w:rsidP="00B21A9E">
            <w:pPr>
              <w:spacing w:after="21"/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представления на </w:t>
            </w:r>
          </w:p>
          <w:p w14:paraId="40216860" w14:textId="77777777" w:rsidR="00644FC1" w:rsidRDefault="002E5388" w:rsidP="00B21A9E"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школьной научнопрактической 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E0D1B" w14:textId="77777777" w:rsidR="00644FC1" w:rsidRDefault="002E5388" w:rsidP="00B21A9E">
            <w:pPr>
              <w:ind w:left="19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6A48AF4F" w14:textId="77777777" w:rsidR="00644FC1" w:rsidRDefault="00644FC1" w:rsidP="00B21A9E">
      <w:pPr>
        <w:sectPr w:rsidR="00644FC1">
          <w:footerReference w:type="even" r:id="rId6"/>
          <w:footerReference w:type="default" r:id="rId7"/>
          <w:footerReference w:type="first" r:id="rId8"/>
          <w:pgSz w:w="11906" w:h="16838"/>
          <w:pgMar w:top="722" w:right="1440" w:bottom="1272" w:left="1440" w:header="720" w:footer="720" w:gutter="0"/>
          <w:cols w:space="720"/>
        </w:sectPr>
      </w:pPr>
    </w:p>
    <w:tbl>
      <w:tblPr>
        <w:tblStyle w:val="TableGrid"/>
        <w:tblpPr w:vertAnchor="text" w:horzAnchor="margin" w:tblpY="-13877"/>
        <w:tblOverlap w:val="never"/>
        <w:tblW w:w="10546" w:type="dxa"/>
        <w:tblInd w:w="0" w:type="dxa"/>
        <w:tblCellMar>
          <w:top w:w="120" w:type="dxa"/>
          <w:left w:w="56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74"/>
        <w:gridCol w:w="3525"/>
        <w:gridCol w:w="1578"/>
      </w:tblGrid>
      <w:tr w:rsidR="00755794" w14:paraId="5841010E" w14:textId="77777777" w:rsidTr="00B21A9E">
        <w:trPr>
          <w:trHeight w:val="3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38E9E" w14:textId="77777777" w:rsidR="00755794" w:rsidRDefault="00755794" w:rsidP="00B21A9E">
            <w:pPr>
              <w:spacing w:after="19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34731E70" w14:textId="77777777" w:rsidR="00755794" w:rsidRDefault="00755794" w:rsidP="00B21A9E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37CC3" w14:textId="77777777" w:rsidR="00755794" w:rsidRDefault="00755794" w:rsidP="00B21A9E">
            <w:pPr>
              <w:ind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Проект, задание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B62904" w14:textId="77777777" w:rsidR="00755794" w:rsidRDefault="00755794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07908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02E67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Фактический результат </w:t>
            </w:r>
          </w:p>
        </w:tc>
      </w:tr>
      <w:tr w:rsidR="00755794" w14:paraId="58CD9966" w14:textId="77777777" w:rsidTr="00B21A9E">
        <w:trPr>
          <w:trHeight w:val="4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558B" w14:textId="77777777" w:rsidR="00755794" w:rsidRDefault="00755794" w:rsidP="00B21A9E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89F12" w14:textId="77777777" w:rsidR="00755794" w:rsidRDefault="00755794" w:rsidP="00B21A9E"/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4CC2" w14:textId="77777777" w:rsidR="00755794" w:rsidRDefault="00755794" w:rsidP="00B21A9E"/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C7270" w14:textId="77777777" w:rsidR="00755794" w:rsidRDefault="00755794" w:rsidP="00B21A9E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F02DC" w14:textId="77777777" w:rsidR="00755794" w:rsidRDefault="00755794" w:rsidP="00B21A9E"/>
        </w:tc>
      </w:tr>
      <w:tr w:rsidR="00755794" w14:paraId="3B129CBB" w14:textId="77777777" w:rsidTr="00B21A9E">
        <w:trPr>
          <w:trHeight w:val="15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2B1F9" w14:textId="77777777" w:rsidR="00755794" w:rsidRDefault="00755794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8814" w14:textId="77777777" w:rsidR="00755794" w:rsidRDefault="00755794" w:rsidP="00B21A9E">
            <w:pPr>
              <w:spacing w:after="19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положение об электронном журнале и дневнике. </w:t>
            </w:r>
          </w:p>
          <w:p w14:paraId="555B5350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Изучить технологию работы в электронном журнале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7FB0E" w14:textId="02ABC177" w:rsidR="00755794" w:rsidRDefault="00755794" w:rsidP="00B21A9E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01.12.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1D82" w14:textId="77777777" w:rsidR="00755794" w:rsidRDefault="00755794" w:rsidP="00B21A9E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 интерфейс, основные функции и инструменты </w:t>
            </w:r>
          </w:p>
          <w:p w14:paraId="5A83BA66" w14:textId="77777777" w:rsidR="00755794" w:rsidRDefault="00755794" w:rsidP="00B21A9E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электронного журнала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2C169" w14:textId="77777777" w:rsidR="00755794" w:rsidRDefault="00755794" w:rsidP="00B21A9E">
            <w:pPr>
              <w:ind w:left="21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55794" w14:paraId="4CF1C3D3" w14:textId="77777777" w:rsidTr="00B21A9E">
        <w:trPr>
          <w:trHeight w:val="24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385A1" w14:textId="77777777" w:rsidR="00755794" w:rsidRDefault="00755794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A4736" w14:textId="77777777" w:rsidR="00755794" w:rsidRDefault="00755794" w:rsidP="00B21A9E">
            <w:pPr>
              <w:spacing w:line="238" w:lineRule="auto"/>
              <w:ind w:firstLine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систему профессионального развития педагога в городе. Узнать </w:t>
            </w:r>
          </w:p>
          <w:p w14:paraId="1B8A8E4E" w14:textId="77777777" w:rsidR="00755794" w:rsidRDefault="00755794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возможности использования </w:t>
            </w:r>
          </w:p>
          <w:p w14:paraId="2D81F5D8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ресурсов методических центров, стажировочных площадок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11916" w14:textId="55BF547F" w:rsidR="00755794" w:rsidRDefault="00B31EDB" w:rsidP="00B21A9E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01.02.2024</w:t>
            </w:r>
            <w:r w:rsidR="007557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C54FC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Выбраны формы собственного </w:t>
            </w:r>
          </w:p>
          <w:p w14:paraId="3C8501EB" w14:textId="77777777" w:rsidR="00755794" w:rsidRDefault="00755794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</w:t>
            </w:r>
          </w:p>
          <w:p w14:paraId="55A75AF4" w14:textId="6C8F7CDC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на </w:t>
            </w:r>
            <w:r w:rsidR="00B31EDB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/23 учебный год: </w:t>
            </w:r>
          </w:p>
          <w:p w14:paraId="10592087" w14:textId="77777777" w:rsidR="00755794" w:rsidRDefault="00755794" w:rsidP="00B21A9E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стажировка в </w:t>
            </w:r>
          </w:p>
          <w:p w14:paraId="4641A55F" w14:textId="77777777" w:rsidR="00755794" w:rsidRDefault="00755794" w:rsidP="00B21A9E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ресурсном центре по </w:t>
            </w:r>
          </w:p>
          <w:p w14:paraId="5F720E8B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теме «Подготовка учеников к </w:t>
            </w:r>
          </w:p>
          <w:p w14:paraId="35A4CCF4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интеллектуальным соревнованиям»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77A0B" w14:textId="77777777" w:rsidR="00755794" w:rsidRDefault="00755794" w:rsidP="00B21A9E">
            <w:pPr>
              <w:ind w:left="21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55794" w14:paraId="75C29376" w14:textId="77777777" w:rsidTr="00B21A9E">
        <w:trPr>
          <w:trHeight w:val="18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24898" w14:textId="77777777" w:rsidR="00755794" w:rsidRDefault="00755794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F257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алгоритм поведения педагога при возникновении </w:t>
            </w:r>
          </w:p>
          <w:p w14:paraId="5578EF03" w14:textId="77777777" w:rsidR="00755794" w:rsidRDefault="00755794" w:rsidP="00B21A9E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конфликтных ситуаций с </w:t>
            </w:r>
          </w:p>
          <w:p w14:paraId="1B76263A" w14:textId="77777777" w:rsidR="00755794" w:rsidRDefault="00755794" w:rsidP="00B21A9E">
            <w:pPr>
              <w:ind w:left="26" w:hanging="2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родителями, коллегами. Освоить способы урегулирования и профилактики конфликтов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53446" w14:textId="336D890F" w:rsidR="00755794" w:rsidRDefault="00B31EDB" w:rsidP="00B21A9E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01.02.2024</w:t>
            </w:r>
            <w:r w:rsidR="007557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3138F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 алгоритм поведения педагога при возникновении </w:t>
            </w:r>
          </w:p>
          <w:p w14:paraId="36A21C48" w14:textId="77777777" w:rsidR="00755794" w:rsidRDefault="00755794" w:rsidP="00B21A9E">
            <w:pPr>
              <w:ind w:lef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конфликтной ситуации </w:t>
            </w:r>
          </w:p>
          <w:p w14:paraId="0423CD01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в классе, связанной с буллингом ученика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C407B" w14:textId="77777777" w:rsidR="00755794" w:rsidRDefault="00755794" w:rsidP="00B21A9E">
            <w:pPr>
              <w:ind w:left="21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55794" w14:paraId="4215F11E" w14:textId="77777777" w:rsidTr="00B21A9E">
        <w:trPr>
          <w:trHeight w:val="18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FFB8C" w14:textId="77777777" w:rsidR="00755794" w:rsidRDefault="00755794" w:rsidP="00B21A9E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3.9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1F011" w14:textId="77777777" w:rsidR="00755794" w:rsidRDefault="00755794" w:rsidP="00B21A9E">
            <w:pPr>
              <w:spacing w:line="238" w:lineRule="auto"/>
              <w:ind w:left="14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лучшие практики по формированию функциональной грамотности </w:t>
            </w:r>
          </w:p>
          <w:p w14:paraId="3BE39D95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на уроках и во внеклассной и внеурочной деятельности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13C11" w14:textId="1AF8C5CF" w:rsidR="00755794" w:rsidRDefault="00B31EDB" w:rsidP="00B21A9E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01.04.2024</w:t>
            </w:r>
            <w:r w:rsidR="007557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10F8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Изучена практика разработки и </w:t>
            </w:r>
          </w:p>
          <w:p w14:paraId="7139EE28" w14:textId="77777777" w:rsidR="00755794" w:rsidRDefault="00755794" w:rsidP="00B21A9E">
            <w:pPr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</w:t>
            </w:r>
          </w:p>
          <w:p w14:paraId="56725C3B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 игр по формированию </w:t>
            </w:r>
          </w:p>
          <w:p w14:paraId="7C492C41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3BE3D" w14:textId="77777777" w:rsidR="00755794" w:rsidRDefault="00755794" w:rsidP="00B21A9E">
            <w:pPr>
              <w:ind w:left="21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55794" w14:paraId="2D8C48C9" w14:textId="77777777" w:rsidTr="00B21A9E">
        <w:trPr>
          <w:trHeight w:val="9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FE643" w14:textId="77777777" w:rsidR="00755794" w:rsidRDefault="00755794" w:rsidP="00B21A9E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3.10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746D" w14:textId="77777777" w:rsidR="00755794" w:rsidRDefault="00755794" w:rsidP="00B21A9E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Освоить эффективные подходы к планированию деятельности </w:t>
            </w:r>
          </w:p>
          <w:p w14:paraId="609C5C80" w14:textId="77777777" w:rsidR="00755794" w:rsidRDefault="00755794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591B5" w14:textId="4855B81F" w:rsidR="00755794" w:rsidRDefault="00B31EDB" w:rsidP="00B21A9E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01.04.2024</w:t>
            </w:r>
            <w:r w:rsidR="007557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3CC95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Освоен подход SMART-целеполагание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C4552" w14:textId="77777777" w:rsidR="00755794" w:rsidRDefault="00755794" w:rsidP="00B21A9E">
            <w:pPr>
              <w:ind w:left="21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755794" w14:paraId="639DFB7B" w14:textId="77777777" w:rsidTr="00B21A9E">
        <w:trPr>
          <w:trHeight w:val="15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1135E" w14:textId="77777777" w:rsidR="00755794" w:rsidRDefault="00755794" w:rsidP="00B21A9E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3.11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100DF" w14:textId="77777777" w:rsidR="00755794" w:rsidRDefault="00755794" w:rsidP="00B21A9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Подготовить публикацию для альманаха работ молодых </w:t>
            </w:r>
          </w:p>
          <w:p w14:paraId="26EB5171" w14:textId="77777777" w:rsidR="00755794" w:rsidRDefault="00755794" w:rsidP="00B21A9E">
            <w:pPr>
              <w:ind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01B24" w14:textId="41966204" w:rsidR="00755794" w:rsidRDefault="00B31EDB" w:rsidP="00B21A9E">
            <w:pPr>
              <w:ind w:lef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До 01.05.2024</w:t>
            </w:r>
            <w:r w:rsidR="00755794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0BAC" w14:textId="77777777" w:rsidR="00755794" w:rsidRDefault="00755794" w:rsidP="00B21A9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Подготовлена статья на тему «Игры по </w:t>
            </w:r>
          </w:p>
          <w:p w14:paraId="085285ED" w14:textId="77777777" w:rsidR="00755794" w:rsidRDefault="00755794" w:rsidP="00B21A9E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финансовой </w:t>
            </w:r>
          </w:p>
          <w:p w14:paraId="60E890AA" w14:textId="77777777" w:rsidR="00755794" w:rsidRDefault="00755794" w:rsidP="00B21A9E">
            <w:r>
              <w:rPr>
                <w:rFonts w:ascii="Times New Roman" w:eastAsia="Times New Roman" w:hAnsi="Times New Roman" w:cs="Times New Roman"/>
                <w:sz w:val="24"/>
              </w:rPr>
              <w:t>грамотности на уроках математики в 1 классе»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2B31B" w14:textId="77777777" w:rsidR="00755794" w:rsidRDefault="00755794" w:rsidP="00B21A9E">
            <w:pPr>
              <w:ind w:left="217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достигнут в полной мере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14:paraId="6D0A171B" w14:textId="77777777" w:rsidR="00644FC1" w:rsidRDefault="002E5388" w:rsidP="00B21A9E">
      <w:pPr>
        <w:spacing w:after="162"/>
        <w:ind w:left="28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7255B9F" w14:textId="3F59E9FB" w:rsidR="00644FC1" w:rsidRDefault="002E5388" w:rsidP="00B21A9E">
      <w:pPr>
        <w:spacing w:after="107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Подпись наставника </w:t>
      </w:r>
      <w:r w:rsidR="00574BE5">
        <w:rPr>
          <w:rFonts w:ascii="Times New Roman" w:eastAsia="Times New Roman" w:hAnsi="Times New Roman" w:cs="Times New Roman"/>
          <w:i/>
          <w:sz w:val="26"/>
        </w:rPr>
        <w:t>Хажиева З.У.</w:t>
      </w:r>
      <w:r w:rsidR="00B21A9E">
        <w:rPr>
          <w:rFonts w:ascii="Times New Roman" w:eastAsia="Times New Roman" w:hAnsi="Times New Roman" w:cs="Times New Roman"/>
          <w:i/>
          <w:sz w:val="26"/>
        </w:rPr>
        <w:t>-</w:t>
      </w:r>
    </w:p>
    <w:p w14:paraId="2F38C37F" w14:textId="77C70B0C" w:rsidR="00644FC1" w:rsidRDefault="002E5388" w:rsidP="00B21A9E">
      <w:pPr>
        <w:spacing w:after="84"/>
        <w:ind w:left="10" w:right="387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1 октября </w:t>
      </w:r>
      <w:r w:rsidR="00B31EDB">
        <w:rPr>
          <w:rFonts w:ascii="Times New Roman" w:eastAsia="Times New Roman" w:hAnsi="Times New Roman" w:cs="Times New Roman"/>
          <w:i/>
          <w:sz w:val="26"/>
        </w:rPr>
        <w:t>2023</w:t>
      </w:r>
      <w:r>
        <w:rPr>
          <w:rFonts w:ascii="Times New Roman" w:eastAsia="Times New Roman" w:hAnsi="Times New Roman" w:cs="Times New Roman"/>
          <w:i/>
          <w:sz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9D198B0" w14:textId="51B8D738" w:rsidR="00755794" w:rsidRPr="00B21A9E" w:rsidRDefault="002E5388" w:rsidP="00B21A9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6D261BB" w14:textId="656326B0" w:rsidR="00644FC1" w:rsidRDefault="002E5388">
      <w:pPr>
        <w:spacing w:after="107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Подпись наставляемого </w:t>
      </w:r>
      <w:r w:rsidR="00D64E76">
        <w:rPr>
          <w:rFonts w:ascii="Times New Roman" w:eastAsia="Times New Roman" w:hAnsi="Times New Roman" w:cs="Times New Roman"/>
          <w:i/>
          <w:sz w:val="26"/>
        </w:rPr>
        <w:t>Бутаева Р.Р</w:t>
      </w:r>
      <w:bookmarkStart w:id="0" w:name="_GoBack"/>
      <w:bookmarkEnd w:id="0"/>
      <w:r w:rsidR="00230C65">
        <w:rPr>
          <w:rFonts w:ascii="Times New Roman" w:eastAsia="Times New Roman" w:hAnsi="Times New Roman" w:cs="Times New Roman"/>
          <w:i/>
          <w:sz w:val="26"/>
        </w:rPr>
        <w:t>.</w:t>
      </w:r>
      <w:r w:rsidR="00B21A9E">
        <w:rPr>
          <w:rFonts w:ascii="Times New Roman" w:eastAsia="Times New Roman" w:hAnsi="Times New Roman" w:cs="Times New Roman"/>
          <w:i/>
          <w:sz w:val="26"/>
        </w:rPr>
        <w:t>-</w:t>
      </w:r>
    </w:p>
    <w:p w14:paraId="6FFC0D43" w14:textId="55A6FFAE" w:rsidR="00644FC1" w:rsidRDefault="002E5388">
      <w:pPr>
        <w:spacing w:after="3"/>
        <w:ind w:left="10" w:right="387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1 октября </w:t>
      </w:r>
      <w:r w:rsidR="00B31EDB">
        <w:rPr>
          <w:rFonts w:ascii="Times New Roman" w:eastAsia="Times New Roman" w:hAnsi="Times New Roman" w:cs="Times New Roman"/>
          <w:i/>
          <w:sz w:val="26"/>
        </w:rPr>
        <w:t>2023</w:t>
      </w:r>
      <w:r>
        <w:rPr>
          <w:rFonts w:ascii="Times New Roman" w:eastAsia="Times New Roman" w:hAnsi="Times New Roman" w:cs="Times New Roman"/>
          <w:i/>
          <w:sz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644FC1" w:rsidSect="00B21A9E">
      <w:type w:val="continuous"/>
      <w:pgSz w:w="11906" w:h="16838"/>
      <w:pgMar w:top="722" w:right="1713" w:bottom="1440" w:left="720" w:header="720" w:footer="720" w:gutter="0"/>
      <w:cols w:num="2" w: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A1CB" w14:textId="77777777" w:rsidR="004C5E86" w:rsidRDefault="004C5E86">
      <w:pPr>
        <w:spacing w:after="0" w:line="240" w:lineRule="auto"/>
      </w:pPr>
      <w:r>
        <w:separator/>
      </w:r>
    </w:p>
  </w:endnote>
  <w:endnote w:type="continuationSeparator" w:id="0">
    <w:p w14:paraId="2B98BDB8" w14:textId="77777777" w:rsidR="004C5E86" w:rsidRDefault="004C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B1C3" w14:textId="77777777" w:rsidR="00644FC1" w:rsidRDefault="002E538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30F47C7" w14:textId="77777777" w:rsidR="00644FC1" w:rsidRDefault="002E5388">
    <w:pPr>
      <w:spacing w:after="0"/>
      <w:ind w:left="-15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2F5F" w14:textId="7D7A5708" w:rsidR="00644FC1" w:rsidRDefault="002E538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E76">
      <w:rPr>
        <w:noProof/>
      </w:rPr>
      <w:t>2</w:t>
    </w:r>
    <w:r>
      <w:fldChar w:fldCharType="end"/>
    </w:r>
    <w:r>
      <w:t xml:space="preserve"> </w:t>
    </w:r>
  </w:p>
  <w:p w14:paraId="708C1950" w14:textId="77777777" w:rsidR="00644FC1" w:rsidRDefault="002E5388">
    <w:pPr>
      <w:spacing w:after="0"/>
      <w:ind w:left="-15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F1F0" w14:textId="77777777" w:rsidR="00644FC1" w:rsidRDefault="002E5388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49B4EF8" w14:textId="77777777" w:rsidR="00644FC1" w:rsidRDefault="002E5388">
    <w:pPr>
      <w:spacing w:after="0"/>
      <w:ind w:left="-15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0DCF" w14:textId="77777777" w:rsidR="004C5E86" w:rsidRDefault="004C5E86">
      <w:pPr>
        <w:spacing w:after="0" w:line="240" w:lineRule="auto"/>
      </w:pPr>
      <w:r>
        <w:separator/>
      </w:r>
    </w:p>
  </w:footnote>
  <w:footnote w:type="continuationSeparator" w:id="0">
    <w:p w14:paraId="7608321D" w14:textId="77777777" w:rsidR="004C5E86" w:rsidRDefault="004C5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1"/>
    <w:rsid w:val="00230C65"/>
    <w:rsid w:val="002E5388"/>
    <w:rsid w:val="003A222E"/>
    <w:rsid w:val="00435DC2"/>
    <w:rsid w:val="004841A1"/>
    <w:rsid w:val="004C5E86"/>
    <w:rsid w:val="00574BE5"/>
    <w:rsid w:val="00644FC1"/>
    <w:rsid w:val="00755794"/>
    <w:rsid w:val="008B1CB6"/>
    <w:rsid w:val="00991D74"/>
    <w:rsid w:val="00A0515A"/>
    <w:rsid w:val="00B21A9E"/>
    <w:rsid w:val="00B31EDB"/>
    <w:rsid w:val="00B90F99"/>
    <w:rsid w:val="00D30E6B"/>
    <w:rsid w:val="00D64E76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CA52"/>
  <w15:docId w15:val="{A731A6B5-E4E4-496A-81F4-57C9440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5A"/>
    <w:rPr>
      <w:rFonts w:ascii="Tahoma" w:eastAsia="Calibri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zargan130770@gmail.com</dc:creator>
  <cp:keywords/>
  <dc:description/>
  <cp:lastModifiedBy>Пользователь</cp:lastModifiedBy>
  <cp:revision>11</cp:revision>
  <cp:lastPrinted>2023-11-06T17:05:00Z</cp:lastPrinted>
  <dcterms:created xsi:type="dcterms:W3CDTF">2023-01-19T05:51:00Z</dcterms:created>
  <dcterms:modified xsi:type="dcterms:W3CDTF">2023-11-06T17:06:00Z</dcterms:modified>
</cp:coreProperties>
</file>