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0E" w:rsidRDefault="0001080E" w:rsidP="006B64BA">
      <w:pPr>
        <w:shd w:val="clear" w:color="auto" w:fill="FFFFFF"/>
        <w:spacing w:after="0" w:line="240" w:lineRule="auto"/>
        <w:rPr>
          <w:sz w:val="23"/>
          <w:szCs w:val="23"/>
        </w:rPr>
      </w:pPr>
    </w:p>
    <w:p w:rsidR="006B64BA" w:rsidRDefault="009F2EA2" w:rsidP="007C04FE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FBEEB60" wp14:editId="7A5885E8">
            <wp:extent cx="6480175" cy="91435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4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4BA" w:rsidRDefault="006B64BA" w:rsidP="009F2EA2">
      <w:pPr>
        <w:pStyle w:val="Default"/>
        <w:jc w:val="center"/>
        <w:rPr>
          <w:sz w:val="28"/>
          <w:szCs w:val="28"/>
        </w:rPr>
      </w:pPr>
    </w:p>
    <w:p w:rsidR="006B64BA" w:rsidRDefault="006B64BA" w:rsidP="009F2EA2">
      <w:pPr>
        <w:pStyle w:val="Default"/>
        <w:jc w:val="center"/>
        <w:rPr>
          <w:sz w:val="28"/>
          <w:szCs w:val="28"/>
        </w:rPr>
      </w:pPr>
    </w:p>
    <w:p w:rsidR="006B64BA" w:rsidRDefault="006B64BA" w:rsidP="009F2E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59D6">
        <w:rPr>
          <w:rFonts w:ascii="Times New Roman" w:hAnsi="Times New Roman" w:cs="Times New Roman"/>
          <w:b/>
          <w:sz w:val="28"/>
          <w:szCs w:val="28"/>
        </w:rPr>
        <w:t xml:space="preserve">Программа  </w:t>
      </w:r>
      <w:proofErr w:type="gramStart"/>
      <w:r w:rsidRPr="003759D6">
        <w:rPr>
          <w:rFonts w:ascii="Times New Roman" w:hAnsi="Times New Roman" w:cs="Times New Roman"/>
          <w:b/>
          <w:sz w:val="28"/>
          <w:szCs w:val="28"/>
        </w:rPr>
        <w:t>по</w:t>
      </w:r>
      <w:r w:rsidR="00D31A67">
        <w:rPr>
          <w:rFonts w:ascii="Times New Roman" w:hAnsi="Times New Roman" w:cs="Times New Roman"/>
          <w:b/>
          <w:sz w:val="28"/>
          <w:szCs w:val="28"/>
        </w:rPr>
        <w:t xml:space="preserve">вышения объективности оценки </w:t>
      </w:r>
      <w:r w:rsidRPr="003759D6">
        <w:rPr>
          <w:rFonts w:ascii="Times New Roman" w:hAnsi="Times New Roman" w:cs="Times New Roman"/>
          <w:b/>
          <w:sz w:val="28"/>
          <w:szCs w:val="28"/>
        </w:rPr>
        <w:t xml:space="preserve"> результатов знаний обучающихся</w:t>
      </w:r>
      <w:proofErr w:type="gramEnd"/>
      <w:r w:rsidRPr="003759D6">
        <w:rPr>
          <w:rFonts w:ascii="Times New Roman" w:hAnsi="Times New Roman" w:cs="Times New Roman"/>
          <w:b/>
          <w:sz w:val="28"/>
          <w:szCs w:val="28"/>
        </w:rPr>
        <w:t xml:space="preserve"> при проведении ВПР</w:t>
      </w:r>
      <w:r w:rsidRPr="003759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МБОУ «</w:t>
      </w:r>
      <w:proofErr w:type="spellStart"/>
      <w:r w:rsidRPr="003759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Ищёрская</w:t>
      </w:r>
      <w:proofErr w:type="spellEnd"/>
      <w:r w:rsidRPr="003759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D31A67" w:rsidRPr="003759D6" w:rsidRDefault="00D31A67" w:rsidP="009F2E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64BA" w:rsidRPr="003759D6" w:rsidRDefault="006B64BA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1B51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</w:t>
      </w:r>
      <w:r w:rsidR="009A1B51" w:rsidRPr="009A1B51">
        <w:rPr>
          <w:rFonts w:ascii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D31A67" w:rsidRPr="009A1B51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системы оценки качества образования является одним </w:t>
      </w:r>
      <w:proofErr w:type="gramStart"/>
      <w:r w:rsidRPr="009F6B2F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ключевых приоритетов развития образования в Российской Федерации. Все более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широкое признание получает тот факт, что измерение учебных достижений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необходимо не только для целей мониторинга, но и для повышения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качества образования. Данные о достижениях учащихся могут быть использованы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для принятия решений, обеспечивающих выработку разнообразных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стратегий, направленных на обеспечение равных возможностей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всем учащимся. К таким стратегиям могут быть </w:t>
      </w:r>
      <w:proofErr w:type="gramStart"/>
      <w:r w:rsidRPr="009F6B2F">
        <w:rPr>
          <w:rFonts w:ascii="Times New Roman" w:hAnsi="Times New Roman" w:cs="Times New Roman"/>
          <w:color w:val="000000"/>
          <w:sz w:val="28"/>
          <w:szCs w:val="28"/>
        </w:rPr>
        <w:t>отнесены</w:t>
      </w:r>
      <w:proofErr w:type="gramEnd"/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: разработка и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программ повышения эффективности преподавания и обучения </w:t>
      </w:r>
      <w:proofErr w:type="gramStart"/>
      <w:r w:rsidRPr="009F6B2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proofErr w:type="gramStart"/>
      <w:r w:rsidRPr="009F6B2F">
        <w:rPr>
          <w:rFonts w:ascii="Times New Roman" w:hAnsi="Times New Roman" w:cs="Times New Roman"/>
          <w:color w:val="000000"/>
          <w:sz w:val="28"/>
          <w:szCs w:val="28"/>
        </w:rPr>
        <w:t>учреждениях</w:t>
      </w:r>
      <w:proofErr w:type="gramEnd"/>
      <w:r w:rsidRPr="009F6B2F">
        <w:rPr>
          <w:rFonts w:ascii="Times New Roman" w:hAnsi="Times New Roman" w:cs="Times New Roman"/>
          <w:color w:val="000000"/>
          <w:sz w:val="28"/>
          <w:szCs w:val="28"/>
        </w:rPr>
        <w:t>, выявление наименее подготовленных учащихся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 в целях предоставления им необходимой помощи, оказание соответствующей </w:t>
      </w:r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31A67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ресурсной, организационной и методической поддержки неэффективно </w:t>
      </w:r>
      <w:proofErr w:type="gramStart"/>
      <w:r w:rsidRPr="009F6B2F">
        <w:rPr>
          <w:rFonts w:ascii="Times New Roman" w:hAnsi="Times New Roman" w:cs="Times New Roman"/>
          <w:color w:val="000000"/>
          <w:sz w:val="28"/>
          <w:szCs w:val="28"/>
        </w:rPr>
        <w:t>работающим</w:t>
      </w:r>
      <w:proofErr w:type="gramEnd"/>
    </w:p>
    <w:p w:rsidR="00D31A67" w:rsidRDefault="00D31A67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1B51" w:rsidRPr="009F6B2F" w:rsidRDefault="009A1B51" w:rsidP="009F2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 учителям. </w:t>
      </w:r>
    </w:p>
    <w:p w:rsidR="009A1B51" w:rsidRPr="009F6B2F" w:rsidRDefault="009A1B51" w:rsidP="00D31A6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D31A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31A6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РФ "Об образовании в Российской Федерации" N 273-ФЗ, Государственная программа РФ “Развитие образования” на 2013-2020 годы задают необходимость проведения мониторингов обучения, в том числе обеспечение функционирования внутренней оценки качества образования. Таким образом, оценочные процедуры должны быть внешними и внутренними. </w:t>
      </w:r>
    </w:p>
    <w:p w:rsidR="009A1B51" w:rsidRDefault="009A1B51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C93A5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Внешними процедурами ОКО являются: </w:t>
      </w:r>
    </w:p>
    <w:p w:rsidR="00C93A5C" w:rsidRPr="00C93A5C" w:rsidRDefault="00C93A5C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1B51" w:rsidRPr="009F6B2F" w:rsidRDefault="009A1B51" w:rsidP="009A1B5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1. Государственная итоговая аттестация (ЕГЭ, ОГЭ, ГВЭ-9, ГВЭ-11). </w:t>
      </w:r>
    </w:p>
    <w:p w:rsidR="009A1B51" w:rsidRPr="00C93A5C" w:rsidRDefault="009A1B51" w:rsidP="009A1B5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3A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Всероссийские проверочные работы (ВПР). </w:t>
      </w:r>
    </w:p>
    <w:p w:rsidR="009A1B51" w:rsidRPr="009F6B2F" w:rsidRDefault="009A1B51" w:rsidP="009A1B5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3. Международные исследования. </w:t>
      </w:r>
    </w:p>
    <w:p w:rsidR="009A1B51" w:rsidRPr="009F6B2F" w:rsidRDefault="009A1B51" w:rsidP="009A1B5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4. Национальные исследования качества образования - НИКО. </w:t>
      </w:r>
    </w:p>
    <w:p w:rsidR="009A1B51" w:rsidRPr="009F6B2F" w:rsidRDefault="009A1B51" w:rsidP="009A1B5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5. Исследования компетенции учителей. </w:t>
      </w:r>
    </w:p>
    <w:p w:rsidR="009A1B51" w:rsidRPr="009F6B2F" w:rsidRDefault="009A1B51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6. Мониторинговые исследования, проводимые региональными и муниципальными отделами качества образования (комплексные работы, контрольные работы по предметам, диагностические работы УО). </w:t>
      </w:r>
    </w:p>
    <w:p w:rsidR="009A1B51" w:rsidRPr="009F6B2F" w:rsidRDefault="009A1B51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1B51" w:rsidRDefault="009A1B51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Все внешние процедуры ОКО являются четко регламентированными, их оценка независима, то есть эти процедуры - объективны. Один из ключевых вопросов при проведении оценки учебных достижений учащихся - это вопрос о том, каким образом могут быть использованы результаты различных программ оценки для повышения качества деятельности образовательной системы и улучшения результатов обучения школьников. Результаты оценочных процедур должны служить основанием для совершенствования преподавания учебных предметов; для повышения информированности, развития моделей родительского оценивания, принятия обоснованных решений о выборе образовательной траектории ребенка. </w:t>
      </w:r>
    </w:p>
    <w:p w:rsidR="00C93A5C" w:rsidRPr="009F6B2F" w:rsidRDefault="00C93A5C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1B51" w:rsidRDefault="009A1B51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C93A5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Внутренними процедурами ОКО являются: </w:t>
      </w:r>
    </w:p>
    <w:p w:rsidR="00C93A5C" w:rsidRPr="00C93A5C" w:rsidRDefault="00C93A5C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1B51" w:rsidRPr="009F6B2F" w:rsidRDefault="009A1B51" w:rsidP="009A1B5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роцедуры, проводимые в 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 xml:space="preserve">рамках </w:t>
      </w:r>
      <w:proofErr w:type="spellStart"/>
      <w:r w:rsidR="00C93A5C">
        <w:rPr>
          <w:rFonts w:ascii="Times New Roman" w:hAnsi="Times New Roman" w:cs="Times New Roman"/>
          <w:color w:val="000000"/>
          <w:sz w:val="28"/>
          <w:szCs w:val="28"/>
        </w:rPr>
        <w:t>внутришкольного</w:t>
      </w:r>
      <w:proofErr w:type="spellEnd"/>
      <w:r w:rsidR="00C93A5C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контроля.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1B51" w:rsidRPr="009F6B2F" w:rsidRDefault="009A1B51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нкетирование, опросы по удовлетворенности качеством образования участников </w:t>
      </w:r>
    </w:p>
    <w:p w:rsidR="009A1B51" w:rsidRPr="009F6B2F" w:rsidRDefault="00C93A5C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процесса.</w:t>
      </w:r>
      <w:r w:rsidR="009A1B51"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1B51" w:rsidRPr="009F6B2F" w:rsidRDefault="00C93A5C" w:rsidP="009A1B5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</w:t>
      </w:r>
      <w:r w:rsidR="009A1B51" w:rsidRPr="009F6B2F">
        <w:rPr>
          <w:rFonts w:ascii="Times New Roman" w:hAnsi="Times New Roman" w:cs="Times New Roman"/>
          <w:color w:val="000000"/>
          <w:sz w:val="28"/>
          <w:szCs w:val="28"/>
        </w:rPr>
        <w:t>частие в дистанц</w:t>
      </w:r>
      <w:r>
        <w:rPr>
          <w:rFonts w:ascii="Times New Roman" w:hAnsi="Times New Roman" w:cs="Times New Roman"/>
          <w:color w:val="000000"/>
          <w:sz w:val="28"/>
          <w:szCs w:val="28"/>
        </w:rPr>
        <w:t>ионных мониторинговых конкурсах.</w:t>
      </w:r>
      <w:r w:rsidR="009A1B51"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1B51" w:rsidRDefault="00C93A5C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П</w:t>
      </w:r>
      <w:r w:rsidR="009A1B51"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ортфолио учащихся, педагогических работников. </w:t>
      </w:r>
    </w:p>
    <w:p w:rsidR="00C93A5C" w:rsidRPr="009F6B2F" w:rsidRDefault="00C93A5C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B64BA" w:rsidRPr="00C93A5C" w:rsidRDefault="009A1B51" w:rsidP="00C93A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принципом системы оценки, форм и порядка оценивания качества 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обучающихся 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сочетание внешней и внутренней оценки как механизма обеспечения качества образования. Результаты внешней и внутренней оценок должны совпадать. </w:t>
      </w:r>
    </w:p>
    <w:p w:rsidR="00880F3C" w:rsidRDefault="00880F3C" w:rsidP="0088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5E58" w:rsidRDefault="00165E58" w:rsidP="0088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5E58" w:rsidRDefault="00165E58" w:rsidP="0088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5E58" w:rsidRDefault="00165E58" w:rsidP="0088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5E58" w:rsidRDefault="00165E58" w:rsidP="0088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5E58" w:rsidRDefault="00165E58" w:rsidP="0088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5E58" w:rsidRPr="009F6B2F" w:rsidRDefault="00165E58" w:rsidP="0088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759D6" w:rsidRPr="0015096F" w:rsidRDefault="003759D6" w:rsidP="003759D6">
      <w:pPr>
        <w:spacing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9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3759D6" w:rsidRPr="0015096F" w:rsidRDefault="003759D6" w:rsidP="00165E5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1.1.Качество образования  в общеобразовательном учреждении - степень соответствия реальных достигаемых результатов государственным нормативным требованиям, социальным и личностным ожиданиям.</w:t>
      </w:r>
      <w:r w:rsidR="0016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1.2.Целью программы является обеспечение </w:t>
      </w:r>
      <w:proofErr w:type="gramStart"/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повышения объективности оценивания образовательных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оценочных процедур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ВПР в МБ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Ищёрская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59D6" w:rsidRPr="0015096F" w:rsidRDefault="003759D6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1.3.Достижение цели Программы предусматривается через направления, формы, методы и приемы деятельности член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педагогического коллектива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Методического совета школы и администрации, наработанного педагогическим коллективом опыта, имеющихся достижений и выявленных 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завышению результатов проверочных работ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59D6" w:rsidRPr="003759D6" w:rsidRDefault="003759D6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759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.Целями системы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59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оценки образовательных достижений обучающихся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</w:t>
      </w:r>
      <w:r w:rsidRPr="003759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Ищёрская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СОШ»</w:t>
      </w:r>
      <w:r w:rsidRPr="003759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являются:</w:t>
      </w:r>
    </w:p>
    <w:p w:rsidR="003759D6" w:rsidRDefault="003759D6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A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объективной информации о состоянии образовательных дости</w:t>
      </w:r>
      <w:r w:rsidR="009A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жений обучающихся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A1B51" w:rsidRPr="009F6B2F" w:rsidRDefault="009A1B51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- повышение качества образования; </w:t>
      </w:r>
    </w:p>
    <w:p w:rsidR="009A1B51" w:rsidRPr="009F6B2F" w:rsidRDefault="009A1B51" w:rsidP="009A1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совершенствование организации учебного процесса; </w:t>
      </w:r>
    </w:p>
    <w:p w:rsidR="009A1B51" w:rsidRPr="00165E58" w:rsidRDefault="009A1B51" w:rsidP="0016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>- повышение объективности оценивания образовательных результатов учащихся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проведении ВПР</w:t>
      </w:r>
      <w:r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759D6" w:rsidRPr="009A1B51" w:rsidRDefault="009A1B51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1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3759D6" w:rsidRPr="009A1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.Задачами системы оценивания образовательных дос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тижений обучающихся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Ищёрская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СОШ»</w:t>
      </w:r>
      <w:r w:rsidR="003759D6" w:rsidRPr="009A1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являются:</w:t>
      </w:r>
    </w:p>
    <w:p w:rsidR="003759D6" w:rsidRPr="0015096F" w:rsidRDefault="003759D6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единых критериев  оценивания  образовательных  достижений и подходов к его измерению;</w:t>
      </w:r>
    </w:p>
    <w:p w:rsidR="003759D6" w:rsidRPr="0015096F" w:rsidRDefault="003759D6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  образования</w:t>
      </w:r>
      <w:r w:rsidR="009A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проведении оценки ВПР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59D6" w:rsidRPr="0015096F" w:rsidRDefault="003759D6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системного и сравнительного анализа образовательных достижений обучающихся</w:t>
      </w:r>
      <w:r w:rsidR="009A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результатов ВПР, внесение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корректив в образовательный процесс;</w:t>
      </w:r>
    </w:p>
    <w:p w:rsidR="003759D6" w:rsidRDefault="003759D6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повышению квалификации работников системы образования, принимающих участие в процедурах оценки образовательных достижений обучающихся</w:t>
      </w:r>
      <w:r w:rsidR="009A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ВПР</w:t>
      </w:r>
      <w:r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1B51" w:rsidRPr="00165E58" w:rsidRDefault="009A1B51" w:rsidP="00165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6B2F">
        <w:rPr>
          <w:rFonts w:ascii="Times New Roman" w:hAnsi="Times New Roman" w:cs="Times New Roman"/>
          <w:color w:val="000000"/>
          <w:sz w:val="28"/>
          <w:szCs w:val="28"/>
        </w:rPr>
        <w:t>- организация необходимого информационного обеспечения, педагогического анализа качества обу</w:t>
      </w:r>
      <w:r>
        <w:rPr>
          <w:rFonts w:ascii="Times New Roman" w:hAnsi="Times New Roman" w:cs="Times New Roman"/>
          <w:color w:val="000000"/>
          <w:sz w:val="28"/>
          <w:szCs w:val="28"/>
        </w:rPr>
        <w:t>чения учащихся в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Ищёрская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СОШ».</w:t>
      </w:r>
    </w:p>
    <w:p w:rsidR="003759D6" w:rsidRPr="0015096F" w:rsidRDefault="009A1B51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3759D6" w:rsidRPr="001509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.Срок и условия действия Программы</w:t>
      </w:r>
    </w:p>
    <w:p w:rsidR="003759D6" w:rsidRDefault="009A1B51" w:rsidP="00375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759D6"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.1.Программа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ассчитана на 3 учебных года 2019-2022</w:t>
      </w:r>
      <w:r w:rsidR="003759D6"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 предполагает возможность ежегодного совершенствова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и корректирования </w:t>
      </w:r>
      <w:r w:rsidR="003759D6" w:rsidRPr="0015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анализа результатов работы. Контроль реализации программы осуществляется Педагогическим советом школы.</w:t>
      </w:r>
    </w:p>
    <w:p w:rsidR="00880F3C" w:rsidRPr="00165E58" w:rsidRDefault="00C93A5C" w:rsidP="009F6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9F6B2F" w:rsidRPr="009F6B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Ожидаемые результаты: </w:t>
      </w:r>
    </w:p>
    <w:p w:rsidR="00C93A5C" w:rsidRDefault="00165E58" w:rsidP="009F6B2F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9F6B2F" w:rsidRPr="009F6B2F">
        <w:rPr>
          <w:rFonts w:ascii="Times New Roman" w:hAnsi="Times New Roman" w:cs="Times New Roman"/>
          <w:color w:val="000000"/>
          <w:sz w:val="28"/>
          <w:szCs w:val="28"/>
        </w:rPr>
        <w:t>1. Повыш</w:t>
      </w:r>
      <w:r w:rsidR="00880F3C">
        <w:rPr>
          <w:rFonts w:ascii="Times New Roman" w:hAnsi="Times New Roman" w:cs="Times New Roman"/>
          <w:color w:val="000000"/>
          <w:sz w:val="28"/>
          <w:szCs w:val="28"/>
        </w:rPr>
        <w:t>ение качества образования в 2019-2020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году.</w:t>
      </w:r>
    </w:p>
    <w:p w:rsidR="009F6B2F" w:rsidRPr="009F6B2F" w:rsidRDefault="00165E58" w:rsidP="009F6B2F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F6B2F" w:rsidRPr="009F6B2F">
        <w:rPr>
          <w:rFonts w:ascii="Times New Roman" w:hAnsi="Times New Roman" w:cs="Times New Roman"/>
          <w:color w:val="000000"/>
          <w:sz w:val="28"/>
          <w:szCs w:val="28"/>
        </w:rPr>
        <w:t>. Повышение объективности оценивания образовательных результатов учащихся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93A5C" w:rsidRPr="00C9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 xml:space="preserve">искоренение случаев завышения оценок </w:t>
      </w:r>
      <w:r w:rsidR="009A1B51">
        <w:rPr>
          <w:rFonts w:ascii="Times New Roman" w:hAnsi="Times New Roman" w:cs="Times New Roman"/>
          <w:color w:val="000000"/>
          <w:sz w:val="28"/>
          <w:szCs w:val="28"/>
        </w:rPr>
        <w:t xml:space="preserve"> при проведении оценочных процедур  ВПР</w:t>
      </w:r>
      <w:r w:rsidR="009F6B2F" w:rsidRPr="009F6B2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93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B2F" w:rsidRPr="009F6B2F">
        <w:rPr>
          <w:rFonts w:ascii="Times New Roman" w:hAnsi="Times New Roman" w:cs="Times New Roman"/>
          <w:color w:val="000000"/>
          <w:sz w:val="28"/>
          <w:szCs w:val="28"/>
        </w:rPr>
        <w:t xml:space="preserve">оптимизация учебно-воспитательного процесса. </w:t>
      </w:r>
    </w:p>
    <w:p w:rsidR="00C93A5C" w:rsidRDefault="00C93A5C" w:rsidP="00165E58">
      <w:pPr>
        <w:pStyle w:val="Default"/>
        <w:rPr>
          <w:b/>
          <w:sz w:val="28"/>
          <w:szCs w:val="28"/>
        </w:rPr>
      </w:pPr>
    </w:p>
    <w:p w:rsidR="0001080E" w:rsidRDefault="0001080E" w:rsidP="00880F3C">
      <w:pPr>
        <w:pStyle w:val="Default"/>
        <w:jc w:val="center"/>
        <w:rPr>
          <w:b/>
          <w:sz w:val="28"/>
          <w:szCs w:val="28"/>
        </w:rPr>
      </w:pPr>
      <w:r w:rsidRPr="00880F3C">
        <w:rPr>
          <w:b/>
          <w:sz w:val="28"/>
          <w:szCs w:val="28"/>
        </w:rPr>
        <w:t xml:space="preserve">План мероприятий, направленных на повышение объективности </w:t>
      </w:r>
      <w:r w:rsidR="00C93A5C">
        <w:rPr>
          <w:b/>
          <w:sz w:val="28"/>
          <w:szCs w:val="28"/>
        </w:rPr>
        <w:t xml:space="preserve">оценки </w:t>
      </w:r>
      <w:r w:rsidRPr="00880F3C">
        <w:rPr>
          <w:b/>
          <w:sz w:val="28"/>
          <w:szCs w:val="28"/>
        </w:rPr>
        <w:t xml:space="preserve">результатов знаний обучающихся </w:t>
      </w:r>
      <w:r w:rsidR="006B64BA">
        <w:rPr>
          <w:b/>
          <w:sz w:val="28"/>
          <w:szCs w:val="28"/>
        </w:rPr>
        <w:t>в МБ</w:t>
      </w:r>
      <w:r w:rsidR="00880F3C">
        <w:rPr>
          <w:b/>
          <w:sz w:val="28"/>
          <w:szCs w:val="28"/>
        </w:rPr>
        <w:t>ОУ «</w:t>
      </w:r>
      <w:proofErr w:type="spellStart"/>
      <w:r w:rsidR="00880F3C">
        <w:rPr>
          <w:b/>
          <w:sz w:val="28"/>
          <w:szCs w:val="28"/>
        </w:rPr>
        <w:t>Ищёрская</w:t>
      </w:r>
      <w:proofErr w:type="spellEnd"/>
      <w:r w:rsidR="00880F3C">
        <w:rPr>
          <w:b/>
          <w:sz w:val="28"/>
          <w:szCs w:val="28"/>
        </w:rPr>
        <w:t xml:space="preserve"> СОШ» </w:t>
      </w:r>
    </w:p>
    <w:p w:rsidR="00880F3C" w:rsidRPr="00880F3C" w:rsidRDefault="00880F3C" w:rsidP="00880F3C">
      <w:pPr>
        <w:pStyle w:val="Default"/>
        <w:jc w:val="center"/>
        <w:rPr>
          <w:b/>
          <w:sz w:val="28"/>
          <w:szCs w:val="28"/>
        </w:rPr>
      </w:pPr>
    </w:p>
    <w:p w:rsidR="00880F3C" w:rsidRPr="00880F3C" w:rsidRDefault="00880F3C" w:rsidP="007C04FE">
      <w:pPr>
        <w:pStyle w:val="Default"/>
        <w:jc w:val="both"/>
        <w:rPr>
          <w:b/>
          <w:sz w:val="28"/>
          <w:szCs w:val="28"/>
        </w:rPr>
      </w:pPr>
      <w:r w:rsidRPr="00880F3C">
        <w:rPr>
          <w:b/>
          <w:sz w:val="28"/>
          <w:szCs w:val="28"/>
        </w:rPr>
        <w:t>Цель:</w:t>
      </w:r>
    </w:p>
    <w:p w:rsidR="0001080E" w:rsidRPr="00AC0803" w:rsidRDefault="0001080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 xml:space="preserve">1. Повышения уровня качества образования </w:t>
      </w:r>
      <w:proofErr w:type="gramStart"/>
      <w:r w:rsidRPr="00AC0803">
        <w:rPr>
          <w:sz w:val="28"/>
          <w:szCs w:val="28"/>
        </w:rPr>
        <w:t>обучающихся</w:t>
      </w:r>
      <w:proofErr w:type="gramEnd"/>
      <w:r w:rsidRPr="00AC0803">
        <w:rPr>
          <w:sz w:val="28"/>
          <w:szCs w:val="28"/>
        </w:rPr>
        <w:t xml:space="preserve">. </w:t>
      </w:r>
    </w:p>
    <w:p w:rsidR="0001080E" w:rsidRPr="00AC0803" w:rsidRDefault="0001080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 xml:space="preserve">2. Совершенствование внутришкольной системы управления качеством образования на основе </w:t>
      </w:r>
      <w:r w:rsidR="007C04FE" w:rsidRPr="00AC0803">
        <w:rPr>
          <w:sz w:val="28"/>
          <w:szCs w:val="28"/>
        </w:rPr>
        <w:t xml:space="preserve">системно – </w:t>
      </w:r>
      <w:proofErr w:type="spellStart"/>
      <w:r w:rsidRPr="00AC0803">
        <w:rPr>
          <w:sz w:val="28"/>
          <w:szCs w:val="28"/>
        </w:rPr>
        <w:t>деятельностно</w:t>
      </w:r>
      <w:r w:rsidR="007C04FE" w:rsidRPr="00AC0803">
        <w:rPr>
          <w:sz w:val="28"/>
          <w:szCs w:val="28"/>
        </w:rPr>
        <w:t>го</w:t>
      </w:r>
      <w:proofErr w:type="spellEnd"/>
      <w:r w:rsidRPr="00AC0803">
        <w:rPr>
          <w:sz w:val="28"/>
          <w:szCs w:val="28"/>
        </w:rPr>
        <w:t xml:space="preserve"> подхода. </w:t>
      </w:r>
    </w:p>
    <w:p w:rsidR="0001080E" w:rsidRDefault="0001080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 xml:space="preserve">3. Повышение объективности </w:t>
      </w:r>
      <w:r w:rsidR="00C93A5C">
        <w:rPr>
          <w:sz w:val="28"/>
          <w:szCs w:val="28"/>
        </w:rPr>
        <w:t xml:space="preserve">оценивания </w:t>
      </w:r>
      <w:r w:rsidRPr="00AC0803">
        <w:rPr>
          <w:sz w:val="28"/>
          <w:szCs w:val="28"/>
        </w:rPr>
        <w:t xml:space="preserve">результатов знаний обучающихся. </w:t>
      </w:r>
    </w:p>
    <w:p w:rsidR="00880F3C" w:rsidRPr="00AC0803" w:rsidRDefault="00880F3C" w:rsidP="007C04FE">
      <w:pPr>
        <w:pStyle w:val="Default"/>
        <w:jc w:val="both"/>
        <w:rPr>
          <w:sz w:val="28"/>
          <w:szCs w:val="28"/>
        </w:rPr>
      </w:pPr>
    </w:p>
    <w:p w:rsidR="007C04FE" w:rsidRPr="00880F3C" w:rsidRDefault="007C04FE" w:rsidP="007C04FE">
      <w:pPr>
        <w:pStyle w:val="Default"/>
        <w:jc w:val="both"/>
        <w:rPr>
          <w:b/>
          <w:sz w:val="28"/>
          <w:szCs w:val="28"/>
        </w:rPr>
      </w:pPr>
      <w:r w:rsidRPr="00880F3C">
        <w:rPr>
          <w:b/>
          <w:sz w:val="28"/>
          <w:szCs w:val="28"/>
        </w:rPr>
        <w:t>Задачи:</w:t>
      </w: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1. Усовершенствование модели мониторинга качества образования с целью повышения качества образования и повышения объективности результатов знаний обучающихся.</w:t>
      </w:r>
    </w:p>
    <w:p w:rsidR="007C04FE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 xml:space="preserve">2. Способствовать объективности оценки знаний обучающихся, открытости и прозрачности процедуры проведения Всероссийских проверочных работ  через организацию общественного наблюдения. </w:t>
      </w:r>
    </w:p>
    <w:p w:rsidR="00880F3C" w:rsidRPr="00AC0803" w:rsidRDefault="00880F3C" w:rsidP="007C04FE">
      <w:pPr>
        <w:pStyle w:val="Default"/>
        <w:jc w:val="both"/>
        <w:rPr>
          <w:sz w:val="28"/>
          <w:szCs w:val="28"/>
        </w:rPr>
      </w:pPr>
    </w:p>
    <w:p w:rsidR="007C04FE" w:rsidRDefault="00880F3C" w:rsidP="007C04FE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04FE" w:rsidRPr="00C93A5C">
        <w:rPr>
          <w:b/>
          <w:sz w:val="28"/>
          <w:szCs w:val="28"/>
        </w:rPr>
        <w:t>К мероприятиям, направленным на повышение объективности результатов знаний обучающихся можно отнести:</w:t>
      </w:r>
    </w:p>
    <w:p w:rsidR="00C93A5C" w:rsidRPr="00C93A5C" w:rsidRDefault="00C93A5C" w:rsidP="007C04FE">
      <w:pPr>
        <w:pStyle w:val="Default"/>
        <w:jc w:val="both"/>
        <w:rPr>
          <w:b/>
          <w:sz w:val="28"/>
          <w:szCs w:val="28"/>
        </w:rPr>
      </w:pP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1. Проведение информационно</w:t>
      </w:r>
      <w:r w:rsidR="00686D84">
        <w:rPr>
          <w:sz w:val="28"/>
          <w:szCs w:val="28"/>
        </w:rPr>
        <w:t xml:space="preserve"> </w:t>
      </w:r>
      <w:r w:rsidRPr="00AC0803">
        <w:rPr>
          <w:sz w:val="28"/>
          <w:szCs w:val="28"/>
        </w:rPr>
        <w:t>- разъяснительной работы с учащимися, педагогами, родителями</w:t>
      </w:r>
      <w:r w:rsidR="006B64BA">
        <w:rPr>
          <w:sz w:val="28"/>
          <w:szCs w:val="28"/>
        </w:rPr>
        <w:t>.</w:t>
      </w: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2. Работа по повышению квалификации педагогов</w:t>
      </w:r>
      <w:r w:rsidR="006B64BA">
        <w:rPr>
          <w:sz w:val="28"/>
          <w:szCs w:val="28"/>
        </w:rPr>
        <w:t>.</w:t>
      </w: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3. Посещение уроков учителей</w:t>
      </w:r>
      <w:r w:rsidR="00686D84">
        <w:rPr>
          <w:sz w:val="28"/>
          <w:szCs w:val="28"/>
        </w:rPr>
        <w:t xml:space="preserve"> </w:t>
      </w:r>
      <w:r w:rsidR="006B64BA">
        <w:rPr>
          <w:sz w:val="28"/>
          <w:szCs w:val="28"/>
        </w:rPr>
        <w:t>–</w:t>
      </w:r>
      <w:r w:rsidRPr="00AC0803">
        <w:rPr>
          <w:sz w:val="28"/>
          <w:szCs w:val="28"/>
        </w:rPr>
        <w:t xml:space="preserve"> предметников</w:t>
      </w:r>
      <w:r w:rsidR="006B64BA">
        <w:rPr>
          <w:sz w:val="28"/>
          <w:szCs w:val="28"/>
        </w:rPr>
        <w:t>.</w:t>
      </w: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4. Контроль по ведению тетрадей и классных журналов</w:t>
      </w:r>
      <w:r w:rsidR="006B64BA">
        <w:rPr>
          <w:sz w:val="28"/>
          <w:szCs w:val="28"/>
        </w:rPr>
        <w:t>.</w:t>
      </w: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5. Контроль по заполнению электронных журналов</w:t>
      </w:r>
      <w:r w:rsidR="006B64BA">
        <w:rPr>
          <w:sz w:val="28"/>
          <w:szCs w:val="28"/>
        </w:rPr>
        <w:t>.</w:t>
      </w: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6. Проведение ВПР</w:t>
      </w:r>
      <w:r w:rsidR="006B64BA">
        <w:rPr>
          <w:sz w:val="28"/>
          <w:szCs w:val="28"/>
        </w:rPr>
        <w:t>.</w:t>
      </w:r>
      <w:r w:rsidRPr="00AC0803">
        <w:rPr>
          <w:sz w:val="28"/>
          <w:szCs w:val="28"/>
        </w:rPr>
        <w:t xml:space="preserve"> </w:t>
      </w: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7. Организация общественного наблюдения на ВПР</w:t>
      </w:r>
      <w:r w:rsidR="006B64BA">
        <w:rPr>
          <w:sz w:val="28"/>
          <w:szCs w:val="28"/>
        </w:rPr>
        <w:t>.</w:t>
      </w:r>
      <w:r w:rsidRPr="00AC0803">
        <w:rPr>
          <w:sz w:val="28"/>
          <w:szCs w:val="28"/>
        </w:rPr>
        <w:t xml:space="preserve"> </w:t>
      </w: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 xml:space="preserve">8.  Анализ итогов успеваемости и качества </w:t>
      </w:r>
      <w:proofErr w:type="gramStart"/>
      <w:r w:rsidRPr="00AC0803">
        <w:rPr>
          <w:sz w:val="28"/>
          <w:szCs w:val="28"/>
        </w:rPr>
        <w:t>знаний</w:t>
      </w:r>
      <w:proofErr w:type="gramEnd"/>
      <w:r w:rsidRPr="00AC0803">
        <w:rPr>
          <w:sz w:val="28"/>
          <w:szCs w:val="28"/>
        </w:rPr>
        <w:t xml:space="preserve"> обучающихся в начале учебного года, по окончании каждой четверти и в конце года</w:t>
      </w:r>
      <w:r w:rsidR="006B64BA">
        <w:rPr>
          <w:sz w:val="28"/>
          <w:szCs w:val="28"/>
        </w:rPr>
        <w:t>.</w:t>
      </w:r>
    </w:p>
    <w:p w:rsidR="007C04FE" w:rsidRDefault="007C04FE" w:rsidP="007C04FE">
      <w:pPr>
        <w:pStyle w:val="Default"/>
        <w:jc w:val="both"/>
        <w:rPr>
          <w:sz w:val="28"/>
          <w:szCs w:val="28"/>
        </w:rPr>
      </w:pPr>
      <w:r w:rsidRPr="00AC0803">
        <w:rPr>
          <w:sz w:val="28"/>
          <w:szCs w:val="28"/>
        </w:rPr>
        <w:t>9. Утверждение графика консультаций по подготовке к ВПР</w:t>
      </w:r>
      <w:r w:rsidR="006B64BA">
        <w:rPr>
          <w:sz w:val="28"/>
          <w:szCs w:val="28"/>
        </w:rPr>
        <w:t>.</w:t>
      </w:r>
      <w:r w:rsidRPr="00AC0803">
        <w:rPr>
          <w:sz w:val="28"/>
          <w:szCs w:val="28"/>
        </w:rPr>
        <w:t xml:space="preserve"> </w:t>
      </w: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Default="00165E58" w:rsidP="007C04FE">
      <w:pPr>
        <w:pStyle w:val="Default"/>
        <w:jc w:val="both"/>
        <w:rPr>
          <w:sz w:val="28"/>
          <w:szCs w:val="28"/>
        </w:rPr>
      </w:pPr>
    </w:p>
    <w:p w:rsidR="00165E58" w:rsidRPr="00AC0803" w:rsidRDefault="00165E58" w:rsidP="007C04FE">
      <w:pPr>
        <w:pStyle w:val="Default"/>
        <w:jc w:val="both"/>
        <w:rPr>
          <w:sz w:val="28"/>
          <w:szCs w:val="28"/>
        </w:rPr>
      </w:pPr>
    </w:p>
    <w:p w:rsidR="007C04FE" w:rsidRPr="00AC0803" w:rsidRDefault="007C04FE" w:rsidP="007C04FE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106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"/>
        <w:gridCol w:w="3578"/>
        <w:gridCol w:w="1667"/>
        <w:gridCol w:w="2126"/>
        <w:gridCol w:w="2610"/>
      </w:tblGrid>
      <w:tr w:rsidR="009F6B2F" w:rsidRPr="00AC0803" w:rsidTr="00697B54">
        <w:tc>
          <w:tcPr>
            <w:tcW w:w="568" w:type="dxa"/>
          </w:tcPr>
          <w:p w:rsidR="0001080E" w:rsidRPr="00AC0803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19" w:type="dxa"/>
            <w:gridSpan w:val="2"/>
          </w:tcPr>
          <w:p w:rsidR="0001080E" w:rsidRPr="00AC0803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667" w:type="dxa"/>
          </w:tcPr>
          <w:p w:rsidR="0001080E" w:rsidRPr="00AC0803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126" w:type="dxa"/>
          </w:tcPr>
          <w:p w:rsidR="0001080E" w:rsidRPr="00AC0803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  <w:tc>
          <w:tcPr>
            <w:tcW w:w="2610" w:type="dxa"/>
          </w:tcPr>
          <w:p w:rsidR="0001080E" w:rsidRPr="00AC0803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Ожидаемый результат </w:t>
            </w:r>
          </w:p>
        </w:tc>
      </w:tr>
      <w:tr w:rsidR="007C04FE" w:rsidRPr="00AC0803" w:rsidTr="00165E58">
        <w:tc>
          <w:tcPr>
            <w:tcW w:w="10690" w:type="dxa"/>
            <w:gridSpan w:val="6"/>
          </w:tcPr>
          <w:p w:rsidR="007C04FE" w:rsidRPr="006B64BA" w:rsidRDefault="007C04FE" w:rsidP="000108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64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1.Мероприятия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9F6B2F" w:rsidRPr="00AC0803" w:rsidTr="00697B54">
        <w:tc>
          <w:tcPr>
            <w:tcW w:w="568" w:type="dxa"/>
          </w:tcPr>
          <w:p w:rsidR="0001080E" w:rsidRPr="00AC0803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719" w:type="dxa"/>
            <w:gridSpan w:val="2"/>
          </w:tcPr>
          <w:p w:rsidR="0001080E" w:rsidRPr="00AC0803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о назначении ответственного за организацию и проведение ВПР</w:t>
            </w:r>
          </w:p>
        </w:tc>
        <w:tc>
          <w:tcPr>
            <w:tcW w:w="1667" w:type="dxa"/>
          </w:tcPr>
          <w:p w:rsidR="0001080E" w:rsidRPr="00AC0803" w:rsidRDefault="00ED2AA9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7C04FE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ктябрь </w:t>
            </w:r>
          </w:p>
        </w:tc>
        <w:tc>
          <w:tcPr>
            <w:tcW w:w="2126" w:type="dxa"/>
          </w:tcPr>
          <w:p w:rsidR="0001080E" w:rsidRPr="00AC0803" w:rsidRDefault="007C04FE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610" w:type="dxa"/>
          </w:tcPr>
          <w:p w:rsidR="0001080E" w:rsidRPr="00AC0803" w:rsidRDefault="00ED2AA9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 организации и проведения</w:t>
            </w:r>
            <w:r w:rsidR="00880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ВПР 2020</w:t>
            </w:r>
            <w:r w:rsidR="006B6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F6B2F" w:rsidRPr="00AC0803" w:rsidTr="00697B54">
        <w:tc>
          <w:tcPr>
            <w:tcW w:w="568" w:type="dxa"/>
          </w:tcPr>
          <w:p w:rsidR="0001080E" w:rsidRPr="00AC0803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719" w:type="dxa"/>
            <w:gridSpan w:val="2"/>
          </w:tcPr>
          <w:p w:rsidR="0001080E" w:rsidRPr="00AC0803" w:rsidRDefault="007C04FE" w:rsidP="00F327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об организации</w:t>
            </w:r>
            <w:r w:rsidR="00880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подготовке и проведении  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 в штатном режиме по соответствующим учебным предметам</w:t>
            </w:r>
          </w:p>
        </w:tc>
        <w:tc>
          <w:tcPr>
            <w:tcW w:w="1667" w:type="dxa"/>
          </w:tcPr>
          <w:p w:rsidR="0001080E" w:rsidRPr="00AC0803" w:rsidRDefault="00ED2AA9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F327C8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соответствии с графиком проведения ВПР</w:t>
            </w:r>
          </w:p>
        </w:tc>
        <w:tc>
          <w:tcPr>
            <w:tcW w:w="2126" w:type="dxa"/>
          </w:tcPr>
          <w:p w:rsidR="0001080E" w:rsidRPr="00AC0803" w:rsidRDefault="00F327C8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610" w:type="dxa"/>
          </w:tcPr>
          <w:p w:rsidR="0001080E" w:rsidRPr="00AC0803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9F6B2F" w:rsidRPr="00AC0803" w:rsidTr="00697B54">
        <w:tc>
          <w:tcPr>
            <w:tcW w:w="568" w:type="dxa"/>
          </w:tcPr>
          <w:p w:rsidR="0001080E" w:rsidRPr="00AC0803" w:rsidRDefault="005D61B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719" w:type="dxa"/>
            <w:gridSpan w:val="2"/>
          </w:tcPr>
          <w:p w:rsidR="0001080E" w:rsidRPr="00AC0803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мероприятий, направленного на обеспечение объективности результатов знаний обучающихся в процедуре ВПР</w:t>
            </w:r>
          </w:p>
        </w:tc>
        <w:tc>
          <w:tcPr>
            <w:tcW w:w="1667" w:type="dxa"/>
          </w:tcPr>
          <w:p w:rsidR="0001080E" w:rsidRPr="00AC0803" w:rsidRDefault="00ED2AA9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01.11.2019</w:t>
            </w:r>
            <w:r w:rsidR="006B6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26" w:type="dxa"/>
          </w:tcPr>
          <w:p w:rsidR="0001080E" w:rsidRPr="00AC0803" w:rsidRDefault="00ED2AA9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552904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аместитель директора по УВР </w:t>
            </w:r>
          </w:p>
        </w:tc>
        <w:tc>
          <w:tcPr>
            <w:tcW w:w="2610" w:type="dxa"/>
          </w:tcPr>
          <w:p w:rsidR="0001080E" w:rsidRPr="00AC0803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9F6B2F" w:rsidRPr="00AC0803" w:rsidTr="00697B54">
        <w:tc>
          <w:tcPr>
            <w:tcW w:w="568" w:type="dxa"/>
          </w:tcPr>
          <w:p w:rsidR="00552904" w:rsidRPr="00AC0803" w:rsidRDefault="0055290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719" w:type="dxa"/>
            <w:gridSpan w:val="2"/>
          </w:tcPr>
          <w:p w:rsidR="00552904" w:rsidRPr="00AC0803" w:rsidRDefault="00552904" w:rsidP="005D61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итогов ВПР за три года   </w:t>
            </w:r>
          </w:p>
        </w:tc>
        <w:tc>
          <w:tcPr>
            <w:tcW w:w="1667" w:type="dxa"/>
          </w:tcPr>
          <w:p w:rsidR="00552904" w:rsidRPr="00AC0803" w:rsidRDefault="00ED2AA9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01.11.2019</w:t>
            </w:r>
            <w:r w:rsidR="006B64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26" w:type="dxa"/>
          </w:tcPr>
          <w:p w:rsidR="00552904" w:rsidRPr="00AC0803" w:rsidRDefault="00ED2AA9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552904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2610" w:type="dxa"/>
          </w:tcPr>
          <w:p w:rsidR="00552904" w:rsidRPr="00AC0803" w:rsidRDefault="00552904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9F6B2F" w:rsidRPr="00AC0803" w:rsidTr="00697B54">
        <w:tc>
          <w:tcPr>
            <w:tcW w:w="568" w:type="dxa"/>
          </w:tcPr>
          <w:p w:rsidR="00552904" w:rsidRPr="00AC0803" w:rsidRDefault="0055290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719" w:type="dxa"/>
            <w:gridSpan w:val="2"/>
          </w:tcPr>
          <w:p w:rsidR="00552904" w:rsidRPr="00AC0803" w:rsidRDefault="00552904" w:rsidP="005529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на сайте школы по вопросам  проведения ВПР</w:t>
            </w:r>
          </w:p>
        </w:tc>
        <w:tc>
          <w:tcPr>
            <w:tcW w:w="1667" w:type="dxa"/>
          </w:tcPr>
          <w:p w:rsidR="00552904" w:rsidRPr="00AC0803" w:rsidRDefault="00552904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</w:tcPr>
          <w:p w:rsidR="00552904" w:rsidRPr="00AC0803" w:rsidRDefault="00ED2AA9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552904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2610" w:type="dxa"/>
          </w:tcPr>
          <w:p w:rsidR="00552904" w:rsidRPr="00AC0803" w:rsidRDefault="00552904" w:rsidP="000B22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Публичное осведомление общественности об особенностях организации и проведения 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</w:t>
            </w:r>
            <w:r w:rsidR="0069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2020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</w:tc>
      </w:tr>
      <w:tr w:rsidR="00552904" w:rsidRPr="00AC0803" w:rsidTr="00165E58">
        <w:tc>
          <w:tcPr>
            <w:tcW w:w="10690" w:type="dxa"/>
            <w:gridSpan w:val="6"/>
          </w:tcPr>
          <w:p w:rsidR="00552904" w:rsidRPr="00ED2AA9" w:rsidRDefault="000B221A" w:rsidP="000B221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D2A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 Контрольно – диагностическая и коррекционная деятельность по  организации и проведению ВПР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552904" w:rsidRPr="00AC0803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578" w:type="dxa"/>
          </w:tcPr>
          <w:p w:rsidR="00552904" w:rsidRPr="00AC0803" w:rsidRDefault="00ED2AA9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итогов ВПР в 2019 на педагогическом совете</w:t>
            </w:r>
            <w:r w:rsidR="000B221A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выявление слабых зон, планирование дальнейшей работы по их устранению, использование результатов ВПР с целью повышения качества образования</w:t>
            </w:r>
          </w:p>
        </w:tc>
        <w:tc>
          <w:tcPr>
            <w:tcW w:w="1667" w:type="dxa"/>
          </w:tcPr>
          <w:p w:rsidR="00552904" w:rsidRPr="00AC0803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соответствии с планом работы МБОУ «</w:t>
            </w:r>
            <w:proofErr w:type="spellStart"/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Ищёрская</w:t>
            </w:r>
            <w:proofErr w:type="spellEnd"/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126" w:type="dxa"/>
          </w:tcPr>
          <w:p w:rsidR="00552904" w:rsidRPr="00AC0803" w:rsidRDefault="00ED2AA9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0B221A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аместитель директора по УВР </w:t>
            </w:r>
          </w:p>
        </w:tc>
        <w:tc>
          <w:tcPr>
            <w:tcW w:w="2610" w:type="dxa"/>
          </w:tcPr>
          <w:p w:rsidR="00552904" w:rsidRPr="00AC0803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резу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льтатов, определение задач в  МБОУ «</w:t>
            </w:r>
            <w:proofErr w:type="spellStart"/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Ищёр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</w:t>
            </w:r>
            <w:proofErr w:type="spellEnd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552904" w:rsidRPr="00AC0803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578" w:type="dxa"/>
          </w:tcPr>
          <w:p w:rsidR="00552904" w:rsidRPr="00AC0803" w:rsidRDefault="00ED2AA9" w:rsidP="000B22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 качества</w:t>
            </w:r>
            <w:r w:rsidR="000B221A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выполнения учебных программ</w:t>
            </w:r>
          </w:p>
        </w:tc>
        <w:tc>
          <w:tcPr>
            <w:tcW w:w="1667" w:type="dxa"/>
          </w:tcPr>
          <w:p w:rsidR="00552904" w:rsidRPr="00AC0803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итогам каждой четверти </w:t>
            </w:r>
          </w:p>
        </w:tc>
        <w:tc>
          <w:tcPr>
            <w:tcW w:w="2126" w:type="dxa"/>
          </w:tcPr>
          <w:p w:rsidR="00552904" w:rsidRPr="00AC0803" w:rsidRDefault="00C93A5C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0B221A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УВР</w:t>
            </w:r>
          </w:p>
        </w:tc>
        <w:tc>
          <w:tcPr>
            <w:tcW w:w="2610" w:type="dxa"/>
          </w:tcPr>
          <w:p w:rsidR="00697B54" w:rsidRDefault="000B221A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Получение информации о выполнении 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учебных программ. 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Коррекция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по реализации в полном объеме </w:t>
            </w:r>
            <w:proofErr w:type="gramStart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учебных</w:t>
            </w:r>
            <w:proofErr w:type="gramEnd"/>
          </w:p>
          <w:p w:rsidR="00552904" w:rsidRPr="00AC0803" w:rsidRDefault="000B221A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0B221A" w:rsidRPr="00AC0803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3578" w:type="dxa"/>
          </w:tcPr>
          <w:p w:rsidR="000B221A" w:rsidRPr="00AC0803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предварительной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успеваемости. Проведение педсоветов и психолого – педагогических консилиумов </w:t>
            </w:r>
          </w:p>
        </w:tc>
        <w:tc>
          <w:tcPr>
            <w:tcW w:w="1667" w:type="dxa"/>
          </w:tcPr>
          <w:p w:rsidR="000B221A" w:rsidRPr="00AC0803" w:rsidRDefault="000B221A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итогам каждой четверти </w:t>
            </w:r>
          </w:p>
        </w:tc>
        <w:tc>
          <w:tcPr>
            <w:tcW w:w="2126" w:type="dxa"/>
          </w:tcPr>
          <w:p w:rsidR="000B221A" w:rsidRPr="00AC0803" w:rsidRDefault="00C93A5C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B221A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</w:t>
            </w:r>
          </w:p>
        </w:tc>
        <w:tc>
          <w:tcPr>
            <w:tcW w:w="2610" w:type="dxa"/>
          </w:tcPr>
          <w:p w:rsidR="000B221A" w:rsidRPr="00AC0803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управленческих решений по повышению качества образования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A62AE8" w:rsidRPr="00AC0803" w:rsidRDefault="00A62AE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578" w:type="dxa"/>
          </w:tcPr>
          <w:p w:rsidR="00A62AE8" w:rsidRPr="00AC0803" w:rsidRDefault="00ED2AA9" w:rsidP="00A62A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Персональный контроль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педагогов, обучающиеся</w:t>
            </w:r>
            <w:r w:rsidR="00A62AE8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которых не подтвердили</w:t>
            </w:r>
            <w:proofErr w:type="gramEnd"/>
            <w:r w:rsidR="00A62AE8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знания  по результатам ВПР 2019 г.</w:t>
            </w:r>
          </w:p>
        </w:tc>
        <w:tc>
          <w:tcPr>
            <w:tcW w:w="1667" w:type="dxa"/>
          </w:tcPr>
          <w:p w:rsidR="00A62AE8" w:rsidRPr="00AC0803" w:rsidRDefault="00A62AE8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</w:tcPr>
          <w:p w:rsidR="00A62AE8" w:rsidRPr="00AC0803" w:rsidRDefault="00ED2AA9" w:rsidP="00C93A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A62AE8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2610" w:type="dxa"/>
          </w:tcPr>
          <w:p w:rsidR="00A62AE8" w:rsidRPr="00AC0803" w:rsidRDefault="00A62AE8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Адресная, своевременная управленческая и методическая помощь, корректировка деятельности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A62AE8" w:rsidRPr="00AC0803" w:rsidRDefault="00A62AE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578" w:type="dxa"/>
          </w:tcPr>
          <w:p w:rsidR="00A62AE8" w:rsidRPr="00AC0803" w:rsidRDefault="00ED2AA9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 создания</w:t>
            </w:r>
            <w:r w:rsidR="00A62AE8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условий для проведения и качественной подготовки обучающихся к ВПР</w:t>
            </w:r>
          </w:p>
        </w:tc>
        <w:tc>
          <w:tcPr>
            <w:tcW w:w="1667" w:type="dxa"/>
          </w:tcPr>
          <w:p w:rsidR="00A62AE8" w:rsidRPr="00AC0803" w:rsidRDefault="00ED2AA9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A62AE8" w:rsidRPr="00AC0803" w:rsidRDefault="00ED2AA9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A62AE8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2610" w:type="dxa"/>
          </w:tcPr>
          <w:p w:rsidR="00A62AE8" w:rsidRPr="00AC0803" w:rsidRDefault="00A62AE8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деятельности учителей по организации и обеспечению подготовки всех категорий участников образовательного процесса к государственной итоговой аттестации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F54763" w:rsidRPr="00AC0803" w:rsidRDefault="00F54763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578" w:type="dxa"/>
          </w:tcPr>
          <w:p w:rsidR="00F54763" w:rsidRPr="00AC0803" w:rsidRDefault="00ED2AA9" w:rsidP="00A62A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 проведения 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консультаций для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испытывающих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трудности в освоении основной образовательной программы </w:t>
            </w:r>
            <w:proofErr w:type="gramEnd"/>
          </w:p>
        </w:tc>
        <w:tc>
          <w:tcPr>
            <w:tcW w:w="1667" w:type="dxa"/>
          </w:tcPr>
          <w:p w:rsidR="00F54763" w:rsidRPr="00AC0803" w:rsidRDefault="00F54763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126" w:type="dxa"/>
          </w:tcPr>
          <w:p w:rsidR="00F54763" w:rsidRPr="00AC0803" w:rsidRDefault="00ED2AA9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2610" w:type="dxa"/>
          </w:tcPr>
          <w:p w:rsidR="00F54763" w:rsidRPr="00AC0803" w:rsidRDefault="00F54763" w:rsidP="00F5476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Адресная, своевременная  методическая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помощь обучающимся и родителям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F54763" w:rsidRPr="00AC0803" w:rsidRDefault="00F54763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578" w:type="dxa"/>
          </w:tcPr>
          <w:p w:rsidR="00F54763" w:rsidRPr="00AC0803" w:rsidRDefault="00F54763" w:rsidP="00A62A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психологической диагностики  по подготовке </w:t>
            </w:r>
            <w:proofErr w:type="gramStart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ВПР</w:t>
            </w:r>
          </w:p>
        </w:tc>
        <w:tc>
          <w:tcPr>
            <w:tcW w:w="1667" w:type="dxa"/>
          </w:tcPr>
          <w:p w:rsidR="00F54763" w:rsidRPr="00AC0803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педагога – психолога </w:t>
            </w:r>
          </w:p>
        </w:tc>
        <w:tc>
          <w:tcPr>
            <w:tcW w:w="2126" w:type="dxa"/>
          </w:tcPr>
          <w:p w:rsidR="00F54763" w:rsidRPr="00AC0803" w:rsidRDefault="00F54763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– психолог </w:t>
            </w:r>
          </w:p>
        </w:tc>
        <w:tc>
          <w:tcPr>
            <w:tcW w:w="2610" w:type="dxa"/>
          </w:tcPr>
          <w:p w:rsidR="00F54763" w:rsidRPr="00AC0803" w:rsidRDefault="00F54763" w:rsidP="00A62A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Определения </w:t>
            </w:r>
            <w:proofErr w:type="gramStart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уровня 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готовности вех участников образовательного процесса</w:t>
            </w:r>
            <w:proofErr w:type="gramEnd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проведению ВПР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F54763" w:rsidRPr="00AC0803" w:rsidRDefault="00F54763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2.8</w:t>
            </w:r>
          </w:p>
        </w:tc>
        <w:tc>
          <w:tcPr>
            <w:tcW w:w="3578" w:type="dxa"/>
          </w:tcPr>
          <w:p w:rsidR="00697B54" w:rsidRDefault="00697B54" w:rsidP="00A62A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A62A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4763" w:rsidRPr="00AC0803" w:rsidRDefault="00697B54" w:rsidP="00A62AE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                   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консультативной помощи учителям-предметникам </w:t>
            </w:r>
            <w:r w:rsidR="00EB746D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работающих 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классах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неподтвержденными  </w:t>
            </w:r>
            <w:r w:rsidR="00ED2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результатами ВПР по итогам  2019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  <w:proofErr w:type="gramEnd"/>
          </w:p>
        </w:tc>
        <w:tc>
          <w:tcPr>
            <w:tcW w:w="1667" w:type="dxa"/>
          </w:tcPr>
          <w:p w:rsidR="00697B54" w:rsidRDefault="00697B54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7B54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697B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</w:p>
          <w:p w:rsidR="00697B54" w:rsidRDefault="00697B54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4763" w:rsidRPr="00AC0803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периода </w:t>
            </w:r>
          </w:p>
        </w:tc>
        <w:tc>
          <w:tcPr>
            <w:tcW w:w="2126" w:type="dxa"/>
          </w:tcPr>
          <w:p w:rsidR="00697B54" w:rsidRDefault="00697B54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7B54" w:rsidRDefault="00C93A5C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54763" w:rsidRPr="00AC0803" w:rsidRDefault="00F54763" w:rsidP="00ED2A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</w:t>
            </w:r>
          </w:p>
        </w:tc>
        <w:tc>
          <w:tcPr>
            <w:tcW w:w="2610" w:type="dxa"/>
          </w:tcPr>
          <w:p w:rsidR="00697B54" w:rsidRDefault="00697B54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4763" w:rsidRPr="00AC0803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проведения ВПР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F54763" w:rsidRPr="00AC0803" w:rsidRDefault="00F54763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578" w:type="dxa"/>
          </w:tcPr>
          <w:p w:rsidR="00F54763" w:rsidRPr="00AC0803" w:rsidRDefault="00EB746D" w:rsidP="009F6B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присутствия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общественных </w:t>
            </w:r>
            <w:r w:rsidR="00880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наблюдателей </w:t>
            </w:r>
            <w:r w:rsidR="009F6B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дни проведения ВПР в 2020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9F6B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7" w:type="dxa"/>
          </w:tcPr>
          <w:p w:rsidR="00F54763" w:rsidRPr="00AC0803" w:rsidRDefault="009F6B2F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графику проведения ВПР</w:t>
            </w:r>
          </w:p>
        </w:tc>
        <w:tc>
          <w:tcPr>
            <w:tcW w:w="2126" w:type="dxa"/>
          </w:tcPr>
          <w:p w:rsidR="00F54763" w:rsidRPr="00AC0803" w:rsidRDefault="00C93A5C" w:rsidP="009F6B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9F6B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</w:t>
            </w:r>
          </w:p>
        </w:tc>
        <w:tc>
          <w:tcPr>
            <w:tcW w:w="2610" w:type="dxa"/>
          </w:tcPr>
          <w:p w:rsidR="00F54763" w:rsidRPr="00AC0803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F54763" w:rsidRPr="00AC0803" w:rsidRDefault="00F54763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578" w:type="dxa"/>
          </w:tcPr>
          <w:p w:rsidR="00F54763" w:rsidRPr="00AC0803" w:rsidRDefault="00F54763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</w:t>
            </w:r>
            <w:r w:rsidR="009F6B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итогам проведения ВПР в 2020</w:t>
            </w: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667" w:type="dxa"/>
          </w:tcPr>
          <w:p w:rsidR="00F54763" w:rsidRPr="00AC0803" w:rsidRDefault="00697B54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31.05.2020</w:t>
            </w:r>
            <w:r w:rsidR="009F6B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26" w:type="dxa"/>
          </w:tcPr>
          <w:p w:rsidR="00F54763" w:rsidRPr="00AC0803" w:rsidRDefault="00C93A5C" w:rsidP="009F6B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УВР</w:t>
            </w:r>
          </w:p>
        </w:tc>
        <w:tc>
          <w:tcPr>
            <w:tcW w:w="2610" w:type="dxa"/>
          </w:tcPr>
          <w:p w:rsidR="00F54763" w:rsidRPr="00AC0803" w:rsidRDefault="009F6B2F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F54763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тчет, справка по итогам ВПР</w:t>
            </w:r>
          </w:p>
        </w:tc>
      </w:tr>
      <w:tr w:rsidR="00F54763" w:rsidRPr="00AC0803" w:rsidTr="00165E58">
        <w:tc>
          <w:tcPr>
            <w:tcW w:w="10690" w:type="dxa"/>
            <w:gridSpan w:val="6"/>
          </w:tcPr>
          <w:p w:rsidR="00F54763" w:rsidRPr="009F6B2F" w:rsidRDefault="00F54763" w:rsidP="00F547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6B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 Методическое обеспечение подготовки и проведения ВПР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02556B" w:rsidRPr="00AC0803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578" w:type="dxa"/>
          </w:tcPr>
          <w:p w:rsidR="0002556B" w:rsidRPr="00AC0803" w:rsidRDefault="009F6B2F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</w:t>
            </w:r>
            <w:r w:rsidR="0002556B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учителей-предметников по вопросу подготовки и проведения ВПР, системе оценивания, по структуре и содержанию проверочных работ</w:t>
            </w:r>
          </w:p>
        </w:tc>
        <w:tc>
          <w:tcPr>
            <w:tcW w:w="1667" w:type="dxa"/>
          </w:tcPr>
          <w:p w:rsidR="0002556B" w:rsidRPr="00AC0803" w:rsidRDefault="0002556B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всего периода </w:t>
            </w:r>
          </w:p>
        </w:tc>
        <w:tc>
          <w:tcPr>
            <w:tcW w:w="2126" w:type="dxa"/>
          </w:tcPr>
          <w:p w:rsidR="0002556B" w:rsidRPr="00AC0803" w:rsidRDefault="00BA51DA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9F6B2F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директора по УВР</w:t>
            </w:r>
          </w:p>
        </w:tc>
        <w:tc>
          <w:tcPr>
            <w:tcW w:w="2610" w:type="dxa"/>
          </w:tcPr>
          <w:p w:rsidR="00697B54" w:rsidRDefault="0002556B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Качество подготовки и  проведения </w:t>
            </w:r>
          </w:p>
          <w:p w:rsidR="0002556B" w:rsidRPr="00AC0803" w:rsidRDefault="0002556B" w:rsidP="00864ED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02556B" w:rsidRPr="00AC0803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578" w:type="dxa"/>
          </w:tcPr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психологического сопровождения </w:t>
            </w:r>
            <w:proofErr w:type="gramStart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</w:t>
            </w:r>
            <w:r w:rsidR="009F6B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щихся</w:t>
            </w:r>
            <w:proofErr w:type="gramEnd"/>
            <w:r w:rsidR="009F6B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этапе подготовки к ВПР</w:t>
            </w:r>
          </w:p>
        </w:tc>
        <w:tc>
          <w:tcPr>
            <w:tcW w:w="1667" w:type="dxa"/>
          </w:tcPr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126" w:type="dxa"/>
          </w:tcPr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– психолог </w:t>
            </w:r>
          </w:p>
        </w:tc>
        <w:tc>
          <w:tcPr>
            <w:tcW w:w="2610" w:type="dxa"/>
          </w:tcPr>
          <w:p w:rsidR="00697B54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готовность учащихся к проведению</w:t>
            </w:r>
          </w:p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ВПР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02556B" w:rsidRPr="00AC0803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578" w:type="dxa"/>
          </w:tcPr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обобщение положительного педагогического опыта учителей - предметников</w:t>
            </w:r>
          </w:p>
        </w:tc>
        <w:tc>
          <w:tcPr>
            <w:tcW w:w="1667" w:type="dxa"/>
          </w:tcPr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126" w:type="dxa"/>
          </w:tcPr>
          <w:p w:rsidR="0002556B" w:rsidRPr="00AC0803" w:rsidRDefault="009F6B2F" w:rsidP="009F6B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02556B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2610" w:type="dxa"/>
          </w:tcPr>
          <w:p w:rsidR="00697B54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Банк эффективных форм, методов подготовки </w:t>
            </w:r>
            <w:proofErr w:type="gramStart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</w:p>
          <w:p w:rsidR="0002556B" w:rsidRPr="00AC0803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ВПР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02556B" w:rsidRPr="00AC0803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578" w:type="dxa"/>
          </w:tcPr>
          <w:p w:rsidR="0002556B" w:rsidRPr="00AC0803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аналитических семинаров по выявлению причин необъективности выставления оценок </w:t>
            </w:r>
          </w:p>
        </w:tc>
        <w:tc>
          <w:tcPr>
            <w:tcW w:w="1667" w:type="dxa"/>
          </w:tcPr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02556B" w:rsidRPr="00AC0803" w:rsidRDefault="0002556B" w:rsidP="00C93A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 </w:t>
            </w:r>
          </w:p>
        </w:tc>
        <w:tc>
          <w:tcPr>
            <w:tcW w:w="2610" w:type="dxa"/>
          </w:tcPr>
          <w:p w:rsidR="00697B54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рекомендаций </w:t>
            </w:r>
          </w:p>
          <w:p w:rsidR="0002556B" w:rsidRPr="00AC0803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устранению причин необъективности  выставления оценок </w:t>
            </w:r>
          </w:p>
        </w:tc>
      </w:tr>
      <w:tr w:rsidR="009F6B2F" w:rsidRPr="00AC0803" w:rsidTr="00697B54">
        <w:trPr>
          <w:trHeight w:val="2614"/>
        </w:trPr>
        <w:tc>
          <w:tcPr>
            <w:tcW w:w="709" w:type="dxa"/>
            <w:gridSpan w:val="2"/>
          </w:tcPr>
          <w:p w:rsidR="00165E58" w:rsidRDefault="00165E5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556B" w:rsidRPr="00AC0803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578" w:type="dxa"/>
          </w:tcPr>
          <w:p w:rsidR="00165E58" w:rsidRDefault="00165E58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556B" w:rsidRPr="00AC0803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квалификации педагогических работников </w:t>
            </w:r>
            <w:proofErr w:type="gramStart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</w:t>
            </w:r>
            <w:proofErr w:type="gramEnd"/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02556B" w:rsidRPr="00AC0803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-курсовую подготовку,</w:t>
            </w:r>
          </w:p>
          <w:p w:rsidR="0002556B" w:rsidRPr="00AC0803" w:rsidRDefault="009F6B2F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-участие в работе  Р</w:t>
            </w:r>
            <w:r w:rsidR="0002556B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МО;</w:t>
            </w:r>
          </w:p>
          <w:p w:rsidR="0002556B" w:rsidRPr="00AC0803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-участие в конкурсах и проектах;</w:t>
            </w:r>
          </w:p>
          <w:p w:rsidR="0002556B" w:rsidRPr="00AC0803" w:rsidRDefault="0002556B" w:rsidP="000255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-самообразование</w:t>
            </w:r>
          </w:p>
        </w:tc>
        <w:tc>
          <w:tcPr>
            <w:tcW w:w="1667" w:type="dxa"/>
          </w:tcPr>
          <w:p w:rsidR="00165E58" w:rsidRDefault="00165E58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165E58" w:rsidRDefault="00165E58" w:rsidP="009F6B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556B" w:rsidRPr="00AC0803" w:rsidRDefault="0002556B" w:rsidP="009F6B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 </w:t>
            </w:r>
          </w:p>
        </w:tc>
        <w:tc>
          <w:tcPr>
            <w:tcW w:w="2610" w:type="dxa"/>
          </w:tcPr>
          <w:p w:rsidR="00165E58" w:rsidRDefault="00165E58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профессиональной компетентности педагогов</w:t>
            </w:r>
          </w:p>
        </w:tc>
      </w:tr>
      <w:tr w:rsidR="009F6B2F" w:rsidRPr="00AC0803" w:rsidTr="00697B54">
        <w:tc>
          <w:tcPr>
            <w:tcW w:w="709" w:type="dxa"/>
            <w:gridSpan w:val="2"/>
          </w:tcPr>
          <w:p w:rsidR="0002556B" w:rsidRPr="00AC0803" w:rsidRDefault="0002556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578" w:type="dxa"/>
          </w:tcPr>
          <w:p w:rsidR="0002556B" w:rsidRPr="00AC0803" w:rsidRDefault="009F6B2F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 с молодыми  учителями</w:t>
            </w:r>
          </w:p>
        </w:tc>
        <w:tc>
          <w:tcPr>
            <w:tcW w:w="1667" w:type="dxa"/>
          </w:tcPr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02556B" w:rsidRPr="00AC0803" w:rsidRDefault="009F6B2F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02556B"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2610" w:type="dxa"/>
          </w:tcPr>
          <w:p w:rsidR="0002556B" w:rsidRPr="00AC0803" w:rsidRDefault="0002556B" w:rsidP="007C04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профессиональной компетентности педагогов</w:t>
            </w:r>
          </w:p>
        </w:tc>
      </w:tr>
      <w:tr w:rsidR="0004315F" w:rsidRPr="00AC0803" w:rsidTr="00165E58">
        <w:tc>
          <w:tcPr>
            <w:tcW w:w="10690" w:type="dxa"/>
            <w:gridSpan w:val="6"/>
          </w:tcPr>
          <w:tbl>
            <w:tblPr>
              <w:tblStyle w:val="a3"/>
              <w:tblW w:w="1023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3544"/>
              <w:gridCol w:w="1843"/>
              <w:gridCol w:w="2268"/>
              <w:gridCol w:w="1984"/>
            </w:tblGrid>
            <w:tr w:rsidR="00BA51DA" w:rsidTr="00697B54">
              <w:tc>
                <w:tcPr>
                  <w:tcW w:w="1023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07DA8" w:rsidRDefault="00B07DA8" w:rsidP="00165E58">
                  <w:pPr>
                    <w:ind w:left="360"/>
                    <w:jc w:val="center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4.Работа с родителями</w:t>
                  </w:r>
                </w:p>
              </w:tc>
            </w:tr>
            <w:tr w:rsidR="00BA51DA" w:rsidTr="00697B54"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4.1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Проведение классных родительских собраний по вопросам подготовки к ВПР, графика проведения ВПР в 2019 году, по итогам проведения диагностических работ.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Администрация, классные руководители, учителя-предметники.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5E58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Обеспечение открытости и объективности проведения </w:t>
                  </w:r>
                </w:p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ВПР</w:t>
                  </w:r>
                </w:p>
              </w:tc>
            </w:tr>
            <w:tr w:rsidR="00BA51DA" w:rsidTr="00697B54"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4.2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Индивидуальная работа с родителями по вопросу участия, подготовки учащихся к ВПР (консультации, беседы)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Администрация, классные руководители, учителя-предметники.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5E58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Обеспечение открытости и объективности</w:t>
                  </w:r>
                  <w:r w:rsidR="00165E58">
                    <w:rPr>
                      <w:rFonts w:ascii="Times New Roman" w:hAnsi="Times New Roman"/>
                      <w:sz w:val="28"/>
                      <w:szCs w:val="24"/>
                    </w:rPr>
                    <w:t xml:space="preserve"> проведения</w:t>
                  </w:r>
                </w:p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 xml:space="preserve"> ВПР</w:t>
                  </w:r>
                </w:p>
              </w:tc>
            </w:tr>
            <w:tr w:rsidR="00BA51DA" w:rsidTr="00697B54">
              <w:tc>
                <w:tcPr>
                  <w:tcW w:w="1023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07DA8" w:rsidRDefault="00B07DA8" w:rsidP="00165E58">
                  <w:pPr>
                    <w:ind w:left="360"/>
                    <w:jc w:val="center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5.Мероприятия с учащимися</w:t>
                  </w:r>
                </w:p>
              </w:tc>
            </w:tr>
            <w:tr w:rsidR="00BA51DA" w:rsidTr="00697B54"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5.1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Проведение консультаций с </w:t>
                  </w:r>
                  <w:proofErr w:type="gramStart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обучающимися</w:t>
                  </w:r>
                  <w:proofErr w:type="gramEnd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по подготовке к ВПР.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Учителя-предметники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Качественная подготовка и проведение ВПР.</w:t>
                  </w:r>
                </w:p>
              </w:tc>
            </w:tr>
            <w:tr w:rsidR="00BA51DA" w:rsidTr="00697B54"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5.2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Проведение индивидуальных занятий с </w:t>
                  </w:r>
                  <w:proofErr w:type="gramStart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обучающимися</w:t>
                  </w:r>
                  <w:proofErr w:type="gramEnd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из группы риска.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Учителя-предметники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5E58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Качественная подготовка и проведение </w:t>
                  </w:r>
                </w:p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ВПР</w:t>
                  </w:r>
                </w:p>
              </w:tc>
            </w:tr>
            <w:tr w:rsidR="00BA51DA" w:rsidTr="00697B54"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5.3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Проведение тренировочных ВПР по предметам,  отработку заданий ВПР, которые вызывают затруднения </w:t>
                  </w:r>
                  <w:proofErr w:type="gramStart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у</w:t>
                  </w:r>
                  <w:proofErr w:type="gramEnd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обучающихся.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Учителя-предметники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5E58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Качественная подготовка и проведение</w:t>
                  </w:r>
                </w:p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 xml:space="preserve"> ВПР</w:t>
                  </w:r>
                </w:p>
              </w:tc>
            </w:tr>
            <w:tr w:rsidR="00BA51DA" w:rsidTr="00697B54"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5.4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Работа по преодолению тревожности у </w:t>
                  </w:r>
                  <w:proofErr w:type="gramStart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обучающихся</w:t>
                  </w:r>
                  <w:proofErr w:type="gramEnd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перед ВПР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697B54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Учителя-предметники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5E58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Психологическая готовность к проведению </w:t>
                  </w:r>
                </w:p>
                <w:p w:rsidR="00BA51DA" w:rsidRPr="00BA51DA" w:rsidRDefault="00165E58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ВПР</w:t>
                  </w:r>
                </w:p>
              </w:tc>
            </w:tr>
            <w:tr w:rsidR="00BA51DA" w:rsidTr="00697B54">
              <w:tc>
                <w:tcPr>
                  <w:tcW w:w="1023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7B54" w:rsidRDefault="00697B54" w:rsidP="00B07DA8">
                  <w:pPr>
                    <w:pStyle w:val="a4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</w:p>
                <w:p w:rsidR="00BA51DA" w:rsidRPr="00BA51DA" w:rsidRDefault="00B07DA8" w:rsidP="00697B54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6.</w:t>
                  </w:r>
                  <w:r w:rsidR="00BA51DA" w:rsidRPr="00BA51DA"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Информаци</w:t>
                  </w:r>
                  <w:r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онное сопровождение мероприятий</w:t>
                  </w:r>
                </w:p>
              </w:tc>
            </w:tr>
            <w:tr w:rsidR="00BA51DA" w:rsidTr="00697B54"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697B54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6.1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Размещение информ</w:t>
                  </w:r>
                  <w:r w:rsidR="00697B54">
                    <w:rPr>
                      <w:rFonts w:ascii="Times New Roman" w:hAnsi="Times New Roman"/>
                      <w:sz w:val="28"/>
                      <w:szCs w:val="24"/>
                    </w:rPr>
                    <w:t>ации об организации и проведении ВПР в ОУ</w:t>
                  </w: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на официальном сайте М</w:t>
                  </w:r>
                  <w:r w:rsidR="00B07DA8">
                    <w:rPr>
                      <w:rFonts w:ascii="Times New Roman" w:hAnsi="Times New Roman"/>
                      <w:sz w:val="28"/>
                      <w:szCs w:val="24"/>
                    </w:rPr>
                    <w:t>БОУ «</w:t>
                  </w:r>
                  <w:proofErr w:type="spellStart"/>
                  <w:r w:rsidR="00B07DA8">
                    <w:rPr>
                      <w:rFonts w:ascii="Times New Roman" w:hAnsi="Times New Roman"/>
                      <w:sz w:val="28"/>
                      <w:szCs w:val="24"/>
                    </w:rPr>
                    <w:t>Ищёр</w:t>
                  </w: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ская</w:t>
                  </w:r>
                  <w:proofErr w:type="spellEnd"/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С</w:t>
                  </w:r>
                  <w:r w:rsidR="00697B54">
                    <w:rPr>
                      <w:rFonts w:ascii="Times New Roman" w:hAnsi="Times New Roman"/>
                      <w:sz w:val="28"/>
                      <w:szCs w:val="24"/>
                    </w:rPr>
                    <w:t>О</w:t>
                  </w: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Ш»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697B54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697B54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Заместитель</w:t>
                  </w:r>
                  <w:r w:rsidR="00BA51DA"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директора по УВР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Обеспечение </w:t>
                  </w:r>
                </w:p>
                <w:p w:rsid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открытости и </w:t>
                  </w:r>
                </w:p>
                <w:p w:rsid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объективности </w:t>
                  </w:r>
                </w:p>
                <w:p w:rsidR="00697B54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проведения</w:t>
                  </w:r>
                </w:p>
                <w:p w:rsidR="00BA51DA" w:rsidRPr="00BA51DA" w:rsidRDefault="00697B54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 xml:space="preserve"> ВПР</w:t>
                  </w:r>
                </w:p>
              </w:tc>
            </w:tr>
            <w:tr w:rsidR="00BA51DA" w:rsidTr="00697B54"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697B54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6.2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Проведение информационной работы, актуальной на данной период (официальный сайт, роди</w:t>
                  </w:r>
                  <w:r w:rsidR="00697B54">
                    <w:rPr>
                      <w:rFonts w:ascii="Times New Roman" w:hAnsi="Times New Roman"/>
                      <w:sz w:val="28"/>
                      <w:szCs w:val="24"/>
                    </w:rPr>
                    <w:t>тельские собрания, заседания и совещания</w:t>
                  </w: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) по вопросу </w:t>
                  </w:r>
                  <w:r w:rsidR="00697B54">
                    <w:rPr>
                      <w:rFonts w:ascii="Times New Roman" w:hAnsi="Times New Roman"/>
                      <w:sz w:val="28"/>
                      <w:szCs w:val="24"/>
                    </w:rPr>
                    <w:t xml:space="preserve">участия </w:t>
                  </w:r>
                  <w:proofErr w:type="gramStart"/>
                  <w:r w:rsidR="00697B54">
                    <w:rPr>
                      <w:rFonts w:ascii="Times New Roman" w:hAnsi="Times New Roman"/>
                      <w:sz w:val="28"/>
                      <w:szCs w:val="24"/>
                    </w:rPr>
                    <w:t>обучающихся</w:t>
                  </w:r>
                  <w:proofErr w:type="gramEnd"/>
                  <w:r w:rsidR="00697B54">
                    <w:rPr>
                      <w:rFonts w:ascii="Times New Roman" w:hAnsi="Times New Roman"/>
                      <w:sz w:val="28"/>
                      <w:szCs w:val="24"/>
                    </w:rPr>
                    <w:t xml:space="preserve"> школы в ВПР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697B54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Pr="00BA51DA" w:rsidRDefault="00697B54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>Заместитель</w:t>
                  </w:r>
                  <w:r w:rsidR="00BA51DA"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директора по УВР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Обеспечение </w:t>
                  </w:r>
                </w:p>
                <w:p w:rsid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открытости и </w:t>
                  </w:r>
                </w:p>
                <w:p w:rsid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объективности </w:t>
                  </w:r>
                </w:p>
                <w:p w:rsidR="00697B54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>проведения</w:t>
                  </w:r>
                </w:p>
                <w:p w:rsidR="00BA51DA" w:rsidRPr="00BA51DA" w:rsidRDefault="00BA51DA" w:rsidP="00090762">
                  <w:pPr>
                    <w:rPr>
                      <w:rFonts w:ascii="Times New Roman" w:hAnsi="Times New Roman"/>
                      <w:sz w:val="28"/>
                      <w:szCs w:val="24"/>
                    </w:rPr>
                  </w:pPr>
                  <w:r w:rsidRPr="00BA51DA">
                    <w:rPr>
                      <w:rFonts w:ascii="Times New Roman" w:hAnsi="Times New Roman"/>
                      <w:sz w:val="28"/>
                      <w:szCs w:val="24"/>
                    </w:rPr>
                    <w:t xml:space="preserve"> ВП</w:t>
                  </w:r>
                  <w:r w:rsidR="00697B54">
                    <w:rPr>
                      <w:rFonts w:ascii="Times New Roman" w:hAnsi="Times New Roman"/>
                      <w:sz w:val="28"/>
                      <w:szCs w:val="24"/>
                    </w:rPr>
                    <w:t>Р</w:t>
                  </w:r>
                </w:p>
              </w:tc>
            </w:tr>
          </w:tbl>
          <w:p w:rsidR="00BA51DA" w:rsidRDefault="00BA51DA" w:rsidP="00BA51DA"/>
          <w:p w:rsidR="0004315F" w:rsidRDefault="0004315F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697B5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Default="00697B54" w:rsidP="00697B54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97B54" w:rsidRPr="009F6B2F" w:rsidRDefault="00697B54" w:rsidP="000431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D40AE" w:rsidRPr="00AC0803" w:rsidRDefault="00CD40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40AE" w:rsidRPr="00AC0803" w:rsidSect="00D31A67">
      <w:pgSz w:w="11906" w:h="16838"/>
      <w:pgMar w:top="709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3B2B"/>
    <w:multiLevelType w:val="multilevel"/>
    <w:tmpl w:val="C24A0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3E7"/>
    <w:rsid w:val="0001080E"/>
    <w:rsid w:val="0002556B"/>
    <w:rsid w:val="0004315F"/>
    <w:rsid w:val="000B221A"/>
    <w:rsid w:val="000B2910"/>
    <w:rsid w:val="001333E7"/>
    <w:rsid w:val="00165E58"/>
    <w:rsid w:val="003759D6"/>
    <w:rsid w:val="00486053"/>
    <w:rsid w:val="00552904"/>
    <w:rsid w:val="0057589D"/>
    <w:rsid w:val="005D61BB"/>
    <w:rsid w:val="00686D84"/>
    <w:rsid w:val="00697B54"/>
    <w:rsid w:val="006B64BA"/>
    <w:rsid w:val="007C04FE"/>
    <w:rsid w:val="00880F3C"/>
    <w:rsid w:val="00961E55"/>
    <w:rsid w:val="009A1B51"/>
    <w:rsid w:val="009F2EA2"/>
    <w:rsid w:val="009F6B2F"/>
    <w:rsid w:val="00A62AE8"/>
    <w:rsid w:val="00AC0803"/>
    <w:rsid w:val="00B07DA8"/>
    <w:rsid w:val="00BA51DA"/>
    <w:rsid w:val="00C93A5C"/>
    <w:rsid w:val="00CD40AE"/>
    <w:rsid w:val="00D31A67"/>
    <w:rsid w:val="00EB746D"/>
    <w:rsid w:val="00ED2AA9"/>
    <w:rsid w:val="00EE6745"/>
    <w:rsid w:val="00F327C8"/>
    <w:rsid w:val="00F54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0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A51DA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3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0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043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512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874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647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0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77672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163695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76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11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2019-12-25T19:28:00Z</cp:lastPrinted>
  <dcterms:created xsi:type="dcterms:W3CDTF">2018-10-26T11:04:00Z</dcterms:created>
  <dcterms:modified xsi:type="dcterms:W3CDTF">2019-12-26T06:58:00Z</dcterms:modified>
</cp:coreProperties>
</file>